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BBA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7F29CC0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018466D6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ANNOUNCES A PUBLIC HEARING</w:t>
      </w:r>
    </w:p>
    <w:p w14:paraId="4F69C7D4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823F0AD" w14:textId="12CC209B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Bill 22-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 xml:space="preserve">166, 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“</w:t>
      </w:r>
      <w:r w:rsidR="00E14955" w:rsidRPr="00DD4ADD">
        <w:rPr>
          <w:rFonts w:ascii="Times New Roman" w:hAnsi="Times New Roman" w:cs="Times New Roman"/>
          <w:b/>
          <w:bCs/>
          <w:color w:val="000000"/>
        </w:rPr>
        <w:t>False Claims Amendment Act of 2017</w:t>
      </w:r>
      <w:r w:rsidR="00DD4ADD" w:rsidRPr="00DD4ADD">
        <w:rPr>
          <w:rFonts w:ascii="Times New Roman" w:hAnsi="Times New Roman" w:cs="Times New Roman"/>
          <w:b/>
          <w:bCs/>
          <w:color w:val="000000"/>
        </w:rPr>
        <w:t>”</w:t>
      </w:r>
    </w:p>
    <w:p w14:paraId="5D65D517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6ACC8B2" w14:textId="45B0229A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Thursday, December 20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2018</w:t>
      </w:r>
    </w:p>
    <w:p w14:paraId="4D9C195F" w14:textId="5B11D9D9" w:rsidR="00E43AFD" w:rsidRPr="00DD4ADD" w:rsidRDefault="00E14955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9:30 a.m.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4ADD">
        <w:rPr>
          <w:rFonts w:ascii="Times New Roman" w:hAnsi="Times New Roman" w:cs="Times New Roman"/>
          <w:b/>
          <w:bCs/>
          <w:color w:val="000000"/>
        </w:rPr>
        <w:t>Room 412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7886410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5178A7F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1CD19304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F01CED4" w14:textId="39F92A6F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736874B4" w14:textId="4B585A2C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168707E5" w14:textId="77777777" w:rsidR="00F64073" w:rsidRPr="00F64073" w:rsidRDefault="00F64073" w:rsidP="00F64073">
      <w:pPr>
        <w:tabs>
          <w:tab w:val="left" w:pos="720"/>
          <w:tab w:val="left" w:pos="5040"/>
        </w:tabs>
        <w:rPr>
          <w:color w:val="000000"/>
        </w:rPr>
      </w:pPr>
    </w:p>
    <w:p w14:paraId="1B9F4FB7" w14:textId="2FC5D64F" w:rsidR="003450B5" w:rsidRDefault="00F64073" w:rsidP="003C03E4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 xml:space="preserve">Michael J. </w:t>
      </w:r>
      <w:proofErr w:type="spellStart"/>
      <w:r>
        <w:rPr>
          <w:color w:val="000000"/>
        </w:rPr>
        <w:t>Ronickher</w:t>
      </w:r>
      <w:proofErr w:type="spellEnd"/>
      <w:r>
        <w:rPr>
          <w:color w:val="000000"/>
        </w:rPr>
        <w:tab/>
        <w:t>Constantine Cannon LLP</w:t>
      </w:r>
    </w:p>
    <w:p w14:paraId="53BB5AD5" w14:textId="16518B1A" w:rsidR="00F64073" w:rsidRDefault="00F64073" w:rsidP="00F64073">
      <w:pPr>
        <w:tabs>
          <w:tab w:val="left" w:pos="720"/>
          <w:tab w:val="left" w:pos="5040"/>
        </w:tabs>
        <w:rPr>
          <w:color w:val="000000"/>
        </w:rPr>
      </w:pPr>
    </w:p>
    <w:p w14:paraId="51522DF3" w14:textId="0E9D10C1" w:rsidR="00F64073" w:rsidRDefault="00F64073" w:rsidP="00F64073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Erika </w:t>
      </w:r>
      <w:proofErr w:type="spellStart"/>
      <w:r>
        <w:rPr>
          <w:color w:val="000000"/>
        </w:rPr>
        <w:t>Wadlington</w:t>
      </w:r>
      <w:proofErr w:type="spellEnd"/>
      <w:r>
        <w:rPr>
          <w:color w:val="000000"/>
        </w:rPr>
        <w:tab/>
        <w:t>DC Chamber of Commerce</w:t>
      </w:r>
    </w:p>
    <w:p w14:paraId="0725ACB3" w14:textId="77777777" w:rsidR="00F64073" w:rsidRPr="00F64073" w:rsidRDefault="00F64073" w:rsidP="00F64073">
      <w:pPr>
        <w:pStyle w:val="ListParagraph"/>
        <w:rPr>
          <w:color w:val="000000"/>
        </w:rPr>
      </w:pPr>
    </w:p>
    <w:p w14:paraId="3A987DFA" w14:textId="2864923B" w:rsidR="00F64073" w:rsidRDefault="00F64073" w:rsidP="00F64073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Stephen P. K</w:t>
      </w:r>
      <w:r w:rsidR="00143889">
        <w:rPr>
          <w:color w:val="000000"/>
        </w:rPr>
        <w:t>ranz</w:t>
      </w:r>
      <w:bookmarkStart w:id="1" w:name="_GoBack"/>
      <w:bookmarkEnd w:id="1"/>
      <w:r>
        <w:rPr>
          <w:color w:val="000000"/>
        </w:rPr>
        <w:tab/>
        <w:t>McDermott Will &amp; Emery LLP</w:t>
      </w:r>
    </w:p>
    <w:p w14:paraId="13411A5B" w14:textId="77777777" w:rsidR="00E11228" w:rsidRPr="00E11228" w:rsidRDefault="00E11228" w:rsidP="00E11228">
      <w:pPr>
        <w:pStyle w:val="ListParagraph"/>
        <w:rPr>
          <w:color w:val="000000"/>
        </w:rPr>
      </w:pPr>
    </w:p>
    <w:p w14:paraId="1BF4A3EA" w14:textId="094C1C4F" w:rsidR="00E11228" w:rsidRDefault="00E11228" w:rsidP="00F64073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Patrick J. Reynolds</w:t>
      </w:r>
      <w:r>
        <w:rPr>
          <w:color w:val="000000"/>
        </w:rPr>
        <w:tab/>
        <w:t>Council on State Taxation</w:t>
      </w:r>
    </w:p>
    <w:p w14:paraId="703EC283" w14:textId="77777777" w:rsidR="00AD24BA" w:rsidRPr="00AD24BA" w:rsidRDefault="00AD24BA" w:rsidP="00AD24BA">
      <w:pPr>
        <w:pStyle w:val="ListParagraph"/>
        <w:rPr>
          <w:color w:val="000000"/>
        </w:rPr>
      </w:pPr>
    </w:p>
    <w:p w14:paraId="45232492" w14:textId="720F0D2B" w:rsidR="00AD24BA" w:rsidRDefault="00AD24BA" w:rsidP="00F64073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Jeffrey DeWitt</w:t>
      </w:r>
      <w:r>
        <w:rPr>
          <w:color w:val="000000"/>
        </w:rPr>
        <w:tab/>
        <w:t>Chief Financial Officer</w:t>
      </w:r>
      <w:r w:rsidR="00BE6568">
        <w:rPr>
          <w:color w:val="000000"/>
        </w:rPr>
        <w:t>, O</w:t>
      </w:r>
      <w:r w:rsidR="00E52023">
        <w:rPr>
          <w:color w:val="000000"/>
        </w:rPr>
        <w:t>ffice of the Chief</w:t>
      </w:r>
    </w:p>
    <w:p w14:paraId="4679164B" w14:textId="45BF6D38" w:rsidR="00E52023" w:rsidRPr="00E52023" w:rsidRDefault="00E52023" w:rsidP="00E52023">
      <w:pPr>
        <w:tabs>
          <w:tab w:val="left" w:pos="720"/>
          <w:tab w:val="left" w:pos="504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Financial Officer</w:t>
      </w:r>
    </w:p>
    <w:p w14:paraId="3B2FD841" w14:textId="35881200"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3AD8C617" w14:textId="77188B04" w:rsidR="00DD4ADD" w:rsidRPr="00DD4ADD" w:rsidRDefault="00DD4ADD" w:rsidP="000D4342">
      <w:pPr>
        <w:tabs>
          <w:tab w:val="left" w:pos="720"/>
          <w:tab w:val="left" w:pos="5040"/>
        </w:tabs>
        <w:rPr>
          <w:rFonts w:ascii="Times New Roman" w:hAnsi="Times New Roman" w:cs="Times New Roman"/>
          <w:i/>
          <w:u w:val="single"/>
        </w:rPr>
      </w:pPr>
    </w:p>
    <w:sectPr w:rsidR="00DD4ADD" w:rsidRPr="00DD4ADD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ACBB" w14:textId="77777777" w:rsidR="00EC374B" w:rsidRDefault="0044249B">
      <w:r>
        <w:separator/>
      </w:r>
    </w:p>
  </w:endnote>
  <w:endnote w:type="continuationSeparator" w:id="0">
    <w:p w14:paraId="241B5E6B" w14:textId="77777777" w:rsidR="00EC374B" w:rsidRDefault="004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CE4A" w14:textId="77777777" w:rsidR="00EC374B" w:rsidRDefault="0044249B">
      <w:r>
        <w:separator/>
      </w:r>
    </w:p>
  </w:footnote>
  <w:footnote w:type="continuationSeparator" w:id="0">
    <w:p w14:paraId="4FCA67A5" w14:textId="77777777" w:rsidR="00EC374B" w:rsidRDefault="0044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209" w14:textId="77777777" w:rsidR="00571C54" w:rsidRDefault="00143889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2E14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668A5F4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27B3890A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2D9D00CD" w14:textId="78229699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                              DRAFT</w:t>
    </w:r>
    <w:r w:rsidRPr="00115014">
      <w:rPr>
        <w:rFonts w:ascii="Times New Roman" w:hAnsi="Times New Roman" w:cs="Times New Roman"/>
      </w:rPr>
      <w:tab/>
    </w:r>
  </w:p>
  <w:p w14:paraId="7B348CD7" w14:textId="77777777" w:rsidR="00571C54" w:rsidRPr="00115014" w:rsidRDefault="00143889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2A0C022D" w14:textId="77777777" w:rsidR="00571C54" w:rsidRPr="00A93C07" w:rsidRDefault="00143889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071E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Q4NaAIDWIbAtAAAA"/>
  </w:docVars>
  <w:rsids>
    <w:rsidRoot w:val="00E43AFD"/>
    <w:rsid w:val="00015F98"/>
    <w:rsid w:val="00071AED"/>
    <w:rsid w:val="000D4342"/>
    <w:rsid w:val="00143889"/>
    <w:rsid w:val="001D0BDC"/>
    <w:rsid w:val="001F62AE"/>
    <w:rsid w:val="00224299"/>
    <w:rsid w:val="00254F56"/>
    <w:rsid w:val="002C72FD"/>
    <w:rsid w:val="003450B5"/>
    <w:rsid w:val="0037335B"/>
    <w:rsid w:val="003C03E4"/>
    <w:rsid w:val="00421AAF"/>
    <w:rsid w:val="0044249B"/>
    <w:rsid w:val="004A7184"/>
    <w:rsid w:val="004B1D87"/>
    <w:rsid w:val="004C665F"/>
    <w:rsid w:val="00500975"/>
    <w:rsid w:val="00531718"/>
    <w:rsid w:val="006D4D5E"/>
    <w:rsid w:val="007D190D"/>
    <w:rsid w:val="007D390D"/>
    <w:rsid w:val="00826CC2"/>
    <w:rsid w:val="00843356"/>
    <w:rsid w:val="008440E0"/>
    <w:rsid w:val="008E334B"/>
    <w:rsid w:val="009E39E6"/>
    <w:rsid w:val="00A77BA7"/>
    <w:rsid w:val="00AD24BA"/>
    <w:rsid w:val="00B566C7"/>
    <w:rsid w:val="00B976C7"/>
    <w:rsid w:val="00BE6568"/>
    <w:rsid w:val="00BF1A42"/>
    <w:rsid w:val="00C42BCC"/>
    <w:rsid w:val="00D34A62"/>
    <w:rsid w:val="00D40EB2"/>
    <w:rsid w:val="00DA4794"/>
    <w:rsid w:val="00DD4ADD"/>
    <w:rsid w:val="00DE472A"/>
    <w:rsid w:val="00DF414D"/>
    <w:rsid w:val="00E11228"/>
    <w:rsid w:val="00E14955"/>
    <w:rsid w:val="00E43AFD"/>
    <w:rsid w:val="00E4742A"/>
    <w:rsid w:val="00E52023"/>
    <w:rsid w:val="00EA0BF9"/>
    <w:rsid w:val="00EC374B"/>
    <w:rsid w:val="00EE21FD"/>
    <w:rsid w:val="00F4043E"/>
    <w:rsid w:val="00F4225C"/>
    <w:rsid w:val="00F64073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CEBD2141-3903-0946-83D5-6C37BD1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</dc:creator>
  <cp:keywords/>
  <dc:description/>
  <cp:lastModifiedBy>Stum, Blaine (Council)</cp:lastModifiedBy>
  <cp:revision>13</cp:revision>
  <cp:lastPrinted>2018-12-10T21:36:00Z</cp:lastPrinted>
  <dcterms:created xsi:type="dcterms:W3CDTF">2018-12-17T17:29:00Z</dcterms:created>
  <dcterms:modified xsi:type="dcterms:W3CDTF">2018-12-19T14:44:00Z</dcterms:modified>
</cp:coreProperties>
</file>