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FBBA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bookmarkStart w:id="1" w:name="_GoBack"/>
      <w:bookmarkEnd w:id="1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7F29CC0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018466D6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ANNOUNCES A PUBLIC HEARING</w:t>
      </w:r>
    </w:p>
    <w:p w14:paraId="4F69C7D4" w14:textId="77777777" w:rsidR="00E43AFD" w:rsidRPr="00DD4ADD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823F0AD" w14:textId="2520459E" w:rsidR="00E43AFD" w:rsidRPr="00DD4ADD" w:rsidRDefault="003E3986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Bill 22-525</w:t>
      </w:r>
      <w:r w:rsidR="00E14955" w:rsidRPr="00DD4ADD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DD4ADD" w:rsidRPr="00DD4ADD">
        <w:rPr>
          <w:rFonts w:ascii="Times New Roman" w:hAnsi="Times New Roman" w:cs="Times New Roman"/>
          <w:b/>
          <w:bCs/>
          <w:color w:val="000000"/>
        </w:rPr>
        <w:t>“</w:t>
      </w:r>
      <w:r w:rsidRPr="003E3986">
        <w:rPr>
          <w:rFonts w:ascii="Times New Roman" w:hAnsi="Times New Roman" w:cs="Times New Roman"/>
          <w:b/>
        </w:rPr>
        <w:t>Micro-Business Startup Fee Relief Amendment Act of 2017</w:t>
      </w:r>
      <w:r w:rsidR="00DD4ADD" w:rsidRPr="00DD4ADD">
        <w:rPr>
          <w:rFonts w:ascii="Times New Roman" w:hAnsi="Times New Roman" w:cs="Times New Roman"/>
          <w:b/>
          <w:bCs/>
          <w:color w:val="000000"/>
        </w:rPr>
        <w:t>”</w:t>
      </w:r>
    </w:p>
    <w:p w14:paraId="5D65D517" w14:textId="77777777"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6ACC8B2" w14:textId="45B0229A" w:rsidR="00E43AFD" w:rsidRPr="00DD4ADD" w:rsidRDefault="00E14955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Thursday, December 20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2018</w:t>
      </w:r>
    </w:p>
    <w:p w14:paraId="2D66C427" w14:textId="316C5AC8" w:rsidR="00DC7E4E" w:rsidRDefault="003E3986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10:00</w:t>
      </w:r>
      <w:r w:rsidR="00E14955" w:rsidRPr="00DD4ADD">
        <w:rPr>
          <w:rFonts w:ascii="Times New Roman" w:hAnsi="Times New Roman" w:cs="Times New Roman"/>
          <w:b/>
          <w:bCs/>
          <w:color w:val="000000"/>
        </w:rPr>
        <w:t xml:space="preserve"> a.m.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C7E4E" w:rsidRPr="00DC7E4E">
        <w:rPr>
          <w:rFonts w:ascii="Times New Roman" w:hAnsi="Times New Roman" w:cs="Times New Roman"/>
          <w:b/>
          <w:bCs/>
          <w:color w:val="000000"/>
        </w:rPr>
        <w:t>(or immediately following the preceding hearing)</w:t>
      </w:r>
    </w:p>
    <w:p w14:paraId="4D9C195F" w14:textId="3CC00403" w:rsidR="00E43AFD" w:rsidRPr="00DD4ADD" w:rsidRDefault="00E14955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Room 412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14:paraId="78864100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5178A7FE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p w14:paraId="1CD19304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F01CED4" w14:textId="39F92A6F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736874B4" w14:textId="4B585A2C" w:rsidR="00E43AFD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19BE3E90" w14:textId="77777777" w:rsidR="00E43AFD" w:rsidRPr="006D4D5E" w:rsidRDefault="00E43AFD" w:rsidP="00E43AFD">
      <w:pPr>
        <w:rPr>
          <w:rFonts w:ascii="Times New Roman" w:hAnsi="Times New Roman" w:cs="Times New Roman"/>
        </w:rPr>
      </w:pPr>
    </w:p>
    <w:p w14:paraId="1B9F4FB7" w14:textId="54F98A1F" w:rsidR="003450B5" w:rsidRDefault="003E7394" w:rsidP="003C03E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color w:val="000000"/>
        </w:rPr>
      </w:pPr>
      <w:r>
        <w:rPr>
          <w:color w:val="000000"/>
        </w:rPr>
        <w:t xml:space="preserve">Salim </w:t>
      </w:r>
      <w:proofErr w:type="spellStart"/>
      <w:r>
        <w:rPr>
          <w:color w:val="000000"/>
        </w:rPr>
        <w:t>Adofo</w:t>
      </w:r>
      <w:proofErr w:type="spellEnd"/>
      <w:r>
        <w:rPr>
          <w:color w:val="000000"/>
        </w:rPr>
        <w:tab/>
        <w:t>National Black United Front</w:t>
      </w:r>
    </w:p>
    <w:p w14:paraId="0434B8C8" w14:textId="334764CC" w:rsidR="003E7394" w:rsidRDefault="003E7394" w:rsidP="003E7394">
      <w:pPr>
        <w:tabs>
          <w:tab w:val="left" w:pos="720"/>
          <w:tab w:val="left" w:pos="5040"/>
        </w:tabs>
        <w:rPr>
          <w:color w:val="000000"/>
        </w:rPr>
      </w:pPr>
    </w:p>
    <w:p w14:paraId="54F2B59B" w14:textId="3D41CA31" w:rsidR="003E7394" w:rsidRDefault="003E7394" w:rsidP="003E739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Brooke Fallon</w:t>
      </w:r>
      <w:r>
        <w:rPr>
          <w:color w:val="000000"/>
        </w:rPr>
        <w:tab/>
        <w:t>Institute for Justice</w:t>
      </w:r>
    </w:p>
    <w:p w14:paraId="539E9453" w14:textId="77777777" w:rsidR="007F183C" w:rsidRPr="007F183C" w:rsidRDefault="007F183C" w:rsidP="007F183C">
      <w:pPr>
        <w:pStyle w:val="ListParagraph"/>
        <w:rPr>
          <w:color w:val="000000"/>
        </w:rPr>
      </w:pPr>
    </w:p>
    <w:p w14:paraId="3AD8C617" w14:textId="0C86E0AE" w:rsidR="00DD4ADD" w:rsidRPr="007F183C" w:rsidRDefault="007F183C" w:rsidP="008D1A0B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rPr>
          <w:i/>
          <w:u w:val="single"/>
        </w:rPr>
      </w:pPr>
      <w:r w:rsidRPr="007F183C">
        <w:rPr>
          <w:color w:val="000000"/>
        </w:rPr>
        <w:t xml:space="preserve">      Joseph </w:t>
      </w:r>
      <w:proofErr w:type="spellStart"/>
      <w:r w:rsidRPr="007F183C">
        <w:rPr>
          <w:color w:val="000000"/>
        </w:rPr>
        <w:t>Pileri</w:t>
      </w:r>
      <w:proofErr w:type="spellEnd"/>
      <w:r w:rsidRPr="007F183C">
        <w:rPr>
          <w:color w:val="000000"/>
        </w:rPr>
        <w:tab/>
        <w:t>American University</w:t>
      </w:r>
    </w:p>
    <w:p w14:paraId="2D6636A6" w14:textId="3E017069" w:rsidR="007F183C" w:rsidRDefault="007F183C" w:rsidP="007F183C">
      <w:pPr>
        <w:tabs>
          <w:tab w:val="left" w:pos="720"/>
          <w:tab w:val="left" w:pos="50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Washington School of Law</w:t>
      </w:r>
    </w:p>
    <w:p w14:paraId="58422FCE" w14:textId="77777777" w:rsidR="004C7255" w:rsidRDefault="004C7255" w:rsidP="007F183C">
      <w:pPr>
        <w:tabs>
          <w:tab w:val="left" w:pos="720"/>
          <w:tab w:val="left" w:pos="5040"/>
        </w:tabs>
        <w:rPr>
          <w:rFonts w:ascii="Times New Roman" w:eastAsia="Times New Roman" w:hAnsi="Times New Roman" w:cs="Times New Roman"/>
        </w:rPr>
      </w:pPr>
    </w:p>
    <w:p w14:paraId="03DD236C" w14:textId="62046BEE" w:rsidR="004C7255" w:rsidRDefault="004C7255" w:rsidP="004C7255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</w:pPr>
      <w:r>
        <w:t xml:space="preserve">      Juliana Cardona Mejia</w:t>
      </w:r>
      <w:r>
        <w:tab/>
        <w:t>Street Entrepreneurs</w:t>
      </w:r>
      <w:r>
        <w:tab/>
      </w:r>
    </w:p>
    <w:p w14:paraId="5EAD7BF3" w14:textId="127C9F10" w:rsidR="005C0F2D" w:rsidRDefault="005C0F2D" w:rsidP="005C0F2D">
      <w:pPr>
        <w:tabs>
          <w:tab w:val="left" w:pos="720"/>
          <w:tab w:val="left" w:pos="5040"/>
        </w:tabs>
      </w:pPr>
    </w:p>
    <w:p w14:paraId="51EEDCBD" w14:textId="37496C07" w:rsidR="005C0F2D" w:rsidRDefault="005C0F2D" w:rsidP="005C0F2D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</w:pPr>
      <w:r>
        <w:t xml:space="preserve">      Ernest </w:t>
      </w:r>
      <w:proofErr w:type="spellStart"/>
      <w:r>
        <w:t>Chrappah</w:t>
      </w:r>
      <w:proofErr w:type="spellEnd"/>
      <w:r>
        <w:tab/>
        <w:t>Director, D</w:t>
      </w:r>
      <w:r w:rsidR="00B50222">
        <w:t>epartment of Consumer and</w:t>
      </w:r>
    </w:p>
    <w:p w14:paraId="16C20BC2" w14:textId="7A2E561B" w:rsidR="00B50222" w:rsidRPr="007F183C" w:rsidRDefault="00B50222" w:rsidP="00B50222">
      <w:pPr>
        <w:tabs>
          <w:tab w:val="left" w:pos="720"/>
          <w:tab w:val="left" w:pos="5040"/>
        </w:tabs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Regulatory Affairs</w:t>
      </w:r>
    </w:p>
    <w:sectPr w:rsidR="00B50222" w:rsidRPr="007F183C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880B" w14:textId="77777777" w:rsidR="00F0332F" w:rsidRDefault="00F0332F">
      <w:r>
        <w:separator/>
      </w:r>
    </w:p>
  </w:endnote>
  <w:endnote w:type="continuationSeparator" w:id="0">
    <w:p w14:paraId="30EB35FD" w14:textId="77777777" w:rsidR="00F0332F" w:rsidRDefault="00F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8927" w14:textId="77777777" w:rsidR="00F0332F" w:rsidRDefault="00F0332F">
      <w:r>
        <w:separator/>
      </w:r>
    </w:p>
  </w:footnote>
  <w:footnote w:type="continuationSeparator" w:id="0">
    <w:p w14:paraId="50A7EA95" w14:textId="77777777" w:rsidR="00F0332F" w:rsidRDefault="00F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5209" w14:textId="77777777" w:rsidR="00571C54" w:rsidRDefault="00F0332F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2E14" w14:textId="77777777"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668A5F4" w14:textId="77777777"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27B3890A" w14:textId="77777777"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2D9D00CD" w14:textId="1C8EF525" w:rsidR="00571C54" w:rsidRPr="00115014" w:rsidRDefault="008E334B" w:rsidP="00C8544E">
    <w:pPr>
      <w:tabs>
        <w:tab w:val="left" w:pos="-1440"/>
        <w:tab w:val="center" w:pos="6480"/>
        <w:tab w:val="right" w:pos="990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</w:t>
    </w:r>
    <w:r w:rsidR="005F7398">
      <w:rPr>
        <w:rFonts w:ascii="Times New Roman" w:hAnsi="Times New Roman" w:cs="Times New Roman"/>
      </w:rPr>
      <w:t>4                                                  DRAFT</w:t>
    </w:r>
    <w:r w:rsidR="005F7398">
      <w:rPr>
        <w:rFonts w:ascii="Times New Roman" w:hAnsi="Times New Roman" w:cs="Times New Roman"/>
      </w:rPr>
      <w:tab/>
    </w:r>
  </w:p>
  <w:p w14:paraId="7B348CD7" w14:textId="77777777" w:rsidR="00571C54" w:rsidRPr="00115014" w:rsidRDefault="00F0332F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2A0C022D" w14:textId="77777777" w:rsidR="00571C54" w:rsidRPr="00A93C07" w:rsidRDefault="00F0332F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309DD"/>
    <w:multiLevelType w:val="hybridMultilevel"/>
    <w:tmpl w:val="31307612"/>
    <w:lvl w:ilvl="0" w:tplc="F79CA7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Q8NaAMHnOqktAAAA"/>
  </w:docVars>
  <w:rsids>
    <w:rsidRoot w:val="00E43AFD"/>
    <w:rsid w:val="00015F98"/>
    <w:rsid w:val="00071AED"/>
    <w:rsid w:val="000D4342"/>
    <w:rsid w:val="001D0BDC"/>
    <w:rsid w:val="001F62AE"/>
    <w:rsid w:val="00224299"/>
    <w:rsid w:val="00254F56"/>
    <w:rsid w:val="002C72FD"/>
    <w:rsid w:val="003450B5"/>
    <w:rsid w:val="00362AD1"/>
    <w:rsid w:val="0037335B"/>
    <w:rsid w:val="003C03E4"/>
    <w:rsid w:val="003E3986"/>
    <w:rsid w:val="003E7394"/>
    <w:rsid w:val="00421AAF"/>
    <w:rsid w:val="0044249B"/>
    <w:rsid w:val="004A7184"/>
    <w:rsid w:val="004B1D87"/>
    <w:rsid w:val="004C665F"/>
    <w:rsid w:val="004C7255"/>
    <w:rsid w:val="00500975"/>
    <w:rsid w:val="00531718"/>
    <w:rsid w:val="005C0F2D"/>
    <w:rsid w:val="005F7398"/>
    <w:rsid w:val="006D4D5E"/>
    <w:rsid w:val="007D190D"/>
    <w:rsid w:val="007D390D"/>
    <w:rsid w:val="007F183C"/>
    <w:rsid w:val="00826CC2"/>
    <w:rsid w:val="008440E0"/>
    <w:rsid w:val="008E334B"/>
    <w:rsid w:val="009E39E6"/>
    <w:rsid w:val="00A77BA7"/>
    <w:rsid w:val="00B50222"/>
    <w:rsid w:val="00B566C7"/>
    <w:rsid w:val="00B976C7"/>
    <w:rsid w:val="00BF1A42"/>
    <w:rsid w:val="00C34271"/>
    <w:rsid w:val="00C42BCC"/>
    <w:rsid w:val="00D34A62"/>
    <w:rsid w:val="00DA4794"/>
    <w:rsid w:val="00DC7E4E"/>
    <w:rsid w:val="00DD4ADD"/>
    <w:rsid w:val="00DE472A"/>
    <w:rsid w:val="00DF414D"/>
    <w:rsid w:val="00E14955"/>
    <w:rsid w:val="00E43AFD"/>
    <w:rsid w:val="00E4742A"/>
    <w:rsid w:val="00EA0BF9"/>
    <w:rsid w:val="00EC374B"/>
    <w:rsid w:val="00EE21FD"/>
    <w:rsid w:val="00F0332F"/>
    <w:rsid w:val="00F4043E"/>
    <w:rsid w:val="00F4225C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31394"/>
  <w15:chartTrackingRefBased/>
  <w15:docId w15:val="{CEBD2141-3903-0946-83D5-6C37BD1B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7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Walton</dc:creator>
  <cp:keywords/>
  <dc:description/>
  <cp:lastModifiedBy>Stum, Blaine (Council)</cp:lastModifiedBy>
  <cp:revision>11</cp:revision>
  <cp:lastPrinted>2018-12-10T21:36:00Z</cp:lastPrinted>
  <dcterms:created xsi:type="dcterms:W3CDTF">2018-12-17T18:15:00Z</dcterms:created>
  <dcterms:modified xsi:type="dcterms:W3CDTF">2018-12-19T14:59:00Z</dcterms:modified>
</cp:coreProperties>
</file>