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CA9C4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>CHAIRMAN PHIL MENDELSON</w:t>
      </w:r>
    </w:p>
    <w:p w14:paraId="6AD9C6BA" w14:textId="77777777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 xml:space="preserve">COMMITTEE OF THE WHOLE </w:t>
      </w:r>
    </w:p>
    <w:p w14:paraId="3FA9B798" w14:textId="2361C5E2" w:rsidR="00C62DDF" w:rsidRPr="00C62DDF" w:rsidRDefault="00C62DDF" w:rsidP="00C62DDF">
      <w:pPr>
        <w:jc w:val="center"/>
        <w:rPr>
          <w:b/>
          <w:bCs/>
          <w:color w:val="000000"/>
        </w:rPr>
      </w:pPr>
      <w:r w:rsidRPr="00C62DDF">
        <w:rPr>
          <w:b/>
          <w:bCs/>
          <w:color w:val="000000"/>
        </w:rPr>
        <w:t xml:space="preserve">ANNOUNCES A PUBLIC </w:t>
      </w:r>
      <w:r w:rsidR="00A22678">
        <w:rPr>
          <w:b/>
          <w:bCs/>
          <w:color w:val="000000"/>
        </w:rPr>
        <w:t>ROUNDTABLE</w:t>
      </w:r>
    </w:p>
    <w:p w14:paraId="6CF51CF4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1264BB93" w14:textId="77777777" w:rsidR="00C62DDF" w:rsidRPr="00C62DDF" w:rsidRDefault="00C62DDF" w:rsidP="00C62DDF">
      <w:pPr>
        <w:jc w:val="center"/>
        <w:rPr>
          <w:bCs/>
          <w:color w:val="000000"/>
        </w:rPr>
      </w:pPr>
      <w:r w:rsidRPr="00C62DDF">
        <w:rPr>
          <w:bCs/>
          <w:color w:val="000000"/>
        </w:rPr>
        <w:t>on</w:t>
      </w:r>
    </w:p>
    <w:p w14:paraId="3D7C9E7D" w14:textId="77777777" w:rsidR="00C62DDF" w:rsidRPr="005A2DC9" w:rsidRDefault="00C62DDF" w:rsidP="00C62DDF">
      <w:pPr>
        <w:jc w:val="center"/>
        <w:rPr>
          <w:b/>
          <w:bCs/>
          <w:color w:val="000000"/>
          <w:sz w:val="12"/>
          <w:szCs w:val="12"/>
        </w:rPr>
      </w:pPr>
    </w:p>
    <w:p w14:paraId="31317DF9" w14:textId="77777777" w:rsidR="000F0BB8" w:rsidRPr="00E2710A" w:rsidRDefault="000F0BB8" w:rsidP="000F0BB8">
      <w:pPr>
        <w:ind w:left="-90" w:right="-180"/>
        <w:jc w:val="center"/>
        <w:rPr>
          <w:b/>
          <w:sz w:val="23"/>
          <w:szCs w:val="23"/>
        </w:rPr>
      </w:pPr>
      <w:r w:rsidRPr="00E2710A">
        <w:rPr>
          <w:b/>
          <w:sz w:val="23"/>
          <w:szCs w:val="23"/>
        </w:rPr>
        <w:t xml:space="preserve">PR 23-358, Board of Industrial Trades Mr. </w:t>
      </w:r>
      <w:proofErr w:type="spellStart"/>
      <w:r w:rsidRPr="00E2710A">
        <w:rPr>
          <w:b/>
          <w:sz w:val="23"/>
          <w:szCs w:val="23"/>
        </w:rPr>
        <w:t>Petrick</w:t>
      </w:r>
      <w:proofErr w:type="spellEnd"/>
      <w:r w:rsidRPr="00E2710A">
        <w:rPr>
          <w:b/>
          <w:sz w:val="23"/>
          <w:szCs w:val="23"/>
        </w:rPr>
        <w:t xml:space="preserve"> Washington Confirmation Resolution of 2019</w:t>
      </w:r>
    </w:p>
    <w:p w14:paraId="52BA989D" w14:textId="77777777" w:rsidR="000F0BB8" w:rsidRPr="00E2710A" w:rsidRDefault="000F0BB8" w:rsidP="000F0BB8">
      <w:pPr>
        <w:ind w:left="-90" w:right="-180"/>
        <w:jc w:val="center"/>
        <w:rPr>
          <w:b/>
          <w:sz w:val="23"/>
          <w:szCs w:val="23"/>
        </w:rPr>
      </w:pPr>
      <w:r w:rsidRPr="00E2710A">
        <w:rPr>
          <w:b/>
          <w:sz w:val="23"/>
          <w:szCs w:val="23"/>
        </w:rPr>
        <w:t>PR 23-359, Board of Industrial Trades Mr. Brian Cooper Confirmation Resolution of 2019</w:t>
      </w:r>
    </w:p>
    <w:p w14:paraId="5B7DB319" w14:textId="77777777" w:rsidR="000F0BB8" w:rsidRPr="00E2710A" w:rsidRDefault="000F0BB8" w:rsidP="000F0BB8">
      <w:pPr>
        <w:ind w:left="-90" w:right="-180"/>
        <w:jc w:val="center"/>
        <w:rPr>
          <w:b/>
          <w:sz w:val="23"/>
          <w:szCs w:val="23"/>
        </w:rPr>
      </w:pPr>
      <w:r w:rsidRPr="00E2710A">
        <w:rPr>
          <w:b/>
          <w:sz w:val="23"/>
          <w:szCs w:val="23"/>
        </w:rPr>
        <w:t xml:space="preserve">PR 23-360, Board of Industrial Trades Mr. Alvin D. </w:t>
      </w:r>
      <w:proofErr w:type="spellStart"/>
      <w:r w:rsidRPr="00E2710A">
        <w:rPr>
          <w:b/>
          <w:sz w:val="23"/>
          <w:szCs w:val="23"/>
        </w:rPr>
        <w:t>Venson</w:t>
      </w:r>
      <w:proofErr w:type="spellEnd"/>
      <w:r w:rsidRPr="00E2710A">
        <w:rPr>
          <w:b/>
          <w:sz w:val="23"/>
          <w:szCs w:val="23"/>
        </w:rPr>
        <w:t>, Sr. Confirmation Resolution of 2019</w:t>
      </w:r>
    </w:p>
    <w:p w14:paraId="004CADC9" w14:textId="77777777" w:rsidR="000F0BB8" w:rsidRPr="00E2710A" w:rsidRDefault="000F0BB8" w:rsidP="000F0BB8">
      <w:pPr>
        <w:spacing w:before="120" w:after="120"/>
        <w:ind w:right="-90"/>
        <w:jc w:val="center"/>
        <w:rPr>
          <w:bCs/>
          <w:color w:val="000000"/>
          <w:sz w:val="23"/>
          <w:szCs w:val="23"/>
        </w:rPr>
      </w:pPr>
      <w:r w:rsidRPr="00E2710A">
        <w:rPr>
          <w:bCs/>
          <w:color w:val="000000"/>
          <w:sz w:val="23"/>
          <w:szCs w:val="23"/>
        </w:rPr>
        <w:t>on</w:t>
      </w:r>
    </w:p>
    <w:p w14:paraId="18B3BA7C" w14:textId="77777777" w:rsidR="000F0BB8" w:rsidRPr="00E2710A" w:rsidRDefault="000F0BB8" w:rsidP="000F0BB8">
      <w:pPr>
        <w:spacing w:before="120"/>
        <w:ind w:right="-90"/>
        <w:jc w:val="center"/>
        <w:rPr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Wednesday</w:t>
      </w:r>
      <w:r w:rsidRPr="00E2710A">
        <w:rPr>
          <w:b/>
          <w:bCs/>
          <w:color w:val="000000"/>
          <w:sz w:val="23"/>
          <w:szCs w:val="23"/>
        </w:rPr>
        <w:t xml:space="preserve">, </w:t>
      </w:r>
      <w:r>
        <w:rPr>
          <w:b/>
          <w:bCs/>
          <w:color w:val="000000"/>
          <w:sz w:val="23"/>
          <w:szCs w:val="23"/>
        </w:rPr>
        <w:t>July 10,</w:t>
      </w:r>
      <w:r w:rsidRPr="00E2710A">
        <w:rPr>
          <w:b/>
          <w:bCs/>
          <w:color w:val="000000"/>
          <w:sz w:val="23"/>
          <w:szCs w:val="23"/>
        </w:rPr>
        <w:t xml:space="preserve"> 2019</w:t>
      </w:r>
    </w:p>
    <w:p w14:paraId="4205DEF2" w14:textId="77777777" w:rsidR="000F0BB8" w:rsidRPr="00E2710A" w:rsidRDefault="000F0BB8" w:rsidP="000F0BB8">
      <w:pPr>
        <w:jc w:val="center"/>
        <w:rPr>
          <w:b/>
          <w:bCs/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>10:30 a.m.</w:t>
      </w:r>
      <w:r w:rsidRPr="00E2710A">
        <w:rPr>
          <w:b/>
          <w:bCs/>
          <w:color w:val="000000"/>
          <w:sz w:val="23"/>
          <w:szCs w:val="23"/>
        </w:rPr>
        <w:t xml:space="preserve"> Room </w:t>
      </w:r>
      <w:r>
        <w:rPr>
          <w:b/>
          <w:bCs/>
          <w:color w:val="000000"/>
          <w:sz w:val="23"/>
          <w:szCs w:val="23"/>
        </w:rPr>
        <w:t>120</w:t>
      </w:r>
      <w:r w:rsidRPr="00E2710A">
        <w:rPr>
          <w:b/>
          <w:bCs/>
          <w:color w:val="000000"/>
          <w:sz w:val="23"/>
          <w:szCs w:val="23"/>
        </w:rPr>
        <w:t>, John A. Wilson Building</w:t>
      </w:r>
    </w:p>
    <w:p w14:paraId="7646BF16" w14:textId="77777777" w:rsidR="000F0BB8" w:rsidRPr="00E2710A" w:rsidRDefault="000F0BB8" w:rsidP="000F0BB8">
      <w:pPr>
        <w:jc w:val="center"/>
        <w:rPr>
          <w:b/>
          <w:bCs/>
          <w:color w:val="000000"/>
          <w:sz w:val="23"/>
          <w:szCs w:val="23"/>
        </w:rPr>
      </w:pPr>
      <w:r w:rsidRPr="00E2710A">
        <w:rPr>
          <w:b/>
          <w:bCs/>
          <w:color w:val="000000"/>
          <w:sz w:val="23"/>
          <w:szCs w:val="23"/>
        </w:rPr>
        <w:t>1350 Pennsylvania Avenue, NW</w:t>
      </w:r>
    </w:p>
    <w:p w14:paraId="131DA4DC" w14:textId="77777777" w:rsidR="000F0BB8" w:rsidRPr="00E2710A" w:rsidRDefault="000F0BB8" w:rsidP="000F0BB8">
      <w:pPr>
        <w:jc w:val="center"/>
        <w:rPr>
          <w:b/>
          <w:bCs/>
          <w:color w:val="000000"/>
          <w:sz w:val="23"/>
          <w:szCs w:val="23"/>
        </w:rPr>
      </w:pPr>
      <w:r w:rsidRPr="00E2710A">
        <w:rPr>
          <w:b/>
          <w:bCs/>
          <w:color w:val="000000"/>
          <w:sz w:val="23"/>
          <w:szCs w:val="23"/>
        </w:rPr>
        <w:t>Washington, DC 20004</w:t>
      </w:r>
    </w:p>
    <w:p w14:paraId="39882F51" w14:textId="77777777" w:rsidR="00C62DDF" w:rsidRPr="005A2DC9" w:rsidRDefault="00C62DDF" w:rsidP="00C62DDF">
      <w:pPr>
        <w:jc w:val="center"/>
        <w:rPr>
          <w:b/>
          <w:bCs/>
          <w:color w:val="000000"/>
          <w:sz w:val="36"/>
          <w:szCs w:val="36"/>
        </w:rPr>
      </w:pPr>
    </w:p>
    <w:p w14:paraId="388C113D" w14:textId="77777777" w:rsidR="003C0AF7" w:rsidRPr="00426964" w:rsidRDefault="003C0AF7" w:rsidP="00C62DDF">
      <w:pPr>
        <w:jc w:val="center"/>
        <w:rPr>
          <w:rFonts w:ascii="Constantia" w:hAnsi="Constantia"/>
          <w:spacing w:val="40"/>
          <w:u w:val="single"/>
        </w:rPr>
      </w:pPr>
      <w:r w:rsidRPr="00426964">
        <w:rPr>
          <w:rFonts w:ascii="Constantia" w:hAnsi="Constantia"/>
          <w:spacing w:val="40"/>
          <w:u w:val="single"/>
        </w:rPr>
        <w:t>WITNESS LIST</w:t>
      </w:r>
      <w:bookmarkStart w:id="0" w:name="_GoBack"/>
      <w:bookmarkEnd w:id="0"/>
    </w:p>
    <w:p w14:paraId="3FEDBA15" w14:textId="77777777" w:rsidR="005E1EB7" w:rsidRDefault="005E1EB7" w:rsidP="00A22678"/>
    <w:p w14:paraId="0F210890" w14:textId="0349C245" w:rsidR="00B70D6C" w:rsidRDefault="000F0BB8" w:rsidP="009730EC">
      <w:pPr>
        <w:numPr>
          <w:ilvl w:val="0"/>
          <w:numId w:val="9"/>
        </w:numPr>
        <w:tabs>
          <w:tab w:val="left" w:pos="720"/>
          <w:tab w:val="left" w:pos="5040"/>
        </w:tabs>
        <w:ind w:left="5040" w:hanging="5040"/>
        <w:contextualSpacing/>
      </w:pPr>
      <w:proofErr w:type="spellStart"/>
      <w:r>
        <w:t>Petrick</w:t>
      </w:r>
      <w:proofErr w:type="spellEnd"/>
      <w:r>
        <w:t xml:space="preserve"> Washington</w:t>
      </w:r>
      <w:r w:rsidR="00B70D6C" w:rsidRPr="007133CF">
        <w:tab/>
      </w:r>
      <w:r w:rsidR="00592E9A">
        <w:t xml:space="preserve">Nominee, </w:t>
      </w:r>
      <w:r w:rsidR="00A22678">
        <w:t>Board of Industrial Trades (</w:t>
      </w:r>
      <w:r>
        <w:t>Elevator Mechanic</w:t>
      </w:r>
      <w:r w:rsidR="00A22678">
        <w:t>)</w:t>
      </w:r>
    </w:p>
    <w:p w14:paraId="2BF805BA" w14:textId="77777777" w:rsidR="00592E9A" w:rsidRDefault="00592E9A" w:rsidP="00592E9A">
      <w:pPr>
        <w:pStyle w:val="ListParagraph"/>
      </w:pPr>
    </w:p>
    <w:p w14:paraId="57B3E8D5" w14:textId="647A8D82" w:rsidR="00592E9A" w:rsidRDefault="000F0BB8" w:rsidP="009730EC">
      <w:pPr>
        <w:numPr>
          <w:ilvl w:val="0"/>
          <w:numId w:val="9"/>
        </w:numPr>
        <w:tabs>
          <w:tab w:val="left" w:pos="720"/>
          <w:tab w:val="left" w:pos="5040"/>
        </w:tabs>
        <w:ind w:left="5040" w:hanging="5040"/>
        <w:contextualSpacing/>
      </w:pPr>
      <w:r>
        <w:t>Brian Cooper</w:t>
      </w:r>
      <w:r w:rsidR="00592E9A">
        <w:tab/>
        <w:t xml:space="preserve">Nominee, </w:t>
      </w:r>
      <w:r w:rsidR="00A22678">
        <w:t>Board of Industrial Trades (</w:t>
      </w:r>
      <w:r>
        <w:t>Elevator Contractor</w:t>
      </w:r>
      <w:r w:rsidR="00A22678">
        <w:t>)</w:t>
      </w:r>
    </w:p>
    <w:p w14:paraId="1509F572" w14:textId="77777777" w:rsidR="000F0BB8" w:rsidRDefault="000F0BB8" w:rsidP="000F0BB8">
      <w:pPr>
        <w:pStyle w:val="ListParagraph"/>
      </w:pPr>
    </w:p>
    <w:p w14:paraId="56BC68B6" w14:textId="7FFAF696" w:rsidR="000F0BB8" w:rsidRPr="007133CF" w:rsidRDefault="000F0BB8" w:rsidP="009730EC">
      <w:pPr>
        <w:numPr>
          <w:ilvl w:val="0"/>
          <w:numId w:val="9"/>
        </w:numPr>
        <w:tabs>
          <w:tab w:val="left" w:pos="720"/>
          <w:tab w:val="left" w:pos="5040"/>
        </w:tabs>
        <w:ind w:left="5040" w:hanging="5040"/>
        <w:contextualSpacing/>
      </w:pPr>
      <w:r>
        <w:t xml:space="preserve">Alvin </w:t>
      </w:r>
      <w:proofErr w:type="spellStart"/>
      <w:r>
        <w:t>Venson</w:t>
      </w:r>
      <w:proofErr w:type="spellEnd"/>
      <w:r>
        <w:t>, Sr.</w:t>
      </w:r>
      <w:r>
        <w:tab/>
      </w:r>
      <w:r w:rsidRPr="000F0BB8">
        <w:t>Nominee, Board of Industrial Trades</w:t>
      </w:r>
      <w:r>
        <w:t xml:space="preserve"> (Refrigeration and Air Conditioning Mechanic)</w:t>
      </w:r>
    </w:p>
    <w:sectPr w:rsidR="000F0BB8" w:rsidRPr="007133CF" w:rsidSect="005A2DC9">
      <w:headerReference w:type="default" r:id="rId7"/>
      <w:headerReference w:type="first" r:id="rId8"/>
      <w:pgSz w:w="12240" w:h="15840" w:code="1"/>
      <w:pgMar w:top="360" w:right="1440" w:bottom="900" w:left="1440" w:header="80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09E32E" w14:textId="77777777" w:rsidR="00926AE4" w:rsidRDefault="00926AE4">
      <w:r>
        <w:separator/>
      </w:r>
    </w:p>
  </w:endnote>
  <w:endnote w:type="continuationSeparator" w:id="0">
    <w:p w14:paraId="2CF25950" w14:textId="77777777" w:rsidR="00926AE4" w:rsidRDefault="00926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4687C7" w14:textId="77777777" w:rsidR="00926AE4" w:rsidRDefault="00926AE4">
      <w:r>
        <w:separator/>
      </w:r>
    </w:p>
  </w:footnote>
  <w:footnote w:type="continuationSeparator" w:id="0">
    <w:p w14:paraId="5821ABAD" w14:textId="77777777" w:rsidR="00926AE4" w:rsidRDefault="00926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A69D2" w14:textId="77777777" w:rsidR="00571C54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DF74E" w14:textId="77777777" w:rsidR="00571C54" w:rsidRPr="001C2D03" w:rsidRDefault="00571C54" w:rsidP="00571C54">
    <w:pPr>
      <w:pStyle w:val="Heading1"/>
      <w:jc w:val="left"/>
      <w:rPr>
        <w:rFonts w:ascii="Constantia" w:hAnsi="Constantia"/>
        <w:bCs w:val="0"/>
        <w:spacing w:val="40"/>
        <w:sz w:val="26"/>
        <w:szCs w:val="26"/>
      </w:rPr>
    </w:pPr>
    <w:r w:rsidRPr="001C2D03">
      <w:rPr>
        <w:rFonts w:ascii="Constantia" w:hAnsi="Constantia"/>
        <w:bCs w:val="0"/>
        <w:spacing w:val="40"/>
        <w:sz w:val="26"/>
        <w:szCs w:val="26"/>
      </w:rPr>
      <w:t>COUNCIL OF THE DISTRICT OF COLUMBIA</w:t>
    </w:r>
  </w:p>
  <w:p w14:paraId="2A2546AD" w14:textId="77777777" w:rsidR="00571C54" w:rsidRDefault="00571C54" w:rsidP="00571C54">
    <w:pPr>
      <w:rPr>
        <w:rFonts w:ascii="Constantia" w:hAnsi="Constantia"/>
        <w:b/>
        <w:bCs/>
        <w:caps/>
        <w:spacing w:val="40"/>
        <w:sz w:val="26"/>
        <w:szCs w:val="26"/>
      </w:rPr>
    </w:pPr>
    <w:r w:rsidRPr="001C2D03">
      <w:rPr>
        <w:rFonts w:ascii="Constantia" w:hAnsi="Constantia"/>
        <w:b/>
        <w:bCs/>
        <w:caps/>
        <w:spacing w:val="40"/>
        <w:sz w:val="26"/>
        <w:szCs w:val="26"/>
      </w:rPr>
      <w:t>Committee o</w:t>
    </w:r>
    <w:r>
      <w:rPr>
        <w:rFonts w:ascii="Constantia" w:hAnsi="Constantia"/>
        <w:b/>
        <w:bCs/>
        <w:caps/>
        <w:spacing w:val="40"/>
        <w:sz w:val="26"/>
        <w:szCs w:val="26"/>
      </w:rPr>
      <w:t>f the whole</w:t>
    </w:r>
  </w:p>
  <w:p w14:paraId="73151E6E" w14:textId="77777777" w:rsidR="00571C54" w:rsidRDefault="00571C54" w:rsidP="00571C54">
    <w:pPr>
      <w:pStyle w:val="Header"/>
      <w:rPr>
        <w:rFonts w:ascii="Constantia" w:hAnsi="Constantia"/>
        <w:b/>
        <w:bCs/>
        <w:caps/>
        <w:spacing w:val="40"/>
        <w:sz w:val="26"/>
        <w:szCs w:val="26"/>
      </w:rPr>
    </w:pPr>
    <w:r>
      <w:rPr>
        <w:rFonts w:ascii="Constantia" w:hAnsi="Constantia"/>
        <w:b/>
        <w:bCs/>
        <w:caps/>
        <w:spacing w:val="40"/>
        <w:sz w:val="26"/>
        <w:szCs w:val="26"/>
      </w:rPr>
      <w:t>Witness List</w:t>
    </w:r>
  </w:p>
  <w:p w14:paraId="0C3D5C06" w14:textId="70DED15A" w:rsidR="00571C54" w:rsidRPr="00BE03CB" w:rsidRDefault="00571C54" w:rsidP="00C8544E">
    <w:pPr>
      <w:tabs>
        <w:tab w:val="left" w:pos="-1440"/>
        <w:tab w:val="center" w:pos="6480"/>
        <w:tab w:val="right" w:pos="9900"/>
      </w:tabs>
      <w:spacing w:line="243" w:lineRule="auto"/>
      <w:rPr>
        <w:b/>
        <w:bCs/>
      </w:rPr>
    </w:pPr>
    <w:r w:rsidRPr="00483C5F">
      <w:t>1350 Pennsylvania Avenue, NW</w:t>
    </w:r>
    <w:r>
      <w:t>, Washington, DC</w:t>
    </w:r>
    <w:r w:rsidRPr="00483C5F">
      <w:t xml:space="preserve"> 20004</w:t>
    </w:r>
    <w:r>
      <w:t xml:space="preserve">        </w:t>
    </w:r>
    <w:r w:rsidRPr="00BE03CB">
      <w:t xml:space="preserve">     </w:t>
    </w:r>
    <w:r>
      <w:tab/>
    </w:r>
    <w:r w:rsidR="00735C81">
      <w:t xml:space="preserve">                                     DRAFT</w:t>
    </w:r>
    <w:r>
      <w:tab/>
    </w:r>
  </w:p>
  <w:p w14:paraId="2900019C" w14:textId="77777777" w:rsidR="00571C54" w:rsidRPr="00332588" w:rsidRDefault="00571C54" w:rsidP="00571C54">
    <w:pPr>
      <w:pBdr>
        <w:bottom w:val="thinThickSmallGap" w:sz="24" w:space="1" w:color="auto"/>
      </w:pBdr>
      <w:tabs>
        <w:tab w:val="left" w:pos="-1440"/>
        <w:tab w:val="left" w:pos="9360"/>
      </w:tabs>
      <w:spacing w:line="243" w:lineRule="auto"/>
      <w:ind w:left="8640" w:hanging="8640"/>
      <w:rPr>
        <w:b/>
        <w:bCs/>
        <w:sz w:val="12"/>
        <w:szCs w:val="12"/>
      </w:rPr>
    </w:pPr>
  </w:p>
  <w:p w14:paraId="004A96B1" w14:textId="77777777" w:rsidR="00571C54" w:rsidRDefault="00571C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12D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554CA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7ED5E4A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3" w15:restartNumberingAfterBreak="0">
    <w:nsid w:val="381821D9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7E7A61"/>
    <w:multiLevelType w:val="hybridMultilevel"/>
    <w:tmpl w:val="18968EA2"/>
    <w:lvl w:ilvl="0" w:tplc="75943CFC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4A9748EE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C96CD7"/>
    <w:multiLevelType w:val="hybridMultilevel"/>
    <w:tmpl w:val="BE707B6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1347646"/>
    <w:multiLevelType w:val="hybridMultilevel"/>
    <w:tmpl w:val="A14C5F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851ED5"/>
    <w:multiLevelType w:val="hybridMultilevel"/>
    <w:tmpl w:val="1BC81B0A"/>
    <w:lvl w:ilvl="0" w:tplc="70E43B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300D1D"/>
    <w:multiLevelType w:val="hybridMultilevel"/>
    <w:tmpl w:val="BBBA5E20"/>
    <w:lvl w:ilvl="0" w:tplc="7684114C">
      <w:start w:val="1"/>
      <w:numFmt w:val="decimal"/>
      <w:lvlText w:val="%1."/>
      <w:lvlJc w:val="left"/>
      <w:pPr>
        <w:ind w:left="45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>
      <w:start w:val="1"/>
      <w:numFmt w:val="lowerRoman"/>
      <w:lvlText w:val="%3."/>
      <w:lvlJc w:val="right"/>
      <w:pPr>
        <w:ind w:left="1890" w:hanging="180"/>
      </w:pPr>
    </w:lvl>
    <w:lvl w:ilvl="3" w:tplc="0409000F">
      <w:start w:val="1"/>
      <w:numFmt w:val="decimal"/>
      <w:lvlText w:val="%4."/>
      <w:lvlJc w:val="left"/>
      <w:pPr>
        <w:ind w:left="2610" w:hanging="360"/>
      </w:pPr>
    </w:lvl>
    <w:lvl w:ilvl="4" w:tplc="04090019">
      <w:start w:val="1"/>
      <w:numFmt w:val="lowerLetter"/>
      <w:lvlText w:val="%5."/>
      <w:lvlJc w:val="left"/>
      <w:pPr>
        <w:ind w:left="3330" w:hanging="360"/>
      </w:pPr>
    </w:lvl>
    <w:lvl w:ilvl="5" w:tplc="0409001B">
      <w:start w:val="1"/>
      <w:numFmt w:val="lowerRoman"/>
      <w:lvlText w:val="%6."/>
      <w:lvlJc w:val="right"/>
      <w:pPr>
        <w:ind w:left="4050" w:hanging="180"/>
      </w:pPr>
    </w:lvl>
    <w:lvl w:ilvl="6" w:tplc="0409000F">
      <w:start w:val="1"/>
      <w:numFmt w:val="decimal"/>
      <w:lvlText w:val="%7."/>
      <w:lvlJc w:val="left"/>
      <w:pPr>
        <w:ind w:left="4770" w:hanging="360"/>
      </w:pPr>
    </w:lvl>
    <w:lvl w:ilvl="7" w:tplc="04090019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AA84AF1"/>
    <w:multiLevelType w:val="hybridMultilevel"/>
    <w:tmpl w:val="E504681E"/>
    <w:lvl w:ilvl="0" w:tplc="DC94A9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5756A0"/>
    <w:multiLevelType w:val="hybridMultilevel"/>
    <w:tmpl w:val="784EDFB6"/>
    <w:lvl w:ilvl="0" w:tplc="0409000F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1"/>
  </w:num>
  <w:num w:numId="8">
    <w:abstractNumId w:val="9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AwtzA2szQ2MTYxtTBW0lEKTi0uzszPAykwNKgFAAOpnHEtAAAA"/>
  </w:docVars>
  <w:rsids>
    <w:rsidRoot w:val="003C0AF7"/>
    <w:rsid w:val="00014E98"/>
    <w:rsid w:val="000234E9"/>
    <w:rsid w:val="00076F86"/>
    <w:rsid w:val="00091AE9"/>
    <w:rsid w:val="000C474F"/>
    <w:rsid w:val="000C4D9F"/>
    <w:rsid w:val="000D1C68"/>
    <w:rsid w:val="000E61DD"/>
    <w:rsid w:val="000F0364"/>
    <w:rsid w:val="000F0BB8"/>
    <w:rsid w:val="00161109"/>
    <w:rsid w:val="00182F66"/>
    <w:rsid w:val="001949BF"/>
    <w:rsid w:val="00197631"/>
    <w:rsid w:val="001B4A61"/>
    <w:rsid w:val="001D6C90"/>
    <w:rsid w:val="002066D7"/>
    <w:rsid w:val="00255AF5"/>
    <w:rsid w:val="00267D56"/>
    <w:rsid w:val="002761F6"/>
    <w:rsid w:val="0028373B"/>
    <w:rsid w:val="002D285C"/>
    <w:rsid w:val="002D5615"/>
    <w:rsid w:val="002D73B7"/>
    <w:rsid w:val="002E06A6"/>
    <w:rsid w:val="003465DA"/>
    <w:rsid w:val="003710DF"/>
    <w:rsid w:val="00376F8F"/>
    <w:rsid w:val="00382D66"/>
    <w:rsid w:val="003A3117"/>
    <w:rsid w:val="003C0AF7"/>
    <w:rsid w:val="003F066E"/>
    <w:rsid w:val="003F4FB3"/>
    <w:rsid w:val="00426964"/>
    <w:rsid w:val="00445D68"/>
    <w:rsid w:val="00451061"/>
    <w:rsid w:val="00452D79"/>
    <w:rsid w:val="00481972"/>
    <w:rsid w:val="004C5958"/>
    <w:rsid w:val="004D2551"/>
    <w:rsid w:val="004F2AFA"/>
    <w:rsid w:val="00503C23"/>
    <w:rsid w:val="00507F12"/>
    <w:rsid w:val="00556A75"/>
    <w:rsid w:val="00560045"/>
    <w:rsid w:val="0056031D"/>
    <w:rsid w:val="005631DC"/>
    <w:rsid w:val="0056792D"/>
    <w:rsid w:val="00571C54"/>
    <w:rsid w:val="00573B20"/>
    <w:rsid w:val="0059039C"/>
    <w:rsid w:val="00592E9A"/>
    <w:rsid w:val="005A2DC9"/>
    <w:rsid w:val="005B5E84"/>
    <w:rsid w:val="005B6502"/>
    <w:rsid w:val="005C3385"/>
    <w:rsid w:val="005D38D2"/>
    <w:rsid w:val="005E0318"/>
    <w:rsid w:val="005E1EB7"/>
    <w:rsid w:val="005E56AA"/>
    <w:rsid w:val="005E70AF"/>
    <w:rsid w:val="005F1B46"/>
    <w:rsid w:val="00617379"/>
    <w:rsid w:val="00627DEE"/>
    <w:rsid w:val="00656475"/>
    <w:rsid w:val="006652C0"/>
    <w:rsid w:val="006A0C32"/>
    <w:rsid w:val="006A3593"/>
    <w:rsid w:val="006B0148"/>
    <w:rsid w:val="006C5421"/>
    <w:rsid w:val="006D107E"/>
    <w:rsid w:val="006D5B3A"/>
    <w:rsid w:val="006D7C20"/>
    <w:rsid w:val="006E3E5D"/>
    <w:rsid w:val="006E7735"/>
    <w:rsid w:val="006F1C77"/>
    <w:rsid w:val="00701825"/>
    <w:rsid w:val="007133CF"/>
    <w:rsid w:val="00723E29"/>
    <w:rsid w:val="00735C81"/>
    <w:rsid w:val="00753753"/>
    <w:rsid w:val="00793EC4"/>
    <w:rsid w:val="007C336C"/>
    <w:rsid w:val="007D2F0F"/>
    <w:rsid w:val="007D6F66"/>
    <w:rsid w:val="007F6C87"/>
    <w:rsid w:val="0080278B"/>
    <w:rsid w:val="00806314"/>
    <w:rsid w:val="0082712F"/>
    <w:rsid w:val="008570A3"/>
    <w:rsid w:val="008579E3"/>
    <w:rsid w:val="008643DC"/>
    <w:rsid w:val="00864F9A"/>
    <w:rsid w:val="0089411F"/>
    <w:rsid w:val="00897E1E"/>
    <w:rsid w:val="008B0FB3"/>
    <w:rsid w:val="008C5FA5"/>
    <w:rsid w:val="008D7CCA"/>
    <w:rsid w:val="008E0C2F"/>
    <w:rsid w:val="008E2DFF"/>
    <w:rsid w:val="00904187"/>
    <w:rsid w:val="00926AE4"/>
    <w:rsid w:val="00972821"/>
    <w:rsid w:val="009730EC"/>
    <w:rsid w:val="009C4655"/>
    <w:rsid w:val="009C68FC"/>
    <w:rsid w:val="009E3228"/>
    <w:rsid w:val="00A00880"/>
    <w:rsid w:val="00A21CF4"/>
    <w:rsid w:val="00A22678"/>
    <w:rsid w:val="00A34956"/>
    <w:rsid w:val="00A370AD"/>
    <w:rsid w:val="00A43732"/>
    <w:rsid w:val="00A4462E"/>
    <w:rsid w:val="00A54DC9"/>
    <w:rsid w:val="00A6246A"/>
    <w:rsid w:val="00A83E72"/>
    <w:rsid w:val="00AA01D0"/>
    <w:rsid w:val="00AB06C9"/>
    <w:rsid w:val="00AC41D9"/>
    <w:rsid w:val="00AD3D00"/>
    <w:rsid w:val="00AF0A51"/>
    <w:rsid w:val="00B0163A"/>
    <w:rsid w:val="00B06733"/>
    <w:rsid w:val="00B06F57"/>
    <w:rsid w:val="00B41AFB"/>
    <w:rsid w:val="00B43EE2"/>
    <w:rsid w:val="00B64297"/>
    <w:rsid w:val="00B70D6C"/>
    <w:rsid w:val="00B8629A"/>
    <w:rsid w:val="00B9789D"/>
    <w:rsid w:val="00BA2E93"/>
    <w:rsid w:val="00BB1EDB"/>
    <w:rsid w:val="00BC039C"/>
    <w:rsid w:val="00BF3E6F"/>
    <w:rsid w:val="00BF5524"/>
    <w:rsid w:val="00C20FC1"/>
    <w:rsid w:val="00C307F8"/>
    <w:rsid w:val="00C56183"/>
    <w:rsid w:val="00C62DDF"/>
    <w:rsid w:val="00C66888"/>
    <w:rsid w:val="00C75B3E"/>
    <w:rsid w:val="00C80CF1"/>
    <w:rsid w:val="00C82EFB"/>
    <w:rsid w:val="00C82FB5"/>
    <w:rsid w:val="00C8544E"/>
    <w:rsid w:val="00CA0C0F"/>
    <w:rsid w:val="00CB68C9"/>
    <w:rsid w:val="00CD4B87"/>
    <w:rsid w:val="00CD5445"/>
    <w:rsid w:val="00CF241C"/>
    <w:rsid w:val="00D021C8"/>
    <w:rsid w:val="00D12FCE"/>
    <w:rsid w:val="00D237CF"/>
    <w:rsid w:val="00D27991"/>
    <w:rsid w:val="00D37251"/>
    <w:rsid w:val="00D668A8"/>
    <w:rsid w:val="00D6774D"/>
    <w:rsid w:val="00D745F0"/>
    <w:rsid w:val="00D74836"/>
    <w:rsid w:val="00DB4A2F"/>
    <w:rsid w:val="00DD562B"/>
    <w:rsid w:val="00DE03F0"/>
    <w:rsid w:val="00E068AE"/>
    <w:rsid w:val="00E37271"/>
    <w:rsid w:val="00E52454"/>
    <w:rsid w:val="00E76ECC"/>
    <w:rsid w:val="00E91E4D"/>
    <w:rsid w:val="00EA2404"/>
    <w:rsid w:val="00EA37ED"/>
    <w:rsid w:val="00EA7843"/>
    <w:rsid w:val="00EC3F00"/>
    <w:rsid w:val="00EE3DF9"/>
    <w:rsid w:val="00EE7E68"/>
    <w:rsid w:val="00F10444"/>
    <w:rsid w:val="00F3423C"/>
    <w:rsid w:val="00F605BB"/>
    <w:rsid w:val="00F84E5A"/>
    <w:rsid w:val="00F868FB"/>
    <w:rsid w:val="00FA0E8F"/>
    <w:rsid w:val="00FD7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34E5BD6"/>
  <w15:docId w15:val="{31C4A900-F14C-4302-9C80-2EC3D19C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0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C0AF7"/>
    <w:pPr>
      <w:keepNext/>
      <w:spacing w:line="243" w:lineRule="auto"/>
      <w:jc w:val="center"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96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C0AF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nhideWhenUsed/>
    <w:rsid w:val="003C0AF7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rsid w:val="003C0AF7"/>
  </w:style>
  <w:style w:type="paragraph" w:styleId="ListParagraph">
    <w:name w:val="List Paragraph"/>
    <w:basedOn w:val="Normal"/>
    <w:uiPriority w:val="34"/>
    <w:qFormat/>
    <w:rsid w:val="003C0A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0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70AD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3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3F0"/>
    <w:rPr>
      <w:rFonts w:ascii="Tahoma" w:eastAsia="Times New Roman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9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7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7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4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Council</Company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Matlesky, Gregory (Council)</dc:creator>
  <cp:lastModifiedBy>Stum, Blaine (Council)</cp:lastModifiedBy>
  <cp:revision>3</cp:revision>
  <cp:lastPrinted>2019-05-01T15:03:00Z</cp:lastPrinted>
  <dcterms:created xsi:type="dcterms:W3CDTF">2019-07-09T14:22:00Z</dcterms:created>
  <dcterms:modified xsi:type="dcterms:W3CDTF">2019-07-09T14:25:00Z</dcterms:modified>
</cp:coreProperties>
</file>