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A9C4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>CHAIRMAN PHIL MENDELSON</w:t>
      </w:r>
    </w:p>
    <w:p w14:paraId="6AD9C6BA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COMMITTEE OF THE WHOLE </w:t>
      </w:r>
    </w:p>
    <w:p w14:paraId="3FA9B798" w14:textId="2D96F5E3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ANNOUNCES A </w:t>
      </w:r>
      <w:r w:rsidR="008514AE">
        <w:rPr>
          <w:b/>
          <w:bCs/>
          <w:color w:val="000000"/>
        </w:rPr>
        <w:t>PUBLIC ROUNDTABLE</w:t>
      </w:r>
    </w:p>
    <w:p w14:paraId="6CF51CF4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1264BB93" w14:textId="77777777" w:rsidR="00C62DDF" w:rsidRPr="00C62DDF" w:rsidRDefault="00C62DDF" w:rsidP="00C62DDF">
      <w:pPr>
        <w:jc w:val="center"/>
        <w:rPr>
          <w:bCs/>
          <w:color w:val="000000"/>
        </w:rPr>
      </w:pPr>
      <w:r w:rsidRPr="00C62DDF">
        <w:rPr>
          <w:bCs/>
          <w:color w:val="000000"/>
        </w:rPr>
        <w:t>on</w:t>
      </w:r>
    </w:p>
    <w:p w14:paraId="3D7C9E7D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2FF8FE19" w14:textId="71C8CDE8" w:rsidR="00592E9A" w:rsidRPr="00FE70E4" w:rsidRDefault="00592E9A" w:rsidP="00592E9A">
      <w:pPr>
        <w:spacing w:after="60"/>
        <w:ind w:right="-90"/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PR 23-</w:t>
      </w:r>
      <w:r w:rsidR="00634973">
        <w:rPr>
          <w:b/>
          <w:bCs/>
          <w:color w:val="000000"/>
          <w:sz w:val="23"/>
          <w:szCs w:val="23"/>
        </w:rPr>
        <w:t>355</w:t>
      </w:r>
      <w:bookmarkStart w:id="0" w:name="_GoBack"/>
      <w:bookmarkEnd w:id="0"/>
      <w:r w:rsidRPr="00FE70E4">
        <w:rPr>
          <w:b/>
          <w:bCs/>
          <w:color w:val="000000"/>
          <w:sz w:val="23"/>
          <w:szCs w:val="23"/>
        </w:rPr>
        <w:t>, Historic Preservation Review Board Linda Greene Confirmation Resolution of 2019</w:t>
      </w:r>
    </w:p>
    <w:p w14:paraId="2A222D71" w14:textId="77777777" w:rsidR="00592E9A" w:rsidRPr="00FE70E4" w:rsidRDefault="00592E9A" w:rsidP="00592E9A">
      <w:pPr>
        <w:spacing w:before="80" w:after="80"/>
        <w:ind w:right="-90"/>
        <w:jc w:val="center"/>
        <w:rPr>
          <w:bCs/>
          <w:color w:val="000000"/>
          <w:sz w:val="23"/>
          <w:szCs w:val="23"/>
        </w:rPr>
      </w:pPr>
      <w:r w:rsidRPr="00FE70E4">
        <w:rPr>
          <w:bCs/>
          <w:color w:val="000000"/>
          <w:sz w:val="23"/>
          <w:szCs w:val="23"/>
        </w:rPr>
        <w:t>on</w:t>
      </w:r>
    </w:p>
    <w:p w14:paraId="7C361D9E" w14:textId="4E90D292" w:rsidR="00592E9A" w:rsidRPr="00FE70E4" w:rsidRDefault="008514AE" w:rsidP="00592E9A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Wednesday, July 3</w:t>
      </w:r>
      <w:r w:rsidR="00592E9A" w:rsidRPr="00FE70E4">
        <w:rPr>
          <w:b/>
          <w:bCs/>
          <w:color w:val="000000"/>
          <w:sz w:val="23"/>
          <w:szCs w:val="23"/>
        </w:rPr>
        <w:t>, 2019</w:t>
      </w:r>
    </w:p>
    <w:p w14:paraId="431B20DF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10:00 a.m., Hearing Room 412, John A. Wilson Building</w:t>
      </w:r>
    </w:p>
    <w:p w14:paraId="02C8E933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1350 Pennsylvania Avenue, NW</w:t>
      </w:r>
    </w:p>
    <w:p w14:paraId="70A7095D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Washington, DC 20004</w:t>
      </w:r>
    </w:p>
    <w:p w14:paraId="39882F51" w14:textId="77777777" w:rsidR="00C62DDF" w:rsidRPr="005A2DC9" w:rsidRDefault="00C62DDF" w:rsidP="00C62DDF">
      <w:pPr>
        <w:jc w:val="center"/>
        <w:rPr>
          <w:b/>
          <w:bCs/>
          <w:color w:val="000000"/>
          <w:sz w:val="36"/>
          <w:szCs w:val="36"/>
        </w:rPr>
      </w:pPr>
    </w:p>
    <w:p w14:paraId="388C113D" w14:textId="77777777" w:rsidR="003C0AF7" w:rsidRPr="00426964" w:rsidRDefault="003C0AF7" w:rsidP="00C62DDF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707E30B1" w14:textId="77777777" w:rsidR="00AD3D00" w:rsidRPr="00426964" w:rsidRDefault="00AD3D00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6647D546" w14:textId="77777777" w:rsidR="003F4FB3" w:rsidRDefault="003F4FB3" w:rsidP="003F4FB3">
      <w:pPr>
        <w:pStyle w:val="ListParagraph"/>
        <w:tabs>
          <w:tab w:val="left" w:pos="720"/>
          <w:tab w:val="left" w:pos="5040"/>
        </w:tabs>
        <w:ind w:left="5040"/>
      </w:pPr>
    </w:p>
    <w:p w14:paraId="5B3CA2AD" w14:textId="77777777" w:rsidR="009C4655" w:rsidRDefault="009C4655" w:rsidP="003F4FB3">
      <w:pPr>
        <w:tabs>
          <w:tab w:val="left" w:pos="720"/>
          <w:tab w:val="left" w:pos="5040"/>
        </w:tabs>
      </w:pPr>
    </w:p>
    <w:p w14:paraId="704B50EF" w14:textId="3E582EE5" w:rsidR="005E1EB7" w:rsidRDefault="00592E9A" w:rsidP="00D745F0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Linda Green</w:t>
      </w:r>
      <w:r>
        <w:tab/>
        <w:t>Nominee, HPRB</w:t>
      </w:r>
    </w:p>
    <w:p w14:paraId="3FEDBA15" w14:textId="77777777" w:rsidR="005E1EB7" w:rsidRDefault="005E1EB7" w:rsidP="005E1EB7">
      <w:pPr>
        <w:pStyle w:val="ListParagraph"/>
      </w:pPr>
    </w:p>
    <w:p w14:paraId="2BF805BA" w14:textId="77777777" w:rsidR="00592E9A" w:rsidRDefault="00592E9A" w:rsidP="00592E9A">
      <w:pPr>
        <w:pStyle w:val="ListParagraph"/>
      </w:pPr>
    </w:p>
    <w:sectPr w:rsidR="00592E9A" w:rsidSect="005A2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E32E" w14:textId="77777777" w:rsidR="00926AE4" w:rsidRDefault="00926AE4">
      <w:r>
        <w:separator/>
      </w:r>
    </w:p>
  </w:endnote>
  <w:endnote w:type="continuationSeparator" w:id="0">
    <w:p w14:paraId="2CF25950" w14:textId="77777777" w:rsidR="00926AE4" w:rsidRDefault="009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A237" w14:textId="77777777" w:rsidR="00AF0A51" w:rsidRDefault="00AF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F946" w14:textId="77777777" w:rsidR="00AF0A51" w:rsidRDefault="00AF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756B" w14:textId="77777777" w:rsidR="00AF0A51" w:rsidRDefault="00AF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87C7" w14:textId="77777777" w:rsidR="00926AE4" w:rsidRDefault="00926AE4">
      <w:r>
        <w:separator/>
      </w:r>
    </w:p>
  </w:footnote>
  <w:footnote w:type="continuationSeparator" w:id="0">
    <w:p w14:paraId="5821ABAD" w14:textId="77777777" w:rsidR="00926AE4" w:rsidRDefault="0092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9514" w14:textId="77777777" w:rsidR="00AF0A51" w:rsidRDefault="00AF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69D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F74E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2A2546AD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3151E6E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3D5C06" w14:textId="1A51843B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2900019C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004A96B1" w14:textId="77777777" w:rsidR="00571C54" w:rsidRDefault="0057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tzA2szQ2MTYxtTBW0lEKTi0uzszPAykwrwUAtGBxfCwAAAA="/>
  </w:docVars>
  <w:rsids>
    <w:rsidRoot w:val="003C0AF7"/>
    <w:rsid w:val="00014E98"/>
    <w:rsid w:val="000234E9"/>
    <w:rsid w:val="00076F86"/>
    <w:rsid w:val="00091AE9"/>
    <w:rsid w:val="000C474F"/>
    <w:rsid w:val="000C4D9F"/>
    <w:rsid w:val="000D1C68"/>
    <w:rsid w:val="000E61DD"/>
    <w:rsid w:val="000F0364"/>
    <w:rsid w:val="00161109"/>
    <w:rsid w:val="00182F66"/>
    <w:rsid w:val="001949BF"/>
    <w:rsid w:val="00197631"/>
    <w:rsid w:val="001B4A61"/>
    <w:rsid w:val="001D6C90"/>
    <w:rsid w:val="002066D7"/>
    <w:rsid w:val="00255AF5"/>
    <w:rsid w:val="00267D56"/>
    <w:rsid w:val="002761F6"/>
    <w:rsid w:val="0028373B"/>
    <w:rsid w:val="002D285C"/>
    <w:rsid w:val="002D5615"/>
    <w:rsid w:val="002D73B7"/>
    <w:rsid w:val="002E06A6"/>
    <w:rsid w:val="003465DA"/>
    <w:rsid w:val="003710DF"/>
    <w:rsid w:val="00376F8F"/>
    <w:rsid w:val="00382D66"/>
    <w:rsid w:val="003A3117"/>
    <w:rsid w:val="003C0AF7"/>
    <w:rsid w:val="003F066E"/>
    <w:rsid w:val="003F4FB3"/>
    <w:rsid w:val="00426964"/>
    <w:rsid w:val="00445D68"/>
    <w:rsid w:val="00451061"/>
    <w:rsid w:val="00452D79"/>
    <w:rsid w:val="00481972"/>
    <w:rsid w:val="004C5958"/>
    <w:rsid w:val="004D2551"/>
    <w:rsid w:val="004F2AFA"/>
    <w:rsid w:val="00503C23"/>
    <w:rsid w:val="00507F12"/>
    <w:rsid w:val="00556A75"/>
    <w:rsid w:val="00560045"/>
    <w:rsid w:val="0056031D"/>
    <w:rsid w:val="005631DC"/>
    <w:rsid w:val="0056792D"/>
    <w:rsid w:val="00571C54"/>
    <w:rsid w:val="00573B20"/>
    <w:rsid w:val="0059039C"/>
    <w:rsid w:val="00592E9A"/>
    <w:rsid w:val="005A2DC9"/>
    <w:rsid w:val="005B5E84"/>
    <w:rsid w:val="005B6502"/>
    <w:rsid w:val="005D38D2"/>
    <w:rsid w:val="005E0318"/>
    <w:rsid w:val="005E1EB7"/>
    <w:rsid w:val="005E56AA"/>
    <w:rsid w:val="005E70AF"/>
    <w:rsid w:val="005F1B46"/>
    <w:rsid w:val="00617379"/>
    <w:rsid w:val="00627DEE"/>
    <w:rsid w:val="00634973"/>
    <w:rsid w:val="00656475"/>
    <w:rsid w:val="006652C0"/>
    <w:rsid w:val="006A0C32"/>
    <w:rsid w:val="006A3593"/>
    <w:rsid w:val="006B0148"/>
    <w:rsid w:val="006C5421"/>
    <w:rsid w:val="006D107E"/>
    <w:rsid w:val="006D5B3A"/>
    <w:rsid w:val="006D7C20"/>
    <w:rsid w:val="006E3E5D"/>
    <w:rsid w:val="006E7735"/>
    <w:rsid w:val="006F1C77"/>
    <w:rsid w:val="00701825"/>
    <w:rsid w:val="007133CF"/>
    <w:rsid w:val="00723E29"/>
    <w:rsid w:val="00753753"/>
    <w:rsid w:val="00793EC4"/>
    <w:rsid w:val="007C336C"/>
    <w:rsid w:val="007D2F0F"/>
    <w:rsid w:val="007D6F66"/>
    <w:rsid w:val="007F6C87"/>
    <w:rsid w:val="0080278B"/>
    <w:rsid w:val="00806314"/>
    <w:rsid w:val="0082712F"/>
    <w:rsid w:val="008514AE"/>
    <w:rsid w:val="008570A3"/>
    <w:rsid w:val="008579E3"/>
    <w:rsid w:val="008643DC"/>
    <w:rsid w:val="00864F9A"/>
    <w:rsid w:val="0089411F"/>
    <w:rsid w:val="00897E1E"/>
    <w:rsid w:val="008B0FB3"/>
    <w:rsid w:val="008C5FA5"/>
    <w:rsid w:val="008D7CCA"/>
    <w:rsid w:val="008E0C2F"/>
    <w:rsid w:val="008E2DFF"/>
    <w:rsid w:val="00904187"/>
    <w:rsid w:val="00926AE4"/>
    <w:rsid w:val="00972821"/>
    <w:rsid w:val="009730EC"/>
    <w:rsid w:val="009C4655"/>
    <w:rsid w:val="009C68FC"/>
    <w:rsid w:val="009E3228"/>
    <w:rsid w:val="00A00880"/>
    <w:rsid w:val="00A21CF4"/>
    <w:rsid w:val="00A34956"/>
    <w:rsid w:val="00A370AD"/>
    <w:rsid w:val="00A4462E"/>
    <w:rsid w:val="00A54DC9"/>
    <w:rsid w:val="00A6246A"/>
    <w:rsid w:val="00A83E72"/>
    <w:rsid w:val="00AA01D0"/>
    <w:rsid w:val="00AB06C9"/>
    <w:rsid w:val="00AC41D9"/>
    <w:rsid w:val="00AD3D00"/>
    <w:rsid w:val="00AF0A51"/>
    <w:rsid w:val="00B0163A"/>
    <w:rsid w:val="00B06733"/>
    <w:rsid w:val="00B06F57"/>
    <w:rsid w:val="00B41AFB"/>
    <w:rsid w:val="00B43EE2"/>
    <w:rsid w:val="00B64297"/>
    <w:rsid w:val="00B70D6C"/>
    <w:rsid w:val="00B8629A"/>
    <w:rsid w:val="00B9789D"/>
    <w:rsid w:val="00BA2E93"/>
    <w:rsid w:val="00BB1EDB"/>
    <w:rsid w:val="00BC039C"/>
    <w:rsid w:val="00BF3E6F"/>
    <w:rsid w:val="00BF5524"/>
    <w:rsid w:val="00C20FC1"/>
    <w:rsid w:val="00C307F8"/>
    <w:rsid w:val="00C56183"/>
    <w:rsid w:val="00C62DDF"/>
    <w:rsid w:val="00C66888"/>
    <w:rsid w:val="00C75B3E"/>
    <w:rsid w:val="00C80CF1"/>
    <w:rsid w:val="00C82EFB"/>
    <w:rsid w:val="00C82FB5"/>
    <w:rsid w:val="00C8544E"/>
    <w:rsid w:val="00CA0C0F"/>
    <w:rsid w:val="00CB68C9"/>
    <w:rsid w:val="00CD4B87"/>
    <w:rsid w:val="00CD5445"/>
    <w:rsid w:val="00CF241C"/>
    <w:rsid w:val="00D021C8"/>
    <w:rsid w:val="00D12FCE"/>
    <w:rsid w:val="00D237CF"/>
    <w:rsid w:val="00D27991"/>
    <w:rsid w:val="00D37251"/>
    <w:rsid w:val="00D668A8"/>
    <w:rsid w:val="00D6774D"/>
    <w:rsid w:val="00D745F0"/>
    <w:rsid w:val="00D74836"/>
    <w:rsid w:val="00DB4A2F"/>
    <w:rsid w:val="00DD562B"/>
    <w:rsid w:val="00DE03F0"/>
    <w:rsid w:val="00E068AE"/>
    <w:rsid w:val="00E37271"/>
    <w:rsid w:val="00E52454"/>
    <w:rsid w:val="00E76ECC"/>
    <w:rsid w:val="00E91E4D"/>
    <w:rsid w:val="00EA2404"/>
    <w:rsid w:val="00EA37ED"/>
    <w:rsid w:val="00EA7843"/>
    <w:rsid w:val="00EC3F00"/>
    <w:rsid w:val="00EE3DF9"/>
    <w:rsid w:val="00EE7E68"/>
    <w:rsid w:val="00F10444"/>
    <w:rsid w:val="00F3423C"/>
    <w:rsid w:val="00F605BB"/>
    <w:rsid w:val="00F84E5A"/>
    <w:rsid w:val="00F868FB"/>
    <w:rsid w:val="00FA0E8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4E5BD6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Koster, Julia (Council)</cp:lastModifiedBy>
  <cp:revision>3</cp:revision>
  <cp:lastPrinted>2019-05-01T15:03:00Z</cp:lastPrinted>
  <dcterms:created xsi:type="dcterms:W3CDTF">2019-06-25T22:46:00Z</dcterms:created>
  <dcterms:modified xsi:type="dcterms:W3CDTF">2019-07-02T14:24:00Z</dcterms:modified>
</cp:coreProperties>
</file>