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1812" w14:textId="0BC584FD" w:rsidR="00180700" w:rsidRPr="00D93ECF" w:rsidRDefault="00180700" w:rsidP="00180700">
      <w:pPr>
        <w:spacing w:line="240" w:lineRule="auto"/>
        <w:jc w:val="center"/>
      </w:pPr>
      <w:bookmarkStart w:id="0" w:name="_Hlk518892433"/>
      <w:bookmarkStart w:id="1" w:name="_Hlk518890950"/>
      <w:r>
        <w:t>A</w:t>
      </w:r>
      <w:r w:rsidR="00A039F0">
        <w:t xml:space="preserve"> PROPOSED</w:t>
      </w:r>
      <w:r>
        <w:t xml:space="preserve"> RESOLUTION</w:t>
      </w:r>
      <w:bookmarkStart w:id="2" w:name="_GoBack"/>
      <w:bookmarkEnd w:id="2"/>
    </w:p>
    <w:p w14:paraId="342BCED7" w14:textId="5941920A" w:rsidR="00180700" w:rsidRPr="00D93ECF" w:rsidRDefault="00A039F0" w:rsidP="00180700">
      <w:pPr>
        <w:tabs>
          <w:tab w:val="left" w:pos="3406"/>
        </w:tabs>
        <w:spacing w:line="240" w:lineRule="auto"/>
        <w:jc w:val="center"/>
      </w:pPr>
      <w:r>
        <w:t>______</w:t>
      </w:r>
    </w:p>
    <w:p w14:paraId="29ED27F6" w14:textId="77777777" w:rsidR="00180700" w:rsidRDefault="00180700" w:rsidP="00180700">
      <w:pPr>
        <w:spacing w:line="240" w:lineRule="auto"/>
        <w:jc w:val="center"/>
      </w:pPr>
      <w:r w:rsidRPr="00491710">
        <w:t xml:space="preserve">IN THE COUNCIL OF </w:t>
      </w:r>
      <w:r w:rsidRPr="0013443C">
        <w:t>THE DISTRICT OF COLUMBIA</w:t>
      </w:r>
    </w:p>
    <w:bookmarkEnd w:id="0"/>
    <w:bookmarkEnd w:id="1"/>
    <w:p w14:paraId="489CCC41" w14:textId="63BA3906" w:rsidR="006803AE" w:rsidRDefault="00A039F0" w:rsidP="00F412FD">
      <w:pPr>
        <w:spacing w:after="0" w:line="240" w:lineRule="auto"/>
        <w:contextualSpacing/>
        <w:jc w:val="center"/>
      </w:pPr>
      <w:r>
        <w:t>___________</w:t>
      </w:r>
    </w:p>
    <w:p w14:paraId="7A2A7BAF" w14:textId="77777777" w:rsidR="00A039F0" w:rsidRPr="00A25435" w:rsidRDefault="00A039F0" w:rsidP="00F412FD">
      <w:pPr>
        <w:spacing w:after="0" w:line="240" w:lineRule="auto"/>
        <w:contextualSpacing/>
        <w:jc w:val="center"/>
      </w:pPr>
    </w:p>
    <w:p w14:paraId="7CDD1E29" w14:textId="6C9A7830" w:rsidR="00CC3110" w:rsidRPr="005B60A7" w:rsidRDefault="00280B22" w:rsidP="00F75067">
      <w:pPr>
        <w:spacing w:line="240" w:lineRule="auto"/>
        <w:ind w:left="720" w:hanging="720"/>
        <w:jc w:val="both"/>
        <w:rPr>
          <w:spacing w:val="-6"/>
        </w:rPr>
      </w:pPr>
      <w:r w:rsidRPr="00A25DE5">
        <w:t>To declare the existence of an emergency</w:t>
      </w:r>
      <w:r>
        <w:t xml:space="preserve"> with respect to the need to amend</w:t>
      </w:r>
      <w:r w:rsidR="00466B45">
        <w:t xml:space="preserve"> the Commission on the Arts and Humanities Independence and Funding Restructuring Amendment Act of 2019 to restore an applicability date provision.</w:t>
      </w:r>
    </w:p>
    <w:p w14:paraId="724FCC93" w14:textId="77777777" w:rsidR="00551992" w:rsidRDefault="00CC3110" w:rsidP="00F75067">
      <w:pPr>
        <w:spacing w:line="240" w:lineRule="auto"/>
        <w:jc w:val="both"/>
      </w:pPr>
      <w:r w:rsidRPr="005B60A7">
        <w:tab/>
      </w:r>
      <w:r w:rsidR="00784F7B">
        <w:t xml:space="preserve">RESOLVED, </w:t>
      </w:r>
      <w:r w:rsidR="00784F7B" w:rsidRPr="00EF2D70">
        <w:t xml:space="preserve">BY THE COUNCIL OF THE DISTRICT OF COLUMBIA, That this </w:t>
      </w:r>
    </w:p>
    <w:p w14:paraId="0B94CF61" w14:textId="77777777" w:rsidR="00551992" w:rsidRDefault="00784F7B" w:rsidP="00F75067">
      <w:pPr>
        <w:spacing w:line="240" w:lineRule="auto"/>
        <w:jc w:val="both"/>
      </w:pPr>
      <w:r>
        <w:t xml:space="preserve">resolution </w:t>
      </w:r>
      <w:r w:rsidRPr="00EF2D70">
        <w:t>may be cited as the</w:t>
      </w:r>
      <w:r w:rsidRPr="005B60A7">
        <w:t xml:space="preserve"> </w:t>
      </w:r>
      <w:r w:rsidR="00CC3110" w:rsidRPr="005B60A7">
        <w:t>“</w:t>
      </w:r>
      <w:r w:rsidR="0035025B">
        <w:t xml:space="preserve">Commission on the Arts and Humanities Budget Subtitle Technical </w:t>
      </w:r>
    </w:p>
    <w:p w14:paraId="744B2422" w14:textId="16B07C14" w:rsidR="00CC3110" w:rsidRPr="005B60A7" w:rsidRDefault="0035025B" w:rsidP="00F75067">
      <w:pPr>
        <w:spacing w:line="240" w:lineRule="auto"/>
        <w:jc w:val="both"/>
      </w:pPr>
      <w:r>
        <w:t>Emergency Declaration of 2019</w:t>
      </w:r>
      <w:r w:rsidR="00CC3110" w:rsidRPr="005B60A7">
        <w:t>”.</w:t>
      </w:r>
    </w:p>
    <w:p w14:paraId="3D9EEE86" w14:textId="6D468B38" w:rsidR="006C12B1" w:rsidRDefault="00784F7B" w:rsidP="00F75067">
      <w:pPr>
        <w:spacing w:after="0" w:line="480" w:lineRule="auto"/>
        <w:ind w:firstLine="720"/>
        <w:contextualSpacing/>
        <w:jc w:val="both"/>
        <w:rPr>
          <w:shd w:val="clear" w:color="auto" w:fill="FFFFFF"/>
        </w:rPr>
      </w:pPr>
      <w:r w:rsidRPr="00EF2D70">
        <w:rPr>
          <w:shd w:val="clear" w:color="auto" w:fill="FFFFFF"/>
        </w:rPr>
        <w:t>Sec. 2.</w:t>
      </w:r>
      <w:r w:rsidR="00180700">
        <w:rPr>
          <w:shd w:val="clear" w:color="auto" w:fill="FFFFFF"/>
        </w:rPr>
        <w:t xml:space="preserve">  </w:t>
      </w:r>
      <w:r>
        <w:rPr>
          <w:shd w:val="clear" w:color="auto" w:fill="FFFFFF"/>
        </w:rPr>
        <w:t>(a)</w:t>
      </w:r>
      <w:r w:rsidR="001C4329">
        <w:rPr>
          <w:shd w:val="clear" w:color="auto" w:fill="FFFFFF"/>
        </w:rPr>
        <w:t xml:space="preserve"> On June 25, 2019, the Council approved the Fiscal Year 2020 Budget Support Emergency Act of 2019 (D.C. Act 23-91)</w:t>
      </w:r>
      <w:r w:rsidR="006C12B1" w:rsidRPr="00A25DE5">
        <w:rPr>
          <w:shd w:val="clear" w:color="auto" w:fill="FFFFFF"/>
        </w:rPr>
        <w:t xml:space="preserve">. </w:t>
      </w:r>
      <w:r w:rsidR="006C12B1">
        <w:rPr>
          <w:shd w:val="clear" w:color="auto" w:fill="FFFFFF"/>
        </w:rPr>
        <w:t xml:space="preserve"> </w:t>
      </w:r>
    </w:p>
    <w:p w14:paraId="581A0DE5" w14:textId="40A6EC45" w:rsidR="001C4329" w:rsidRDefault="006C12B1" w:rsidP="001C4329">
      <w:pPr>
        <w:spacing w:after="0" w:line="480" w:lineRule="auto"/>
        <w:ind w:firstLine="720"/>
        <w:contextualSpacing/>
        <w:jc w:val="both"/>
      </w:pPr>
      <w:r>
        <w:rPr>
          <w:shd w:val="clear" w:color="auto" w:fill="FFFFFF"/>
        </w:rPr>
        <w:t xml:space="preserve">(b) </w:t>
      </w:r>
      <w:r w:rsidR="001C4329">
        <w:rPr>
          <w:shd w:val="clear" w:color="auto" w:fill="FFFFFF"/>
        </w:rPr>
        <w:t>D.C. Act 23-91 included a subtitle entitled the Commission on the Arts and Humanities Independence and Funding Restructuring Emergency Amendment Act of 2019</w:t>
      </w:r>
      <w:r w:rsidR="00A57D7C">
        <w:rPr>
          <w:shd w:val="clear" w:color="auto" w:fill="FFFFFF"/>
        </w:rPr>
        <w:t xml:space="preserve"> (CAH subtitle)</w:t>
      </w:r>
      <w:r w:rsidR="001C4329">
        <w:rPr>
          <w:shd w:val="clear" w:color="auto" w:fill="FFFFFF"/>
        </w:rPr>
        <w:t xml:space="preserve">.  </w:t>
      </w:r>
      <w:r w:rsidR="001C4329" w:rsidRPr="00E57371">
        <w:t xml:space="preserve">The </w:t>
      </w:r>
      <w:r w:rsidR="00A57D7C">
        <w:t xml:space="preserve">CAH </w:t>
      </w:r>
      <w:r w:rsidR="001C4329" w:rsidRPr="00E57371">
        <w:t xml:space="preserve">subtitle </w:t>
      </w:r>
      <w:r w:rsidR="001C4329">
        <w:t>established</w:t>
      </w:r>
      <w:r w:rsidR="001C4329" w:rsidRPr="00E57371">
        <w:t xml:space="preserve"> the Commission </w:t>
      </w:r>
      <w:r w:rsidR="00A57D7C">
        <w:t xml:space="preserve">on the Arts and Humanities </w:t>
      </w:r>
      <w:r w:rsidR="00A57D7C" w:rsidRPr="00E57371">
        <w:t xml:space="preserve">as an independent agency </w:t>
      </w:r>
      <w:r w:rsidR="00B807D3">
        <w:t xml:space="preserve">of the District government </w:t>
      </w:r>
      <w:r w:rsidR="00A57D7C">
        <w:t>and</w:t>
      </w:r>
      <w:r w:rsidR="00A57D7C" w:rsidRPr="00E57371">
        <w:t xml:space="preserve"> restructure</w:t>
      </w:r>
      <w:r w:rsidR="00A57D7C">
        <w:t>d</w:t>
      </w:r>
      <w:r w:rsidR="00A57D7C" w:rsidRPr="00E57371">
        <w:t xml:space="preserve"> the grantmaking programs at the </w:t>
      </w:r>
      <w:r w:rsidR="00A57D7C">
        <w:t>agency</w:t>
      </w:r>
      <w:r w:rsidR="00A57D7C" w:rsidRPr="00E57371">
        <w:t>.</w:t>
      </w:r>
      <w:r w:rsidR="00A57D7C">
        <w:t xml:space="preserve">  </w:t>
      </w:r>
      <w:r w:rsidR="00A57D7C" w:rsidRPr="00E57371">
        <w:t xml:space="preserve">  </w:t>
      </w:r>
    </w:p>
    <w:p w14:paraId="058F277F" w14:textId="4D0B551B" w:rsidR="00A57D7C" w:rsidRDefault="00A57D7C" w:rsidP="001C4329">
      <w:pPr>
        <w:spacing w:after="0" w:line="480" w:lineRule="auto"/>
        <w:ind w:firstLine="720"/>
        <w:contextualSpacing/>
        <w:jc w:val="both"/>
        <w:rPr>
          <w:rFonts w:cs="Calibri"/>
        </w:rPr>
      </w:pPr>
      <w:r>
        <w:t xml:space="preserve">(c) </w:t>
      </w:r>
      <w:r w:rsidR="00551992">
        <w:t xml:space="preserve">The CAH subtitle included an applicability </w:t>
      </w:r>
      <w:r w:rsidR="00551992" w:rsidRPr="006B24F2">
        <w:rPr>
          <w:rFonts w:cs="Calibri"/>
        </w:rPr>
        <w:t xml:space="preserve">provision </w:t>
      </w:r>
      <w:r w:rsidR="00551992">
        <w:rPr>
          <w:rFonts w:cs="Calibri"/>
        </w:rPr>
        <w:t>that provided that the</w:t>
      </w:r>
      <w:r w:rsidR="00551992" w:rsidRPr="006B24F2">
        <w:rPr>
          <w:rFonts w:cs="Calibri"/>
        </w:rPr>
        <w:t xml:space="preserve"> </w:t>
      </w:r>
      <w:r w:rsidR="00551992">
        <w:rPr>
          <w:rFonts w:cs="Calibri"/>
        </w:rPr>
        <w:t xml:space="preserve">CAH </w:t>
      </w:r>
      <w:r w:rsidR="00551992" w:rsidRPr="006B24F2">
        <w:rPr>
          <w:rFonts w:cs="Calibri"/>
        </w:rPr>
        <w:t>subtitle would become effective on the date D.C.</w:t>
      </w:r>
      <w:r w:rsidR="00551992">
        <w:rPr>
          <w:rFonts w:cs="Calibri"/>
        </w:rPr>
        <w:t xml:space="preserve"> </w:t>
      </w:r>
      <w:r w:rsidR="00551992" w:rsidRPr="006B24F2">
        <w:rPr>
          <w:rFonts w:cs="Calibri"/>
        </w:rPr>
        <w:t xml:space="preserve">Act 23-91 </w:t>
      </w:r>
      <w:r w:rsidR="00551992">
        <w:rPr>
          <w:rFonts w:cs="Calibri"/>
        </w:rPr>
        <w:t xml:space="preserve">was enacted </w:t>
      </w:r>
      <w:r w:rsidR="00551992" w:rsidRPr="006B24F2">
        <w:rPr>
          <w:rFonts w:cs="Calibri"/>
        </w:rPr>
        <w:t xml:space="preserve">which was </w:t>
      </w:r>
      <w:r w:rsidR="00551992">
        <w:rPr>
          <w:rFonts w:cs="Calibri"/>
        </w:rPr>
        <w:t xml:space="preserve">on </w:t>
      </w:r>
      <w:r w:rsidR="00551992" w:rsidRPr="006B24F2">
        <w:rPr>
          <w:rFonts w:cs="Calibri"/>
        </w:rPr>
        <w:t>July 22, 2019.</w:t>
      </w:r>
    </w:p>
    <w:p w14:paraId="46CCD0B0" w14:textId="40A4B131" w:rsidR="00551992" w:rsidRDefault="00551992" w:rsidP="001C4329">
      <w:pPr>
        <w:spacing w:after="0" w:line="480" w:lineRule="auto"/>
        <w:ind w:firstLine="720"/>
        <w:contextualSpacing/>
        <w:jc w:val="both"/>
        <w:rPr>
          <w:rFonts w:cs="Calibri"/>
        </w:rPr>
      </w:pPr>
      <w:r>
        <w:rPr>
          <w:rFonts w:cs="Calibri"/>
        </w:rPr>
        <w:t xml:space="preserve">(d) </w:t>
      </w:r>
      <w:r w:rsidRPr="006B24F2">
        <w:rPr>
          <w:rFonts w:cs="Calibri"/>
        </w:rPr>
        <w:t xml:space="preserve">The Council approved the introduced version of D.C. Act 23-91 on June 25, 2019 with the applicability provision included, </w:t>
      </w:r>
      <w:r w:rsidR="00D4749C" w:rsidRPr="006B24F2">
        <w:rPr>
          <w:rFonts w:cs="Calibri"/>
        </w:rPr>
        <w:t xml:space="preserve">but the enrolled version that was signed </w:t>
      </w:r>
      <w:r w:rsidR="009917F9" w:rsidRPr="006B24F2">
        <w:rPr>
          <w:rFonts w:cs="Calibri"/>
        </w:rPr>
        <w:t xml:space="preserve">by the Mayor </w:t>
      </w:r>
      <w:r w:rsidR="009917F9">
        <w:rPr>
          <w:rFonts w:cs="Calibri"/>
        </w:rPr>
        <w:t xml:space="preserve">inadvertently left out the provision.   </w:t>
      </w:r>
      <w:r w:rsidR="009917F9" w:rsidRPr="006B24F2">
        <w:rPr>
          <w:rFonts w:cs="Calibri"/>
        </w:rPr>
        <w:t xml:space="preserve"> </w:t>
      </w:r>
    </w:p>
    <w:p w14:paraId="221F02B1" w14:textId="77777777" w:rsidR="00BE57D9" w:rsidRDefault="009917F9" w:rsidP="001C4329">
      <w:pPr>
        <w:spacing w:after="0" w:line="480" w:lineRule="auto"/>
        <w:ind w:firstLine="720"/>
        <w:contextualSpacing/>
        <w:jc w:val="both"/>
        <w:rPr>
          <w:bCs/>
        </w:rPr>
      </w:pPr>
      <w:r>
        <w:rPr>
          <w:rFonts w:cs="Calibri"/>
        </w:rPr>
        <w:lastRenderedPageBreak/>
        <w:t xml:space="preserve">(e) </w:t>
      </w:r>
      <w:r w:rsidR="00BE57D9" w:rsidRPr="006B24F2">
        <w:rPr>
          <w:bCs/>
        </w:rPr>
        <w:t xml:space="preserve">The underlying legislation restores the applicability provision </w:t>
      </w:r>
      <w:r w:rsidR="00BE57D9">
        <w:rPr>
          <w:bCs/>
        </w:rPr>
        <w:t>and</w:t>
      </w:r>
      <w:r w:rsidR="00BE57D9" w:rsidRPr="006B24F2">
        <w:rPr>
          <w:bCs/>
        </w:rPr>
        <w:t xml:space="preserve"> </w:t>
      </w:r>
      <w:r w:rsidR="00BE57D9">
        <w:rPr>
          <w:bCs/>
        </w:rPr>
        <w:t xml:space="preserve">provides that the CAH subtitle will apply retroactively as of July 22, 2019.  </w:t>
      </w:r>
    </w:p>
    <w:p w14:paraId="31EBD294" w14:textId="672E8C0E" w:rsidR="00784F7B" w:rsidRDefault="00BE57D9" w:rsidP="00F75067">
      <w:pPr>
        <w:spacing w:after="0" w:line="480" w:lineRule="auto"/>
        <w:ind w:firstLine="720"/>
        <w:contextualSpacing/>
        <w:jc w:val="both"/>
        <w:rPr>
          <w:rFonts w:eastAsia="Times New Roman"/>
        </w:rPr>
      </w:pPr>
      <w:r>
        <w:rPr>
          <w:bCs/>
        </w:rPr>
        <w:t>(f) This technical amendment is necessary to clarify that the Commission on the Arts and Humanities began operating as an independent agency of the District government on July 22</w:t>
      </w:r>
      <w:r w:rsidRPr="001E1E27">
        <w:rPr>
          <w:bCs/>
          <w:vertAlign w:val="superscript"/>
        </w:rPr>
        <w:t>nd</w:t>
      </w:r>
      <w:r>
        <w:rPr>
          <w:bCs/>
        </w:rPr>
        <w:t xml:space="preserve"> which </w:t>
      </w:r>
      <w:r w:rsidR="004E5CCD">
        <w:rPr>
          <w:bCs/>
        </w:rPr>
        <w:t>is what was voted on when the Council</w:t>
      </w:r>
      <w:r>
        <w:rPr>
          <w:bCs/>
        </w:rPr>
        <w:t xml:space="preserve"> approved the CAH subtitle.</w:t>
      </w:r>
    </w:p>
    <w:p w14:paraId="192AA560" w14:textId="10BFEEE2" w:rsidR="00EB0F18" w:rsidRDefault="00EB0F18" w:rsidP="00F75067">
      <w:pPr>
        <w:spacing w:after="0" w:line="480" w:lineRule="auto"/>
        <w:ind w:firstLine="720"/>
        <w:jc w:val="both"/>
      </w:pPr>
      <w:r w:rsidRPr="00EB0F18">
        <w:t xml:space="preserve">Sec. 3.  The Council of the District of Columbia determines that the circumstances enumerated in section 2 constitute emergency circumstances making it necessary that </w:t>
      </w:r>
      <w:r w:rsidR="00C717A2">
        <w:t xml:space="preserve">the </w:t>
      </w:r>
      <w:r w:rsidR="00FD4239">
        <w:t xml:space="preserve">Commission the Arts and Humanities Budget Subtitle Technical Emergency Declaration Resolution of 2019 </w:t>
      </w:r>
      <w:r w:rsidRPr="00EB0F18">
        <w:t>be adopted after a single reading.</w:t>
      </w:r>
    </w:p>
    <w:p w14:paraId="0899D31C" w14:textId="14BCD819" w:rsidR="0087393B" w:rsidRDefault="00EB0F18" w:rsidP="00F75067">
      <w:pPr>
        <w:spacing w:after="0" w:line="480" w:lineRule="auto"/>
        <w:ind w:firstLine="720"/>
        <w:jc w:val="both"/>
      </w:pPr>
      <w:r w:rsidRPr="00EB0F18">
        <w:t>Sec. 4. This resolution shall take effect immediately.</w:t>
      </w:r>
    </w:p>
    <w:sectPr w:rsidR="0087393B" w:rsidSect="00C01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1440" w:footer="144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6D01" w14:textId="77777777" w:rsidR="005C7D11" w:rsidRDefault="005C7D11" w:rsidP="00A9509C">
      <w:pPr>
        <w:spacing w:after="0" w:line="240" w:lineRule="auto"/>
      </w:pPr>
      <w:r>
        <w:separator/>
      </w:r>
    </w:p>
  </w:endnote>
  <w:endnote w:type="continuationSeparator" w:id="0">
    <w:p w14:paraId="7C037E3C" w14:textId="77777777" w:rsidR="005C7D11" w:rsidRDefault="005C7D11" w:rsidP="00A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44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7314F" w14:textId="6F8178C8" w:rsidR="00C16CC0" w:rsidRDefault="00C16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4534" w14:textId="77777777" w:rsidR="00273BBF" w:rsidRDefault="0027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65F3" w14:textId="7F805A01" w:rsidR="007D5860" w:rsidRDefault="007D5860">
    <w:pPr>
      <w:pStyle w:val="Footer"/>
      <w:jc w:val="center"/>
    </w:pPr>
  </w:p>
  <w:p w14:paraId="762D152F" w14:textId="77777777" w:rsidR="007D5860" w:rsidRDefault="007D5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E69D" w14:textId="77777777" w:rsidR="00970737" w:rsidRDefault="0097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8B3A" w14:textId="77777777" w:rsidR="005C7D11" w:rsidRDefault="005C7D11" w:rsidP="00A9509C">
      <w:pPr>
        <w:spacing w:after="0" w:line="240" w:lineRule="auto"/>
      </w:pPr>
      <w:r>
        <w:separator/>
      </w:r>
    </w:p>
  </w:footnote>
  <w:footnote w:type="continuationSeparator" w:id="0">
    <w:p w14:paraId="5F90DAEC" w14:textId="77777777" w:rsidR="005C7D11" w:rsidRDefault="005C7D11" w:rsidP="00A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F51E" w14:textId="77777777" w:rsidR="00970737" w:rsidRDefault="00970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2C97" w14:textId="4D7E6587" w:rsidR="00F86E60" w:rsidRPr="00F86E60" w:rsidRDefault="00970737" w:rsidP="00F86E60">
    <w:pPr>
      <w:spacing w:after="0" w:line="240" w:lineRule="auto"/>
      <w:rPr>
        <w:rFonts w:eastAsia="Times New Roman"/>
        <w:sz w:val="20"/>
        <w:szCs w:val="20"/>
      </w:rPr>
    </w:pPr>
    <w:sdt>
      <w:sdtPr>
        <w:rPr>
          <w:b/>
        </w:rPr>
        <w:id w:val="1677542941"/>
        <w:docPartObj>
          <w:docPartGallery w:val="Watermarks"/>
          <w:docPartUnique/>
        </w:docPartObj>
      </w:sdtPr>
      <w:sdtContent>
        <w:r w:rsidRPr="00970737">
          <w:rPr>
            <w:b/>
            <w:noProof/>
          </w:rPr>
          <w:pict w14:anchorId="08E470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6E60">
      <w:rPr>
        <w:b/>
      </w:rPr>
      <w:tab/>
    </w:r>
    <w:r w:rsidR="00F86E60">
      <w:rPr>
        <w:b/>
      </w:rPr>
      <w:tab/>
    </w:r>
    <w:r w:rsidR="00F86E60">
      <w:rPr>
        <w:b/>
      </w:rPr>
      <w:tab/>
    </w:r>
    <w:r w:rsidR="00F86E60">
      <w:rPr>
        <w:b/>
      </w:rPr>
      <w:tab/>
    </w:r>
    <w:r w:rsidR="00F86E60">
      <w:rPr>
        <w:b/>
      </w:rPr>
      <w:tab/>
    </w:r>
    <w:r w:rsidR="00F86E60">
      <w:rPr>
        <w:b/>
      </w:rPr>
      <w:tab/>
    </w:r>
    <w:r w:rsidR="00F86E60">
      <w:rPr>
        <w:b/>
      </w:rPr>
      <w:tab/>
    </w:r>
    <w:r w:rsidR="005A1A41">
      <w:rPr>
        <w:b/>
      </w:rPr>
      <w:tab/>
    </w:r>
    <w:r w:rsidR="00F86E60" w:rsidRPr="00F86E60">
      <w:rPr>
        <w:rFonts w:eastAsia="Times New Roman"/>
        <w:sz w:val="20"/>
        <w:szCs w:val="20"/>
      </w:rPr>
      <w:t>________________________________</w:t>
    </w:r>
  </w:p>
  <w:p w14:paraId="01B48C47" w14:textId="6F4C07E4" w:rsidR="00F86E60" w:rsidRPr="00F86E60" w:rsidRDefault="00F86E60" w:rsidP="00F86E60">
    <w:pPr>
      <w:widowControl w:val="0"/>
      <w:autoSpaceDE w:val="0"/>
      <w:autoSpaceDN w:val="0"/>
      <w:adjustRightInd w:val="0"/>
      <w:spacing w:after="0" w:line="240" w:lineRule="auto"/>
      <w:rPr>
        <w:rFonts w:eastAsia="Times New Roman"/>
      </w:rPr>
    </w:pP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Pr="00F86E60">
      <w:rPr>
        <w:rFonts w:eastAsia="Times New Roman"/>
      </w:rPr>
      <w:tab/>
    </w:r>
    <w:r w:rsidR="00F34380">
      <w:rPr>
        <w:rFonts w:eastAsia="Times New Roman"/>
      </w:rPr>
      <w:t xml:space="preserve">Chairman Phil Mendelson </w:t>
    </w:r>
  </w:p>
  <w:p w14:paraId="08E642B3" w14:textId="6FEE3AEA" w:rsidR="00180700" w:rsidRDefault="005A1A41" w:rsidP="00F86E60">
    <w:pPr>
      <w:pStyle w:val="Header"/>
      <w:rPr>
        <w:b/>
      </w:rPr>
    </w:pPr>
    <w:r>
      <w:rPr>
        <w:b/>
      </w:rPr>
      <w:tab/>
    </w:r>
  </w:p>
  <w:p w14:paraId="51B127BA" w14:textId="144DDA99" w:rsidR="005A1A41" w:rsidRDefault="005A1A41">
    <w:pPr>
      <w:pStyle w:val="Header"/>
      <w:rPr>
        <w:b/>
      </w:rPr>
    </w:pPr>
  </w:p>
  <w:p w14:paraId="09C7D2C3" w14:textId="77777777" w:rsidR="005A1A41" w:rsidRPr="00180700" w:rsidRDefault="005A1A41">
    <w:pPr>
      <w:pStyle w:val="Header"/>
      <w:rPr>
        <w:b/>
      </w:rPr>
    </w:pPr>
  </w:p>
  <w:p w14:paraId="52403889" w14:textId="77777777" w:rsidR="00CC3F1B" w:rsidRDefault="00CC3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7515" w14:textId="77777777" w:rsidR="00970737" w:rsidRDefault="0097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C6DED0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71C7EC3"/>
    <w:multiLevelType w:val="hybridMultilevel"/>
    <w:tmpl w:val="026C5120"/>
    <w:lvl w:ilvl="0" w:tplc="D5AE23E8">
      <w:start w:val="1"/>
      <w:numFmt w:val="lowerLetter"/>
      <w:lvlText w:val="(%1)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AA2361"/>
    <w:multiLevelType w:val="hybridMultilevel"/>
    <w:tmpl w:val="266C6892"/>
    <w:lvl w:ilvl="0" w:tplc="CE02B0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94D2D"/>
    <w:multiLevelType w:val="hybridMultilevel"/>
    <w:tmpl w:val="B13AB1E2"/>
    <w:lvl w:ilvl="0" w:tplc="34562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700D7B"/>
    <w:multiLevelType w:val="hybridMultilevel"/>
    <w:tmpl w:val="877E5600"/>
    <w:lvl w:ilvl="0" w:tplc="4112D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783"/>
    <w:multiLevelType w:val="hybridMultilevel"/>
    <w:tmpl w:val="DFBA9EAA"/>
    <w:lvl w:ilvl="0" w:tplc="C67C0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861DE3"/>
    <w:multiLevelType w:val="hybridMultilevel"/>
    <w:tmpl w:val="5A3C465C"/>
    <w:lvl w:ilvl="0" w:tplc="145ECB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BC3374"/>
    <w:multiLevelType w:val="hybridMultilevel"/>
    <w:tmpl w:val="E916A3F8"/>
    <w:lvl w:ilvl="0" w:tplc="559A8932">
      <w:start w:val="1"/>
      <w:numFmt w:val="decimal"/>
      <w:lvlText w:val="(%1)"/>
      <w:lvlJc w:val="left"/>
      <w:pPr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303373"/>
    <w:multiLevelType w:val="hybridMultilevel"/>
    <w:tmpl w:val="4D9E1C20"/>
    <w:lvl w:ilvl="0" w:tplc="7A964C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046B1"/>
    <w:multiLevelType w:val="hybridMultilevel"/>
    <w:tmpl w:val="4B44E91A"/>
    <w:lvl w:ilvl="0" w:tplc="D010A5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724EC0"/>
    <w:multiLevelType w:val="hybridMultilevel"/>
    <w:tmpl w:val="8B34ACEC"/>
    <w:lvl w:ilvl="0" w:tplc="0B1EECD0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971"/>
    <w:multiLevelType w:val="hybridMultilevel"/>
    <w:tmpl w:val="358A7002"/>
    <w:lvl w:ilvl="0" w:tplc="E884A9E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B1A7101"/>
    <w:multiLevelType w:val="hybridMultilevel"/>
    <w:tmpl w:val="3C644C90"/>
    <w:lvl w:ilvl="0" w:tplc="D0063380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AB6720"/>
    <w:multiLevelType w:val="hybridMultilevel"/>
    <w:tmpl w:val="DB7017DA"/>
    <w:lvl w:ilvl="0" w:tplc="20304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F0D80"/>
    <w:multiLevelType w:val="hybridMultilevel"/>
    <w:tmpl w:val="E8FA423A"/>
    <w:lvl w:ilvl="0" w:tplc="25C8B0B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1811"/>
    <w:multiLevelType w:val="hybridMultilevel"/>
    <w:tmpl w:val="909C1A00"/>
    <w:lvl w:ilvl="0" w:tplc="504E5140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34A3B"/>
    <w:multiLevelType w:val="hybridMultilevel"/>
    <w:tmpl w:val="D6609C82"/>
    <w:lvl w:ilvl="0" w:tplc="8A8457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3236E"/>
    <w:multiLevelType w:val="hybridMultilevel"/>
    <w:tmpl w:val="0EB6A064"/>
    <w:lvl w:ilvl="0" w:tplc="D94272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A71C8"/>
    <w:multiLevelType w:val="hybridMultilevel"/>
    <w:tmpl w:val="95A20212"/>
    <w:lvl w:ilvl="0" w:tplc="8660A6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E5674"/>
    <w:multiLevelType w:val="hybridMultilevel"/>
    <w:tmpl w:val="89DC5D52"/>
    <w:lvl w:ilvl="0" w:tplc="FB0EE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5257D"/>
    <w:multiLevelType w:val="hybridMultilevel"/>
    <w:tmpl w:val="E3920444"/>
    <w:lvl w:ilvl="0" w:tplc="96C0E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705F"/>
    <w:multiLevelType w:val="hybridMultilevel"/>
    <w:tmpl w:val="98663024"/>
    <w:lvl w:ilvl="0" w:tplc="CD421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40634"/>
    <w:multiLevelType w:val="hybridMultilevel"/>
    <w:tmpl w:val="657E1750"/>
    <w:lvl w:ilvl="0" w:tplc="8E1E7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6328E"/>
    <w:multiLevelType w:val="hybridMultilevel"/>
    <w:tmpl w:val="8D4AD8E6"/>
    <w:lvl w:ilvl="0" w:tplc="3A4244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12E45"/>
    <w:multiLevelType w:val="hybridMultilevel"/>
    <w:tmpl w:val="8E8E841A"/>
    <w:lvl w:ilvl="0" w:tplc="AC8AC8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7422A2AA">
      <w:start w:val="1"/>
      <w:numFmt w:val="upperLetter"/>
      <w:lvlText w:val="(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577837"/>
    <w:multiLevelType w:val="hybridMultilevel"/>
    <w:tmpl w:val="3CA26918"/>
    <w:lvl w:ilvl="0" w:tplc="84ECC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40F2C"/>
    <w:multiLevelType w:val="hybridMultilevel"/>
    <w:tmpl w:val="80F82DA0"/>
    <w:lvl w:ilvl="0" w:tplc="677C5E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0"/>
  </w:num>
  <w:num w:numId="9">
    <w:abstractNumId w:val="19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9"/>
  </w:num>
  <w:num w:numId="17">
    <w:abstractNumId w:val="21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removePersonalInformation/>
  <w:removeDateAndTime/>
  <w:defaultTabStop w:val="720"/>
  <w:evenAndOddHeaders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AE"/>
    <w:rsid w:val="00000C3F"/>
    <w:rsid w:val="0000445E"/>
    <w:rsid w:val="000077F8"/>
    <w:rsid w:val="000104AD"/>
    <w:rsid w:val="000116D6"/>
    <w:rsid w:val="00012630"/>
    <w:rsid w:val="00017018"/>
    <w:rsid w:val="000174A7"/>
    <w:rsid w:val="000201B8"/>
    <w:rsid w:val="000223DE"/>
    <w:rsid w:val="000226AD"/>
    <w:rsid w:val="0002274C"/>
    <w:rsid w:val="0002429C"/>
    <w:rsid w:val="0002559E"/>
    <w:rsid w:val="000264DE"/>
    <w:rsid w:val="00026DC2"/>
    <w:rsid w:val="00026EF9"/>
    <w:rsid w:val="00027837"/>
    <w:rsid w:val="00027F0B"/>
    <w:rsid w:val="00030281"/>
    <w:rsid w:val="00031685"/>
    <w:rsid w:val="00032766"/>
    <w:rsid w:val="000335F5"/>
    <w:rsid w:val="00034570"/>
    <w:rsid w:val="00034B66"/>
    <w:rsid w:val="00034D42"/>
    <w:rsid w:val="00034F27"/>
    <w:rsid w:val="000351B8"/>
    <w:rsid w:val="00035BB6"/>
    <w:rsid w:val="000376C9"/>
    <w:rsid w:val="00040087"/>
    <w:rsid w:val="0004180D"/>
    <w:rsid w:val="00042353"/>
    <w:rsid w:val="00043BAC"/>
    <w:rsid w:val="00044660"/>
    <w:rsid w:val="00051E52"/>
    <w:rsid w:val="00052417"/>
    <w:rsid w:val="0005261F"/>
    <w:rsid w:val="00052E7A"/>
    <w:rsid w:val="000551F6"/>
    <w:rsid w:val="000603F6"/>
    <w:rsid w:val="0006058F"/>
    <w:rsid w:val="00060C3A"/>
    <w:rsid w:val="00060C53"/>
    <w:rsid w:val="00062A31"/>
    <w:rsid w:val="00062DCB"/>
    <w:rsid w:val="00063171"/>
    <w:rsid w:val="00063FFB"/>
    <w:rsid w:val="00064901"/>
    <w:rsid w:val="00064E1D"/>
    <w:rsid w:val="0006644D"/>
    <w:rsid w:val="00066CA8"/>
    <w:rsid w:val="00066CDB"/>
    <w:rsid w:val="00066D94"/>
    <w:rsid w:val="00066E37"/>
    <w:rsid w:val="00067E31"/>
    <w:rsid w:val="00071050"/>
    <w:rsid w:val="000717DB"/>
    <w:rsid w:val="00071A0B"/>
    <w:rsid w:val="00071AD8"/>
    <w:rsid w:val="00073701"/>
    <w:rsid w:val="00074444"/>
    <w:rsid w:val="0007494A"/>
    <w:rsid w:val="00074A59"/>
    <w:rsid w:val="00075BC1"/>
    <w:rsid w:val="0007615A"/>
    <w:rsid w:val="00076DD7"/>
    <w:rsid w:val="0007722E"/>
    <w:rsid w:val="00077437"/>
    <w:rsid w:val="00080C23"/>
    <w:rsid w:val="000823E8"/>
    <w:rsid w:val="000834AC"/>
    <w:rsid w:val="000869AA"/>
    <w:rsid w:val="00091450"/>
    <w:rsid w:val="0009176D"/>
    <w:rsid w:val="0009207B"/>
    <w:rsid w:val="000920DB"/>
    <w:rsid w:val="00092141"/>
    <w:rsid w:val="000927BC"/>
    <w:rsid w:val="00093EBC"/>
    <w:rsid w:val="00094E04"/>
    <w:rsid w:val="0009688B"/>
    <w:rsid w:val="00096A9A"/>
    <w:rsid w:val="000972E8"/>
    <w:rsid w:val="0009731A"/>
    <w:rsid w:val="000A0133"/>
    <w:rsid w:val="000A02C5"/>
    <w:rsid w:val="000A0751"/>
    <w:rsid w:val="000A24AF"/>
    <w:rsid w:val="000A29AC"/>
    <w:rsid w:val="000A34A1"/>
    <w:rsid w:val="000A39B8"/>
    <w:rsid w:val="000A5339"/>
    <w:rsid w:val="000A655D"/>
    <w:rsid w:val="000A657D"/>
    <w:rsid w:val="000A7CEE"/>
    <w:rsid w:val="000B3048"/>
    <w:rsid w:val="000B374C"/>
    <w:rsid w:val="000B3CB7"/>
    <w:rsid w:val="000B4535"/>
    <w:rsid w:val="000B789A"/>
    <w:rsid w:val="000B78A6"/>
    <w:rsid w:val="000C0933"/>
    <w:rsid w:val="000C3111"/>
    <w:rsid w:val="000C3233"/>
    <w:rsid w:val="000C3B1D"/>
    <w:rsid w:val="000C3B44"/>
    <w:rsid w:val="000C3E6B"/>
    <w:rsid w:val="000C4048"/>
    <w:rsid w:val="000C5A63"/>
    <w:rsid w:val="000C6226"/>
    <w:rsid w:val="000C6916"/>
    <w:rsid w:val="000C6A6E"/>
    <w:rsid w:val="000C6F94"/>
    <w:rsid w:val="000C75E6"/>
    <w:rsid w:val="000C7B49"/>
    <w:rsid w:val="000D01E7"/>
    <w:rsid w:val="000D0B29"/>
    <w:rsid w:val="000D0EF2"/>
    <w:rsid w:val="000D149C"/>
    <w:rsid w:val="000D303A"/>
    <w:rsid w:val="000D35A4"/>
    <w:rsid w:val="000D5EF1"/>
    <w:rsid w:val="000D7084"/>
    <w:rsid w:val="000E05DE"/>
    <w:rsid w:val="000E1629"/>
    <w:rsid w:val="000E2112"/>
    <w:rsid w:val="000E2B66"/>
    <w:rsid w:val="000E3B46"/>
    <w:rsid w:val="000E47B9"/>
    <w:rsid w:val="000E5961"/>
    <w:rsid w:val="000E7057"/>
    <w:rsid w:val="000F08AE"/>
    <w:rsid w:val="000F269D"/>
    <w:rsid w:val="000F52F4"/>
    <w:rsid w:val="000F5D09"/>
    <w:rsid w:val="0010242E"/>
    <w:rsid w:val="001036F5"/>
    <w:rsid w:val="00104466"/>
    <w:rsid w:val="001047D7"/>
    <w:rsid w:val="001065B1"/>
    <w:rsid w:val="0010680C"/>
    <w:rsid w:val="00110169"/>
    <w:rsid w:val="001105DF"/>
    <w:rsid w:val="00113A63"/>
    <w:rsid w:val="00113AA5"/>
    <w:rsid w:val="001155E4"/>
    <w:rsid w:val="00115610"/>
    <w:rsid w:val="00116B5D"/>
    <w:rsid w:val="001171A6"/>
    <w:rsid w:val="00117A97"/>
    <w:rsid w:val="00120593"/>
    <w:rsid w:val="001206FC"/>
    <w:rsid w:val="00122E11"/>
    <w:rsid w:val="001262EB"/>
    <w:rsid w:val="00126649"/>
    <w:rsid w:val="0012784D"/>
    <w:rsid w:val="00127C14"/>
    <w:rsid w:val="00134173"/>
    <w:rsid w:val="001341EA"/>
    <w:rsid w:val="0013684B"/>
    <w:rsid w:val="00136C1B"/>
    <w:rsid w:val="00137383"/>
    <w:rsid w:val="001402C2"/>
    <w:rsid w:val="00142258"/>
    <w:rsid w:val="00142E68"/>
    <w:rsid w:val="00143224"/>
    <w:rsid w:val="001434A5"/>
    <w:rsid w:val="001437B3"/>
    <w:rsid w:val="0014540F"/>
    <w:rsid w:val="00145BCB"/>
    <w:rsid w:val="0015013E"/>
    <w:rsid w:val="00151119"/>
    <w:rsid w:val="001521A4"/>
    <w:rsid w:val="00153EB1"/>
    <w:rsid w:val="001542CA"/>
    <w:rsid w:val="00154FA3"/>
    <w:rsid w:val="0015656B"/>
    <w:rsid w:val="00156AFC"/>
    <w:rsid w:val="00157651"/>
    <w:rsid w:val="00157809"/>
    <w:rsid w:val="001606EA"/>
    <w:rsid w:val="001610EA"/>
    <w:rsid w:val="00161266"/>
    <w:rsid w:val="00162063"/>
    <w:rsid w:val="0016215A"/>
    <w:rsid w:val="001645D8"/>
    <w:rsid w:val="00165F87"/>
    <w:rsid w:val="0016632E"/>
    <w:rsid w:val="00166E13"/>
    <w:rsid w:val="00170DCC"/>
    <w:rsid w:val="00171D89"/>
    <w:rsid w:val="0017265B"/>
    <w:rsid w:val="00172D3E"/>
    <w:rsid w:val="001732AB"/>
    <w:rsid w:val="001734D3"/>
    <w:rsid w:val="00173BAB"/>
    <w:rsid w:val="00174833"/>
    <w:rsid w:val="00174B2D"/>
    <w:rsid w:val="001767B5"/>
    <w:rsid w:val="00180700"/>
    <w:rsid w:val="00180E54"/>
    <w:rsid w:val="00180F41"/>
    <w:rsid w:val="00181DB1"/>
    <w:rsid w:val="00182432"/>
    <w:rsid w:val="001825FD"/>
    <w:rsid w:val="001826BE"/>
    <w:rsid w:val="00182C57"/>
    <w:rsid w:val="0018393B"/>
    <w:rsid w:val="00184ACF"/>
    <w:rsid w:val="001860EE"/>
    <w:rsid w:val="0019198A"/>
    <w:rsid w:val="00191D2C"/>
    <w:rsid w:val="001942D2"/>
    <w:rsid w:val="00195FDF"/>
    <w:rsid w:val="00196613"/>
    <w:rsid w:val="00196CD3"/>
    <w:rsid w:val="00197026"/>
    <w:rsid w:val="001A0FC2"/>
    <w:rsid w:val="001A1D06"/>
    <w:rsid w:val="001A34A9"/>
    <w:rsid w:val="001A3AEF"/>
    <w:rsid w:val="001A4E1F"/>
    <w:rsid w:val="001A5128"/>
    <w:rsid w:val="001A562A"/>
    <w:rsid w:val="001A5CF9"/>
    <w:rsid w:val="001A68C8"/>
    <w:rsid w:val="001A6B92"/>
    <w:rsid w:val="001B0452"/>
    <w:rsid w:val="001B1171"/>
    <w:rsid w:val="001B17FD"/>
    <w:rsid w:val="001B2246"/>
    <w:rsid w:val="001B3D5F"/>
    <w:rsid w:val="001B565B"/>
    <w:rsid w:val="001C1AC8"/>
    <w:rsid w:val="001C1AF9"/>
    <w:rsid w:val="001C4329"/>
    <w:rsid w:val="001C49BE"/>
    <w:rsid w:val="001C52CB"/>
    <w:rsid w:val="001C619A"/>
    <w:rsid w:val="001C6FE2"/>
    <w:rsid w:val="001D08BB"/>
    <w:rsid w:val="001D3EEB"/>
    <w:rsid w:val="001D7390"/>
    <w:rsid w:val="001E1093"/>
    <w:rsid w:val="001E1ACF"/>
    <w:rsid w:val="001E2A32"/>
    <w:rsid w:val="001E33F1"/>
    <w:rsid w:val="001E34BD"/>
    <w:rsid w:val="001E758F"/>
    <w:rsid w:val="001F0226"/>
    <w:rsid w:val="001F1D49"/>
    <w:rsid w:val="001F22E1"/>
    <w:rsid w:val="001F3FF6"/>
    <w:rsid w:val="001F4524"/>
    <w:rsid w:val="001F5F5B"/>
    <w:rsid w:val="001F6C91"/>
    <w:rsid w:val="001F794C"/>
    <w:rsid w:val="0020386F"/>
    <w:rsid w:val="00205186"/>
    <w:rsid w:val="00205284"/>
    <w:rsid w:val="00206F77"/>
    <w:rsid w:val="002070D6"/>
    <w:rsid w:val="00207E97"/>
    <w:rsid w:val="002109FE"/>
    <w:rsid w:val="002138B0"/>
    <w:rsid w:val="00213A7F"/>
    <w:rsid w:val="0021705E"/>
    <w:rsid w:val="00223476"/>
    <w:rsid w:val="00224159"/>
    <w:rsid w:val="00224195"/>
    <w:rsid w:val="002256E5"/>
    <w:rsid w:val="00225858"/>
    <w:rsid w:val="00225EC7"/>
    <w:rsid w:val="00226084"/>
    <w:rsid w:val="002274B1"/>
    <w:rsid w:val="00232B63"/>
    <w:rsid w:val="00234B13"/>
    <w:rsid w:val="00241BE5"/>
    <w:rsid w:val="0024251F"/>
    <w:rsid w:val="00243575"/>
    <w:rsid w:val="00243D32"/>
    <w:rsid w:val="0024474E"/>
    <w:rsid w:val="00244DB8"/>
    <w:rsid w:val="00244EF6"/>
    <w:rsid w:val="002455A4"/>
    <w:rsid w:val="00245723"/>
    <w:rsid w:val="00247509"/>
    <w:rsid w:val="00247CE1"/>
    <w:rsid w:val="0025134F"/>
    <w:rsid w:val="00251703"/>
    <w:rsid w:val="0025369B"/>
    <w:rsid w:val="0025454E"/>
    <w:rsid w:val="00255C25"/>
    <w:rsid w:val="00257E2A"/>
    <w:rsid w:val="00262D07"/>
    <w:rsid w:val="00262F02"/>
    <w:rsid w:val="00262F42"/>
    <w:rsid w:val="002636D8"/>
    <w:rsid w:val="00264222"/>
    <w:rsid w:val="002658C7"/>
    <w:rsid w:val="00270C44"/>
    <w:rsid w:val="00270C7E"/>
    <w:rsid w:val="00270EDD"/>
    <w:rsid w:val="00271DAE"/>
    <w:rsid w:val="002731CB"/>
    <w:rsid w:val="002732A7"/>
    <w:rsid w:val="002734F8"/>
    <w:rsid w:val="002737A2"/>
    <w:rsid w:val="00273BBF"/>
    <w:rsid w:val="002762EC"/>
    <w:rsid w:val="0027789F"/>
    <w:rsid w:val="002800F6"/>
    <w:rsid w:val="00280A7F"/>
    <w:rsid w:val="00280B22"/>
    <w:rsid w:val="00281432"/>
    <w:rsid w:val="0028419D"/>
    <w:rsid w:val="00285720"/>
    <w:rsid w:val="0028629C"/>
    <w:rsid w:val="0029079C"/>
    <w:rsid w:val="00291088"/>
    <w:rsid w:val="00292189"/>
    <w:rsid w:val="00292847"/>
    <w:rsid w:val="0029376A"/>
    <w:rsid w:val="0029438D"/>
    <w:rsid w:val="00295766"/>
    <w:rsid w:val="00295A36"/>
    <w:rsid w:val="002970A2"/>
    <w:rsid w:val="002A7219"/>
    <w:rsid w:val="002B1E8D"/>
    <w:rsid w:val="002B3054"/>
    <w:rsid w:val="002B577A"/>
    <w:rsid w:val="002B5FF2"/>
    <w:rsid w:val="002B614C"/>
    <w:rsid w:val="002B7AF4"/>
    <w:rsid w:val="002B7D9A"/>
    <w:rsid w:val="002C01CE"/>
    <w:rsid w:val="002C1972"/>
    <w:rsid w:val="002C2F6F"/>
    <w:rsid w:val="002C4A13"/>
    <w:rsid w:val="002C4DCC"/>
    <w:rsid w:val="002C52AC"/>
    <w:rsid w:val="002C791B"/>
    <w:rsid w:val="002D0A8D"/>
    <w:rsid w:val="002D0B6C"/>
    <w:rsid w:val="002D1106"/>
    <w:rsid w:val="002D1E21"/>
    <w:rsid w:val="002D2825"/>
    <w:rsid w:val="002D2AC8"/>
    <w:rsid w:val="002D3495"/>
    <w:rsid w:val="002D3747"/>
    <w:rsid w:val="002D418D"/>
    <w:rsid w:val="002D5FB8"/>
    <w:rsid w:val="002D6277"/>
    <w:rsid w:val="002D6E52"/>
    <w:rsid w:val="002E1D82"/>
    <w:rsid w:val="002E298D"/>
    <w:rsid w:val="002E30F5"/>
    <w:rsid w:val="002E5251"/>
    <w:rsid w:val="002E54BF"/>
    <w:rsid w:val="002E714E"/>
    <w:rsid w:val="002F05AE"/>
    <w:rsid w:val="002F0A6A"/>
    <w:rsid w:val="002F0B12"/>
    <w:rsid w:val="002F1F9B"/>
    <w:rsid w:val="002F4705"/>
    <w:rsid w:val="002F7115"/>
    <w:rsid w:val="002F74B0"/>
    <w:rsid w:val="002F7AB9"/>
    <w:rsid w:val="003001DA"/>
    <w:rsid w:val="00302525"/>
    <w:rsid w:val="003028E2"/>
    <w:rsid w:val="00303EBC"/>
    <w:rsid w:val="0030550D"/>
    <w:rsid w:val="00306E66"/>
    <w:rsid w:val="00307604"/>
    <w:rsid w:val="00307F8A"/>
    <w:rsid w:val="00310FF9"/>
    <w:rsid w:val="00312FB4"/>
    <w:rsid w:val="003133D9"/>
    <w:rsid w:val="00313E25"/>
    <w:rsid w:val="00315926"/>
    <w:rsid w:val="00320BA6"/>
    <w:rsid w:val="00324488"/>
    <w:rsid w:val="003251C9"/>
    <w:rsid w:val="0032692F"/>
    <w:rsid w:val="00326CE5"/>
    <w:rsid w:val="00327974"/>
    <w:rsid w:val="003316D7"/>
    <w:rsid w:val="00331DB1"/>
    <w:rsid w:val="00332A4E"/>
    <w:rsid w:val="00332ADA"/>
    <w:rsid w:val="003335E5"/>
    <w:rsid w:val="00333FC9"/>
    <w:rsid w:val="00335538"/>
    <w:rsid w:val="003376E1"/>
    <w:rsid w:val="00344485"/>
    <w:rsid w:val="00345666"/>
    <w:rsid w:val="003458C8"/>
    <w:rsid w:val="00345D79"/>
    <w:rsid w:val="00347E93"/>
    <w:rsid w:val="0035025B"/>
    <w:rsid w:val="00350F4F"/>
    <w:rsid w:val="0035472C"/>
    <w:rsid w:val="00354A21"/>
    <w:rsid w:val="003560FB"/>
    <w:rsid w:val="00356BBE"/>
    <w:rsid w:val="00357EEA"/>
    <w:rsid w:val="003602CA"/>
    <w:rsid w:val="003606C8"/>
    <w:rsid w:val="00361870"/>
    <w:rsid w:val="00361CC0"/>
    <w:rsid w:val="0036289D"/>
    <w:rsid w:val="003636C2"/>
    <w:rsid w:val="003640CB"/>
    <w:rsid w:val="00367AD5"/>
    <w:rsid w:val="00372E92"/>
    <w:rsid w:val="003733B8"/>
    <w:rsid w:val="00373A5E"/>
    <w:rsid w:val="00373E3A"/>
    <w:rsid w:val="003745B6"/>
    <w:rsid w:val="00375281"/>
    <w:rsid w:val="00380C30"/>
    <w:rsid w:val="00382F03"/>
    <w:rsid w:val="00383315"/>
    <w:rsid w:val="00384D64"/>
    <w:rsid w:val="0038531A"/>
    <w:rsid w:val="0038539A"/>
    <w:rsid w:val="003862D8"/>
    <w:rsid w:val="0038696B"/>
    <w:rsid w:val="00387208"/>
    <w:rsid w:val="003876CF"/>
    <w:rsid w:val="003906CC"/>
    <w:rsid w:val="003906DD"/>
    <w:rsid w:val="0039099A"/>
    <w:rsid w:val="00390A83"/>
    <w:rsid w:val="00391A65"/>
    <w:rsid w:val="00393C24"/>
    <w:rsid w:val="003976DA"/>
    <w:rsid w:val="003A0242"/>
    <w:rsid w:val="003A1EC7"/>
    <w:rsid w:val="003A3264"/>
    <w:rsid w:val="003A5A79"/>
    <w:rsid w:val="003B07BB"/>
    <w:rsid w:val="003B3DA9"/>
    <w:rsid w:val="003B4265"/>
    <w:rsid w:val="003B443D"/>
    <w:rsid w:val="003B70D1"/>
    <w:rsid w:val="003C06AC"/>
    <w:rsid w:val="003C06BB"/>
    <w:rsid w:val="003C3FF7"/>
    <w:rsid w:val="003C4D74"/>
    <w:rsid w:val="003C506E"/>
    <w:rsid w:val="003C5DD9"/>
    <w:rsid w:val="003C6F8A"/>
    <w:rsid w:val="003C78FB"/>
    <w:rsid w:val="003D0138"/>
    <w:rsid w:val="003D016E"/>
    <w:rsid w:val="003D3F31"/>
    <w:rsid w:val="003D733F"/>
    <w:rsid w:val="003E1872"/>
    <w:rsid w:val="003E5FD6"/>
    <w:rsid w:val="003F0F15"/>
    <w:rsid w:val="003F10B3"/>
    <w:rsid w:val="003F2E9A"/>
    <w:rsid w:val="003F6865"/>
    <w:rsid w:val="004019DD"/>
    <w:rsid w:val="004068AE"/>
    <w:rsid w:val="00407905"/>
    <w:rsid w:val="00411107"/>
    <w:rsid w:val="00411A4B"/>
    <w:rsid w:val="00411E09"/>
    <w:rsid w:val="00412C2D"/>
    <w:rsid w:val="004130E3"/>
    <w:rsid w:val="0041347D"/>
    <w:rsid w:val="004135A1"/>
    <w:rsid w:val="00416DBB"/>
    <w:rsid w:val="00420110"/>
    <w:rsid w:val="00421E2B"/>
    <w:rsid w:val="00422EBA"/>
    <w:rsid w:val="00423056"/>
    <w:rsid w:val="0042336F"/>
    <w:rsid w:val="004245D3"/>
    <w:rsid w:val="00425E02"/>
    <w:rsid w:val="00426D39"/>
    <w:rsid w:val="004277EC"/>
    <w:rsid w:val="0043189E"/>
    <w:rsid w:val="0043208F"/>
    <w:rsid w:val="00433642"/>
    <w:rsid w:val="00433BC1"/>
    <w:rsid w:val="00435EFF"/>
    <w:rsid w:val="00437BAC"/>
    <w:rsid w:val="0044263A"/>
    <w:rsid w:val="004426A6"/>
    <w:rsid w:val="0044375A"/>
    <w:rsid w:val="004524D0"/>
    <w:rsid w:val="004536E1"/>
    <w:rsid w:val="0045400C"/>
    <w:rsid w:val="00454936"/>
    <w:rsid w:val="004550EA"/>
    <w:rsid w:val="004559BA"/>
    <w:rsid w:val="00457B94"/>
    <w:rsid w:val="00460B5A"/>
    <w:rsid w:val="004610FD"/>
    <w:rsid w:val="004620C3"/>
    <w:rsid w:val="004625AE"/>
    <w:rsid w:val="0046351C"/>
    <w:rsid w:val="00463758"/>
    <w:rsid w:val="00464CEA"/>
    <w:rsid w:val="00464D27"/>
    <w:rsid w:val="00464D7C"/>
    <w:rsid w:val="00465732"/>
    <w:rsid w:val="00465AEA"/>
    <w:rsid w:val="00465BC4"/>
    <w:rsid w:val="00466B45"/>
    <w:rsid w:val="0046750B"/>
    <w:rsid w:val="004709E1"/>
    <w:rsid w:val="00473183"/>
    <w:rsid w:val="00474D68"/>
    <w:rsid w:val="00474FE7"/>
    <w:rsid w:val="00475054"/>
    <w:rsid w:val="004770B1"/>
    <w:rsid w:val="004772E5"/>
    <w:rsid w:val="004825A6"/>
    <w:rsid w:val="004831C8"/>
    <w:rsid w:val="004855CB"/>
    <w:rsid w:val="004874E5"/>
    <w:rsid w:val="0048798D"/>
    <w:rsid w:val="00490BF5"/>
    <w:rsid w:val="00490ED2"/>
    <w:rsid w:val="00492B85"/>
    <w:rsid w:val="004931FB"/>
    <w:rsid w:val="00494568"/>
    <w:rsid w:val="00494CE7"/>
    <w:rsid w:val="004971C3"/>
    <w:rsid w:val="004A15A4"/>
    <w:rsid w:val="004A3152"/>
    <w:rsid w:val="004A5978"/>
    <w:rsid w:val="004A66F4"/>
    <w:rsid w:val="004A6F51"/>
    <w:rsid w:val="004A7AF0"/>
    <w:rsid w:val="004B1375"/>
    <w:rsid w:val="004B2340"/>
    <w:rsid w:val="004B24FF"/>
    <w:rsid w:val="004B29A1"/>
    <w:rsid w:val="004B2AFB"/>
    <w:rsid w:val="004B31EC"/>
    <w:rsid w:val="004B4573"/>
    <w:rsid w:val="004B6D7D"/>
    <w:rsid w:val="004B7D04"/>
    <w:rsid w:val="004B7F9D"/>
    <w:rsid w:val="004C2847"/>
    <w:rsid w:val="004C48C0"/>
    <w:rsid w:val="004C5464"/>
    <w:rsid w:val="004C5768"/>
    <w:rsid w:val="004C5BAC"/>
    <w:rsid w:val="004C6220"/>
    <w:rsid w:val="004C66B1"/>
    <w:rsid w:val="004C691B"/>
    <w:rsid w:val="004C7E1B"/>
    <w:rsid w:val="004D09BD"/>
    <w:rsid w:val="004D1B5F"/>
    <w:rsid w:val="004D2A6F"/>
    <w:rsid w:val="004D5AE9"/>
    <w:rsid w:val="004D647B"/>
    <w:rsid w:val="004E1EEE"/>
    <w:rsid w:val="004E2DD4"/>
    <w:rsid w:val="004E3514"/>
    <w:rsid w:val="004E407C"/>
    <w:rsid w:val="004E4BED"/>
    <w:rsid w:val="004E540E"/>
    <w:rsid w:val="004E5CCD"/>
    <w:rsid w:val="004E6AD8"/>
    <w:rsid w:val="004E7CE0"/>
    <w:rsid w:val="004F05FF"/>
    <w:rsid w:val="004F3E24"/>
    <w:rsid w:val="004F4D99"/>
    <w:rsid w:val="004F5C55"/>
    <w:rsid w:val="00500EE0"/>
    <w:rsid w:val="0050162F"/>
    <w:rsid w:val="005016CB"/>
    <w:rsid w:val="00503C38"/>
    <w:rsid w:val="005053E5"/>
    <w:rsid w:val="005065D8"/>
    <w:rsid w:val="00506CF4"/>
    <w:rsid w:val="005074BE"/>
    <w:rsid w:val="00510200"/>
    <w:rsid w:val="005110F1"/>
    <w:rsid w:val="005114B9"/>
    <w:rsid w:val="00513653"/>
    <w:rsid w:val="005144FC"/>
    <w:rsid w:val="0051468C"/>
    <w:rsid w:val="00514E3F"/>
    <w:rsid w:val="00515383"/>
    <w:rsid w:val="005158FB"/>
    <w:rsid w:val="005250C9"/>
    <w:rsid w:val="005261ED"/>
    <w:rsid w:val="00530A11"/>
    <w:rsid w:val="005336D6"/>
    <w:rsid w:val="0053589F"/>
    <w:rsid w:val="00535F68"/>
    <w:rsid w:val="005371EF"/>
    <w:rsid w:val="005373A7"/>
    <w:rsid w:val="00537775"/>
    <w:rsid w:val="00537F1B"/>
    <w:rsid w:val="005406BA"/>
    <w:rsid w:val="00541265"/>
    <w:rsid w:val="0054221C"/>
    <w:rsid w:val="00546B0B"/>
    <w:rsid w:val="00551992"/>
    <w:rsid w:val="00551E90"/>
    <w:rsid w:val="0055206A"/>
    <w:rsid w:val="005543B2"/>
    <w:rsid w:val="005544E3"/>
    <w:rsid w:val="00556824"/>
    <w:rsid w:val="00557074"/>
    <w:rsid w:val="00557D8D"/>
    <w:rsid w:val="0056117E"/>
    <w:rsid w:val="005622B5"/>
    <w:rsid w:val="00562B06"/>
    <w:rsid w:val="005632BA"/>
    <w:rsid w:val="00563300"/>
    <w:rsid w:val="00565F51"/>
    <w:rsid w:val="0056640F"/>
    <w:rsid w:val="00570A1D"/>
    <w:rsid w:val="0057120F"/>
    <w:rsid w:val="00574DDD"/>
    <w:rsid w:val="005761F0"/>
    <w:rsid w:val="00577E23"/>
    <w:rsid w:val="005820B8"/>
    <w:rsid w:val="0058572C"/>
    <w:rsid w:val="0058585E"/>
    <w:rsid w:val="005863D4"/>
    <w:rsid w:val="00591034"/>
    <w:rsid w:val="0059138D"/>
    <w:rsid w:val="0059229C"/>
    <w:rsid w:val="00592B19"/>
    <w:rsid w:val="00593C9E"/>
    <w:rsid w:val="005956DA"/>
    <w:rsid w:val="00596BC2"/>
    <w:rsid w:val="00597AFE"/>
    <w:rsid w:val="005A0423"/>
    <w:rsid w:val="005A0EB8"/>
    <w:rsid w:val="005A1A41"/>
    <w:rsid w:val="005A35DD"/>
    <w:rsid w:val="005A3D47"/>
    <w:rsid w:val="005A3EEF"/>
    <w:rsid w:val="005A4F54"/>
    <w:rsid w:val="005A5B31"/>
    <w:rsid w:val="005A786F"/>
    <w:rsid w:val="005A7E78"/>
    <w:rsid w:val="005A7FF9"/>
    <w:rsid w:val="005B191D"/>
    <w:rsid w:val="005B2965"/>
    <w:rsid w:val="005B4689"/>
    <w:rsid w:val="005B51CF"/>
    <w:rsid w:val="005B5ADE"/>
    <w:rsid w:val="005B7767"/>
    <w:rsid w:val="005B7D04"/>
    <w:rsid w:val="005C08E5"/>
    <w:rsid w:val="005C24CB"/>
    <w:rsid w:val="005C2DA1"/>
    <w:rsid w:val="005C4CF3"/>
    <w:rsid w:val="005C4FD0"/>
    <w:rsid w:val="005C72E7"/>
    <w:rsid w:val="005C7D11"/>
    <w:rsid w:val="005D0880"/>
    <w:rsid w:val="005D0A7A"/>
    <w:rsid w:val="005D0D9A"/>
    <w:rsid w:val="005D0EC7"/>
    <w:rsid w:val="005D10B1"/>
    <w:rsid w:val="005D135B"/>
    <w:rsid w:val="005D15A2"/>
    <w:rsid w:val="005D3D0D"/>
    <w:rsid w:val="005D411E"/>
    <w:rsid w:val="005D43E9"/>
    <w:rsid w:val="005D575D"/>
    <w:rsid w:val="005D7240"/>
    <w:rsid w:val="005D7519"/>
    <w:rsid w:val="005E0721"/>
    <w:rsid w:val="005E15C5"/>
    <w:rsid w:val="005E1C8F"/>
    <w:rsid w:val="005E390E"/>
    <w:rsid w:val="005E4C12"/>
    <w:rsid w:val="005E4E7D"/>
    <w:rsid w:val="005F15D2"/>
    <w:rsid w:val="005F1BFB"/>
    <w:rsid w:val="005F29C2"/>
    <w:rsid w:val="005F41E3"/>
    <w:rsid w:val="005F4349"/>
    <w:rsid w:val="005F4482"/>
    <w:rsid w:val="005F47C9"/>
    <w:rsid w:val="005F5561"/>
    <w:rsid w:val="005F5A63"/>
    <w:rsid w:val="00602001"/>
    <w:rsid w:val="00602444"/>
    <w:rsid w:val="006041CD"/>
    <w:rsid w:val="00611205"/>
    <w:rsid w:val="0061387C"/>
    <w:rsid w:val="0061506D"/>
    <w:rsid w:val="006152FA"/>
    <w:rsid w:val="006157F9"/>
    <w:rsid w:val="00620C26"/>
    <w:rsid w:val="006220C5"/>
    <w:rsid w:val="00622CE5"/>
    <w:rsid w:val="00624AB5"/>
    <w:rsid w:val="00625296"/>
    <w:rsid w:val="006265DB"/>
    <w:rsid w:val="00627648"/>
    <w:rsid w:val="00630B39"/>
    <w:rsid w:val="006318DB"/>
    <w:rsid w:val="00632097"/>
    <w:rsid w:val="006327FD"/>
    <w:rsid w:val="0063298F"/>
    <w:rsid w:val="0063363A"/>
    <w:rsid w:val="00634C69"/>
    <w:rsid w:val="00634DBD"/>
    <w:rsid w:val="00635842"/>
    <w:rsid w:val="00637F6D"/>
    <w:rsid w:val="00641BF6"/>
    <w:rsid w:val="006448CA"/>
    <w:rsid w:val="00645ED6"/>
    <w:rsid w:val="00646690"/>
    <w:rsid w:val="00647A03"/>
    <w:rsid w:val="00651061"/>
    <w:rsid w:val="00651405"/>
    <w:rsid w:val="00652A99"/>
    <w:rsid w:val="006542C5"/>
    <w:rsid w:val="006547D9"/>
    <w:rsid w:val="00654E36"/>
    <w:rsid w:val="00655B4C"/>
    <w:rsid w:val="00655F1F"/>
    <w:rsid w:val="00657016"/>
    <w:rsid w:val="0065771F"/>
    <w:rsid w:val="00660DF3"/>
    <w:rsid w:val="00661AF3"/>
    <w:rsid w:val="00662F64"/>
    <w:rsid w:val="0066317F"/>
    <w:rsid w:val="00664402"/>
    <w:rsid w:val="00666580"/>
    <w:rsid w:val="00666B06"/>
    <w:rsid w:val="00671821"/>
    <w:rsid w:val="00672FF4"/>
    <w:rsid w:val="0067602D"/>
    <w:rsid w:val="00676953"/>
    <w:rsid w:val="00676C4C"/>
    <w:rsid w:val="00677225"/>
    <w:rsid w:val="006803AE"/>
    <w:rsid w:val="00681518"/>
    <w:rsid w:val="00681CAB"/>
    <w:rsid w:val="006832AC"/>
    <w:rsid w:val="0068359C"/>
    <w:rsid w:val="00683F90"/>
    <w:rsid w:val="006855BC"/>
    <w:rsid w:val="00687A0B"/>
    <w:rsid w:val="006909A7"/>
    <w:rsid w:val="0069184C"/>
    <w:rsid w:val="006924EA"/>
    <w:rsid w:val="0069319B"/>
    <w:rsid w:val="006937BE"/>
    <w:rsid w:val="006941B5"/>
    <w:rsid w:val="006942CD"/>
    <w:rsid w:val="006951F3"/>
    <w:rsid w:val="006A048F"/>
    <w:rsid w:val="006A0AF7"/>
    <w:rsid w:val="006A16AE"/>
    <w:rsid w:val="006A171C"/>
    <w:rsid w:val="006A1CE7"/>
    <w:rsid w:val="006A2950"/>
    <w:rsid w:val="006A2FD1"/>
    <w:rsid w:val="006A35FB"/>
    <w:rsid w:val="006A3940"/>
    <w:rsid w:val="006A3E45"/>
    <w:rsid w:val="006A618D"/>
    <w:rsid w:val="006B158D"/>
    <w:rsid w:val="006B2E20"/>
    <w:rsid w:val="006B3928"/>
    <w:rsid w:val="006B61E1"/>
    <w:rsid w:val="006B6ECE"/>
    <w:rsid w:val="006B6FCB"/>
    <w:rsid w:val="006C0B33"/>
    <w:rsid w:val="006C0EA8"/>
    <w:rsid w:val="006C12B1"/>
    <w:rsid w:val="006C12E4"/>
    <w:rsid w:val="006C3DE9"/>
    <w:rsid w:val="006C4D83"/>
    <w:rsid w:val="006C523B"/>
    <w:rsid w:val="006C6C65"/>
    <w:rsid w:val="006D1D56"/>
    <w:rsid w:val="006D2328"/>
    <w:rsid w:val="006D4482"/>
    <w:rsid w:val="006D4BDE"/>
    <w:rsid w:val="006D51C8"/>
    <w:rsid w:val="006D53B7"/>
    <w:rsid w:val="006D58A9"/>
    <w:rsid w:val="006D678D"/>
    <w:rsid w:val="006D6D96"/>
    <w:rsid w:val="006D73F8"/>
    <w:rsid w:val="006E0E0D"/>
    <w:rsid w:val="006E0E3F"/>
    <w:rsid w:val="006E18DA"/>
    <w:rsid w:val="006E1B36"/>
    <w:rsid w:val="006E34D6"/>
    <w:rsid w:val="006E3697"/>
    <w:rsid w:val="006E4FD4"/>
    <w:rsid w:val="006E507F"/>
    <w:rsid w:val="006E50B5"/>
    <w:rsid w:val="006E578F"/>
    <w:rsid w:val="006E6A21"/>
    <w:rsid w:val="006F28F5"/>
    <w:rsid w:val="006F41BF"/>
    <w:rsid w:val="006F4A36"/>
    <w:rsid w:val="006F51DB"/>
    <w:rsid w:val="0070089F"/>
    <w:rsid w:val="007011C3"/>
    <w:rsid w:val="00701840"/>
    <w:rsid w:val="00702473"/>
    <w:rsid w:val="0070479F"/>
    <w:rsid w:val="00706175"/>
    <w:rsid w:val="0071078D"/>
    <w:rsid w:val="007140EC"/>
    <w:rsid w:val="00716992"/>
    <w:rsid w:val="00721FFA"/>
    <w:rsid w:val="00722DDD"/>
    <w:rsid w:val="00723045"/>
    <w:rsid w:val="00725009"/>
    <w:rsid w:val="0073057E"/>
    <w:rsid w:val="00732A5C"/>
    <w:rsid w:val="007333A7"/>
    <w:rsid w:val="007358FC"/>
    <w:rsid w:val="0074205C"/>
    <w:rsid w:val="00743371"/>
    <w:rsid w:val="00743669"/>
    <w:rsid w:val="00745434"/>
    <w:rsid w:val="00747490"/>
    <w:rsid w:val="0075027A"/>
    <w:rsid w:val="00750605"/>
    <w:rsid w:val="00752C34"/>
    <w:rsid w:val="007540E8"/>
    <w:rsid w:val="00755B8C"/>
    <w:rsid w:val="00760E19"/>
    <w:rsid w:val="00761BDE"/>
    <w:rsid w:val="00765F46"/>
    <w:rsid w:val="00767BC5"/>
    <w:rsid w:val="00767F0A"/>
    <w:rsid w:val="00770441"/>
    <w:rsid w:val="00771C5F"/>
    <w:rsid w:val="0077530A"/>
    <w:rsid w:val="007767A6"/>
    <w:rsid w:val="00777827"/>
    <w:rsid w:val="00781850"/>
    <w:rsid w:val="00781E77"/>
    <w:rsid w:val="007822A7"/>
    <w:rsid w:val="00783000"/>
    <w:rsid w:val="00784F7B"/>
    <w:rsid w:val="00785AC4"/>
    <w:rsid w:val="00785CDA"/>
    <w:rsid w:val="00785D4D"/>
    <w:rsid w:val="00785D63"/>
    <w:rsid w:val="00786644"/>
    <w:rsid w:val="00786BC8"/>
    <w:rsid w:val="0078782D"/>
    <w:rsid w:val="00790A7B"/>
    <w:rsid w:val="00790CAE"/>
    <w:rsid w:val="00792E42"/>
    <w:rsid w:val="0079421D"/>
    <w:rsid w:val="00794B65"/>
    <w:rsid w:val="007959F2"/>
    <w:rsid w:val="00795E6C"/>
    <w:rsid w:val="0079639F"/>
    <w:rsid w:val="0079784D"/>
    <w:rsid w:val="007A0842"/>
    <w:rsid w:val="007A3607"/>
    <w:rsid w:val="007A66E6"/>
    <w:rsid w:val="007B2340"/>
    <w:rsid w:val="007B2F2E"/>
    <w:rsid w:val="007B56EB"/>
    <w:rsid w:val="007B662C"/>
    <w:rsid w:val="007B7766"/>
    <w:rsid w:val="007B77BE"/>
    <w:rsid w:val="007B7C3F"/>
    <w:rsid w:val="007C0A24"/>
    <w:rsid w:val="007C0EB1"/>
    <w:rsid w:val="007C0FB2"/>
    <w:rsid w:val="007C1ECB"/>
    <w:rsid w:val="007C2493"/>
    <w:rsid w:val="007C337B"/>
    <w:rsid w:val="007C7659"/>
    <w:rsid w:val="007C782C"/>
    <w:rsid w:val="007D244F"/>
    <w:rsid w:val="007D40DA"/>
    <w:rsid w:val="007D50D5"/>
    <w:rsid w:val="007D5860"/>
    <w:rsid w:val="007D5881"/>
    <w:rsid w:val="007D61B1"/>
    <w:rsid w:val="007D7DCD"/>
    <w:rsid w:val="007E21C9"/>
    <w:rsid w:val="007E2EA4"/>
    <w:rsid w:val="007E31B6"/>
    <w:rsid w:val="007E582E"/>
    <w:rsid w:val="007E61E5"/>
    <w:rsid w:val="007F198B"/>
    <w:rsid w:val="007F23CA"/>
    <w:rsid w:val="007F3422"/>
    <w:rsid w:val="007F47F7"/>
    <w:rsid w:val="007F5821"/>
    <w:rsid w:val="007F5C47"/>
    <w:rsid w:val="007F5EBD"/>
    <w:rsid w:val="007F6F6B"/>
    <w:rsid w:val="007F7607"/>
    <w:rsid w:val="00800A53"/>
    <w:rsid w:val="00801C54"/>
    <w:rsid w:val="00801D2F"/>
    <w:rsid w:val="00802D1B"/>
    <w:rsid w:val="00803473"/>
    <w:rsid w:val="008037B6"/>
    <w:rsid w:val="00803953"/>
    <w:rsid w:val="008043AA"/>
    <w:rsid w:val="00806D55"/>
    <w:rsid w:val="00811CFD"/>
    <w:rsid w:val="00811DA0"/>
    <w:rsid w:val="00812A3E"/>
    <w:rsid w:val="008150EC"/>
    <w:rsid w:val="00817E02"/>
    <w:rsid w:val="008217C3"/>
    <w:rsid w:val="00821FAA"/>
    <w:rsid w:val="00822296"/>
    <w:rsid w:val="0082238E"/>
    <w:rsid w:val="008235CA"/>
    <w:rsid w:val="00823E20"/>
    <w:rsid w:val="008257D3"/>
    <w:rsid w:val="0082663B"/>
    <w:rsid w:val="008307D8"/>
    <w:rsid w:val="0083324B"/>
    <w:rsid w:val="00835CD6"/>
    <w:rsid w:val="0083633A"/>
    <w:rsid w:val="008365BA"/>
    <w:rsid w:val="0083741D"/>
    <w:rsid w:val="0083784D"/>
    <w:rsid w:val="00837865"/>
    <w:rsid w:val="0084052A"/>
    <w:rsid w:val="00842216"/>
    <w:rsid w:val="00843C89"/>
    <w:rsid w:val="00844462"/>
    <w:rsid w:val="0084591A"/>
    <w:rsid w:val="00845BB4"/>
    <w:rsid w:val="0084680E"/>
    <w:rsid w:val="00852801"/>
    <w:rsid w:val="008530D6"/>
    <w:rsid w:val="008547BE"/>
    <w:rsid w:val="00854867"/>
    <w:rsid w:val="00854B83"/>
    <w:rsid w:val="00855775"/>
    <w:rsid w:val="00857E3E"/>
    <w:rsid w:val="008629FC"/>
    <w:rsid w:val="0086602A"/>
    <w:rsid w:val="00867C1F"/>
    <w:rsid w:val="008712CF"/>
    <w:rsid w:val="00871604"/>
    <w:rsid w:val="00871CDE"/>
    <w:rsid w:val="0087204D"/>
    <w:rsid w:val="0087393B"/>
    <w:rsid w:val="0087417E"/>
    <w:rsid w:val="008770D9"/>
    <w:rsid w:val="008815DE"/>
    <w:rsid w:val="00884447"/>
    <w:rsid w:val="0088512D"/>
    <w:rsid w:val="00885998"/>
    <w:rsid w:val="00886240"/>
    <w:rsid w:val="008900E8"/>
    <w:rsid w:val="00890C3B"/>
    <w:rsid w:val="0089197C"/>
    <w:rsid w:val="008941CB"/>
    <w:rsid w:val="008A03D6"/>
    <w:rsid w:val="008A2298"/>
    <w:rsid w:val="008A281B"/>
    <w:rsid w:val="008A2BC7"/>
    <w:rsid w:val="008A4269"/>
    <w:rsid w:val="008A5758"/>
    <w:rsid w:val="008A5C2E"/>
    <w:rsid w:val="008A60F6"/>
    <w:rsid w:val="008A6669"/>
    <w:rsid w:val="008A6AF3"/>
    <w:rsid w:val="008A70D3"/>
    <w:rsid w:val="008B002E"/>
    <w:rsid w:val="008B1F3E"/>
    <w:rsid w:val="008B354B"/>
    <w:rsid w:val="008B7A59"/>
    <w:rsid w:val="008C0630"/>
    <w:rsid w:val="008C2F66"/>
    <w:rsid w:val="008C355D"/>
    <w:rsid w:val="008C39F6"/>
    <w:rsid w:val="008C650F"/>
    <w:rsid w:val="008C6877"/>
    <w:rsid w:val="008C6A9C"/>
    <w:rsid w:val="008C6DB5"/>
    <w:rsid w:val="008C78C0"/>
    <w:rsid w:val="008C7E40"/>
    <w:rsid w:val="008D0660"/>
    <w:rsid w:val="008D1583"/>
    <w:rsid w:val="008D18F7"/>
    <w:rsid w:val="008D27DF"/>
    <w:rsid w:val="008D34F6"/>
    <w:rsid w:val="008D3517"/>
    <w:rsid w:val="008D5029"/>
    <w:rsid w:val="008D53CF"/>
    <w:rsid w:val="008E06F6"/>
    <w:rsid w:val="008E2218"/>
    <w:rsid w:val="008E2B0D"/>
    <w:rsid w:val="008E3E38"/>
    <w:rsid w:val="008E4AEB"/>
    <w:rsid w:val="008E607D"/>
    <w:rsid w:val="008E6549"/>
    <w:rsid w:val="008F01AE"/>
    <w:rsid w:val="008F0C15"/>
    <w:rsid w:val="008F2EDD"/>
    <w:rsid w:val="008F3D86"/>
    <w:rsid w:val="008F556C"/>
    <w:rsid w:val="008F584D"/>
    <w:rsid w:val="008F6D11"/>
    <w:rsid w:val="008F7349"/>
    <w:rsid w:val="008F7633"/>
    <w:rsid w:val="0090128F"/>
    <w:rsid w:val="00901D2B"/>
    <w:rsid w:val="00903DD6"/>
    <w:rsid w:val="009044B4"/>
    <w:rsid w:val="0090652A"/>
    <w:rsid w:val="00910A5C"/>
    <w:rsid w:val="00913EAC"/>
    <w:rsid w:val="0091589B"/>
    <w:rsid w:val="00916FF9"/>
    <w:rsid w:val="00917919"/>
    <w:rsid w:val="00921362"/>
    <w:rsid w:val="009229D2"/>
    <w:rsid w:val="009254CC"/>
    <w:rsid w:val="00926366"/>
    <w:rsid w:val="00926943"/>
    <w:rsid w:val="00932C3E"/>
    <w:rsid w:val="00932E67"/>
    <w:rsid w:val="00934917"/>
    <w:rsid w:val="00936A3B"/>
    <w:rsid w:val="00941925"/>
    <w:rsid w:val="009427C3"/>
    <w:rsid w:val="00942DA6"/>
    <w:rsid w:val="0094549B"/>
    <w:rsid w:val="00945550"/>
    <w:rsid w:val="0094599C"/>
    <w:rsid w:val="00946032"/>
    <w:rsid w:val="00946672"/>
    <w:rsid w:val="00950EA5"/>
    <w:rsid w:val="00951FF1"/>
    <w:rsid w:val="009539AB"/>
    <w:rsid w:val="00956CFA"/>
    <w:rsid w:val="0095702C"/>
    <w:rsid w:val="009572EB"/>
    <w:rsid w:val="009575EE"/>
    <w:rsid w:val="0096028F"/>
    <w:rsid w:val="009602DD"/>
    <w:rsid w:val="00960A56"/>
    <w:rsid w:val="00962190"/>
    <w:rsid w:val="009622A1"/>
    <w:rsid w:val="00963C31"/>
    <w:rsid w:val="00966D16"/>
    <w:rsid w:val="009676A1"/>
    <w:rsid w:val="00970737"/>
    <w:rsid w:val="0097108D"/>
    <w:rsid w:val="009727BE"/>
    <w:rsid w:val="00974041"/>
    <w:rsid w:val="00974888"/>
    <w:rsid w:val="00977F56"/>
    <w:rsid w:val="009812C0"/>
    <w:rsid w:val="00982D0B"/>
    <w:rsid w:val="00982D24"/>
    <w:rsid w:val="00990F2F"/>
    <w:rsid w:val="009917F9"/>
    <w:rsid w:val="009966D5"/>
    <w:rsid w:val="009973F7"/>
    <w:rsid w:val="0099741A"/>
    <w:rsid w:val="009A1FAA"/>
    <w:rsid w:val="009A2734"/>
    <w:rsid w:val="009A28BC"/>
    <w:rsid w:val="009A71AA"/>
    <w:rsid w:val="009B0508"/>
    <w:rsid w:val="009B078B"/>
    <w:rsid w:val="009B25A9"/>
    <w:rsid w:val="009B28AA"/>
    <w:rsid w:val="009B385F"/>
    <w:rsid w:val="009B485A"/>
    <w:rsid w:val="009B4B0E"/>
    <w:rsid w:val="009B6115"/>
    <w:rsid w:val="009B68F1"/>
    <w:rsid w:val="009C3FC9"/>
    <w:rsid w:val="009C45FE"/>
    <w:rsid w:val="009C48D4"/>
    <w:rsid w:val="009C5EAD"/>
    <w:rsid w:val="009C6193"/>
    <w:rsid w:val="009C7400"/>
    <w:rsid w:val="009C7CB4"/>
    <w:rsid w:val="009C7CC9"/>
    <w:rsid w:val="009D0817"/>
    <w:rsid w:val="009D1341"/>
    <w:rsid w:val="009D14FF"/>
    <w:rsid w:val="009D255D"/>
    <w:rsid w:val="009D3560"/>
    <w:rsid w:val="009D5AD1"/>
    <w:rsid w:val="009D6857"/>
    <w:rsid w:val="009D7421"/>
    <w:rsid w:val="009D7FF4"/>
    <w:rsid w:val="009E0DF2"/>
    <w:rsid w:val="009E20BB"/>
    <w:rsid w:val="009E29CD"/>
    <w:rsid w:val="009E3C8C"/>
    <w:rsid w:val="009E4E69"/>
    <w:rsid w:val="009E6605"/>
    <w:rsid w:val="009E6608"/>
    <w:rsid w:val="009E6B5F"/>
    <w:rsid w:val="009E7B4A"/>
    <w:rsid w:val="009E7D45"/>
    <w:rsid w:val="009E7D4F"/>
    <w:rsid w:val="009F0AD3"/>
    <w:rsid w:val="009F161F"/>
    <w:rsid w:val="009F2477"/>
    <w:rsid w:val="009F45E2"/>
    <w:rsid w:val="009F4D21"/>
    <w:rsid w:val="009F5760"/>
    <w:rsid w:val="009F5D00"/>
    <w:rsid w:val="009F5F93"/>
    <w:rsid w:val="009F6E01"/>
    <w:rsid w:val="00A00B1F"/>
    <w:rsid w:val="00A01069"/>
    <w:rsid w:val="00A02679"/>
    <w:rsid w:val="00A02E3B"/>
    <w:rsid w:val="00A032FF"/>
    <w:rsid w:val="00A034E6"/>
    <w:rsid w:val="00A039F0"/>
    <w:rsid w:val="00A047B2"/>
    <w:rsid w:val="00A075F5"/>
    <w:rsid w:val="00A0773E"/>
    <w:rsid w:val="00A07CC4"/>
    <w:rsid w:val="00A10653"/>
    <w:rsid w:val="00A109B6"/>
    <w:rsid w:val="00A10FF0"/>
    <w:rsid w:val="00A14C9D"/>
    <w:rsid w:val="00A14D5A"/>
    <w:rsid w:val="00A14E98"/>
    <w:rsid w:val="00A175BD"/>
    <w:rsid w:val="00A2010F"/>
    <w:rsid w:val="00A21C6F"/>
    <w:rsid w:val="00A21EAB"/>
    <w:rsid w:val="00A22886"/>
    <w:rsid w:val="00A233C4"/>
    <w:rsid w:val="00A24458"/>
    <w:rsid w:val="00A252D2"/>
    <w:rsid w:val="00A25435"/>
    <w:rsid w:val="00A263F9"/>
    <w:rsid w:val="00A26414"/>
    <w:rsid w:val="00A26E49"/>
    <w:rsid w:val="00A26E99"/>
    <w:rsid w:val="00A27EFA"/>
    <w:rsid w:val="00A3243A"/>
    <w:rsid w:val="00A32909"/>
    <w:rsid w:val="00A3397D"/>
    <w:rsid w:val="00A33FB6"/>
    <w:rsid w:val="00A359F0"/>
    <w:rsid w:val="00A360F4"/>
    <w:rsid w:val="00A42F72"/>
    <w:rsid w:val="00A44883"/>
    <w:rsid w:val="00A46186"/>
    <w:rsid w:val="00A46487"/>
    <w:rsid w:val="00A5086C"/>
    <w:rsid w:val="00A5095E"/>
    <w:rsid w:val="00A51D7D"/>
    <w:rsid w:val="00A52287"/>
    <w:rsid w:val="00A52EFC"/>
    <w:rsid w:val="00A549A3"/>
    <w:rsid w:val="00A55A4D"/>
    <w:rsid w:val="00A56A8F"/>
    <w:rsid w:val="00A56D33"/>
    <w:rsid w:val="00A57D7C"/>
    <w:rsid w:val="00A617B7"/>
    <w:rsid w:val="00A61A08"/>
    <w:rsid w:val="00A64062"/>
    <w:rsid w:val="00A6788F"/>
    <w:rsid w:val="00A70E10"/>
    <w:rsid w:val="00A725C4"/>
    <w:rsid w:val="00A73793"/>
    <w:rsid w:val="00A766C6"/>
    <w:rsid w:val="00A8031D"/>
    <w:rsid w:val="00A80F79"/>
    <w:rsid w:val="00A823AC"/>
    <w:rsid w:val="00A831A5"/>
    <w:rsid w:val="00A8380B"/>
    <w:rsid w:val="00A83E56"/>
    <w:rsid w:val="00A83F0A"/>
    <w:rsid w:val="00A85FF6"/>
    <w:rsid w:val="00A90FDA"/>
    <w:rsid w:val="00A9137B"/>
    <w:rsid w:val="00A949B4"/>
    <w:rsid w:val="00A9509C"/>
    <w:rsid w:val="00A95156"/>
    <w:rsid w:val="00A95DAF"/>
    <w:rsid w:val="00AA4079"/>
    <w:rsid w:val="00AA4559"/>
    <w:rsid w:val="00AA577F"/>
    <w:rsid w:val="00AA5F36"/>
    <w:rsid w:val="00AA6651"/>
    <w:rsid w:val="00AA7912"/>
    <w:rsid w:val="00AA7F84"/>
    <w:rsid w:val="00AB0F2C"/>
    <w:rsid w:val="00AB138E"/>
    <w:rsid w:val="00AB15B7"/>
    <w:rsid w:val="00AB1CC1"/>
    <w:rsid w:val="00AB2802"/>
    <w:rsid w:val="00AB2C1F"/>
    <w:rsid w:val="00AB4173"/>
    <w:rsid w:val="00AB6632"/>
    <w:rsid w:val="00AB6A53"/>
    <w:rsid w:val="00AB7BF1"/>
    <w:rsid w:val="00AC0EF0"/>
    <w:rsid w:val="00AC13E9"/>
    <w:rsid w:val="00AC148C"/>
    <w:rsid w:val="00AC5443"/>
    <w:rsid w:val="00AD0DEF"/>
    <w:rsid w:val="00AD2200"/>
    <w:rsid w:val="00AD42A8"/>
    <w:rsid w:val="00AD50A0"/>
    <w:rsid w:val="00AD622D"/>
    <w:rsid w:val="00AD74DF"/>
    <w:rsid w:val="00AE0890"/>
    <w:rsid w:val="00AE3097"/>
    <w:rsid w:val="00AE3A93"/>
    <w:rsid w:val="00AE6988"/>
    <w:rsid w:val="00AE6C24"/>
    <w:rsid w:val="00AF2AD2"/>
    <w:rsid w:val="00AF4594"/>
    <w:rsid w:val="00AF4DDD"/>
    <w:rsid w:val="00B017F2"/>
    <w:rsid w:val="00B01F79"/>
    <w:rsid w:val="00B01FAF"/>
    <w:rsid w:val="00B020A6"/>
    <w:rsid w:val="00B02534"/>
    <w:rsid w:val="00B03A7D"/>
    <w:rsid w:val="00B05247"/>
    <w:rsid w:val="00B0553F"/>
    <w:rsid w:val="00B05863"/>
    <w:rsid w:val="00B072BF"/>
    <w:rsid w:val="00B077F8"/>
    <w:rsid w:val="00B11996"/>
    <w:rsid w:val="00B1282E"/>
    <w:rsid w:val="00B131F7"/>
    <w:rsid w:val="00B13599"/>
    <w:rsid w:val="00B14743"/>
    <w:rsid w:val="00B2087F"/>
    <w:rsid w:val="00B20CFC"/>
    <w:rsid w:val="00B21288"/>
    <w:rsid w:val="00B21325"/>
    <w:rsid w:val="00B23E9C"/>
    <w:rsid w:val="00B24AAD"/>
    <w:rsid w:val="00B27286"/>
    <w:rsid w:val="00B3059A"/>
    <w:rsid w:val="00B31BD9"/>
    <w:rsid w:val="00B33EA8"/>
    <w:rsid w:val="00B35B11"/>
    <w:rsid w:val="00B37AFF"/>
    <w:rsid w:val="00B43849"/>
    <w:rsid w:val="00B447A4"/>
    <w:rsid w:val="00B451CB"/>
    <w:rsid w:val="00B451EC"/>
    <w:rsid w:val="00B45A21"/>
    <w:rsid w:val="00B45C33"/>
    <w:rsid w:val="00B461B2"/>
    <w:rsid w:val="00B46A86"/>
    <w:rsid w:val="00B46FFE"/>
    <w:rsid w:val="00B50D5C"/>
    <w:rsid w:val="00B515B8"/>
    <w:rsid w:val="00B51E50"/>
    <w:rsid w:val="00B52965"/>
    <w:rsid w:val="00B548D2"/>
    <w:rsid w:val="00B54FAE"/>
    <w:rsid w:val="00B559E4"/>
    <w:rsid w:val="00B56AE5"/>
    <w:rsid w:val="00B5771B"/>
    <w:rsid w:val="00B61EC6"/>
    <w:rsid w:val="00B62175"/>
    <w:rsid w:val="00B63A3F"/>
    <w:rsid w:val="00B640F6"/>
    <w:rsid w:val="00B64E5A"/>
    <w:rsid w:val="00B64E91"/>
    <w:rsid w:val="00B655C0"/>
    <w:rsid w:val="00B73A58"/>
    <w:rsid w:val="00B74CA0"/>
    <w:rsid w:val="00B75BD7"/>
    <w:rsid w:val="00B76308"/>
    <w:rsid w:val="00B76F26"/>
    <w:rsid w:val="00B80015"/>
    <w:rsid w:val="00B80679"/>
    <w:rsid w:val="00B807D3"/>
    <w:rsid w:val="00B81211"/>
    <w:rsid w:val="00B82231"/>
    <w:rsid w:val="00B83130"/>
    <w:rsid w:val="00B8390E"/>
    <w:rsid w:val="00B849D3"/>
    <w:rsid w:val="00B85315"/>
    <w:rsid w:val="00B8568C"/>
    <w:rsid w:val="00B856FC"/>
    <w:rsid w:val="00B9211A"/>
    <w:rsid w:val="00B92379"/>
    <w:rsid w:val="00B92872"/>
    <w:rsid w:val="00B93056"/>
    <w:rsid w:val="00B934BB"/>
    <w:rsid w:val="00B94146"/>
    <w:rsid w:val="00B95E9E"/>
    <w:rsid w:val="00B9791E"/>
    <w:rsid w:val="00B97F8F"/>
    <w:rsid w:val="00BA162B"/>
    <w:rsid w:val="00BB1D65"/>
    <w:rsid w:val="00BB29E8"/>
    <w:rsid w:val="00BB36FB"/>
    <w:rsid w:val="00BB3791"/>
    <w:rsid w:val="00BB697B"/>
    <w:rsid w:val="00BB75B4"/>
    <w:rsid w:val="00BC090D"/>
    <w:rsid w:val="00BC0D85"/>
    <w:rsid w:val="00BC1060"/>
    <w:rsid w:val="00BC11FC"/>
    <w:rsid w:val="00BC136E"/>
    <w:rsid w:val="00BC203D"/>
    <w:rsid w:val="00BC314A"/>
    <w:rsid w:val="00BC51B2"/>
    <w:rsid w:val="00BC5A5E"/>
    <w:rsid w:val="00BC7D66"/>
    <w:rsid w:val="00BD1E8A"/>
    <w:rsid w:val="00BD25F5"/>
    <w:rsid w:val="00BD27C0"/>
    <w:rsid w:val="00BD4D77"/>
    <w:rsid w:val="00BD79B6"/>
    <w:rsid w:val="00BE1EDD"/>
    <w:rsid w:val="00BE457A"/>
    <w:rsid w:val="00BE496A"/>
    <w:rsid w:val="00BE4A0B"/>
    <w:rsid w:val="00BE4D74"/>
    <w:rsid w:val="00BE57D9"/>
    <w:rsid w:val="00BE644F"/>
    <w:rsid w:val="00BE7DBF"/>
    <w:rsid w:val="00BF04E7"/>
    <w:rsid w:val="00BF0DF8"/>
    <w:rsid w:val="00BF2097"/>
    <w:rsid w:val="00BF2878"/>
    <w:rsid w:val="00BF3B62"/>
    <w:rsid w:val="00BF480A"/>
    <w:rsid w:val="00BF6C33"/>
    <w:rsid w:val="00C01004"/>
    <w:rsid w:val="00C014FD"/>
    <w:rsid w:val="00C01760"/>
    <w:rsid w:val="00C01D88"/>
    <w:rsid w:val="00C0369D"/>
    <w:rsid w:val="00C1002F"/>
    <w:rsid w:val="00C10D61"/>
    <w:rsid w:val="00C12380"/>
    <w:rsid w:val="00C1261A"/>
    <w:rsid w:val="00C12E29"/>
    <w:rsid w:val="00C131D1"/>
    <w:rsid w:val="00C13AE1"/>
    <w:rsid w:val="00C16349"/>
    <w:rsid w:val="00C16CC0"/>
    <w:rsid w:val="00C206FC"/>
    <w:rsid w:val="00C20C0C"/>
    <w:rsid w:val="00C219E0"/>
    <w:rsid w:val="00C21A6A"/>
    <w:rsid w:val="00C21F72"/>
    <w:rsid w:val="00C22247"/>
    <w:rsid w:val="00C227BC"/>
    <w:rsid w:val="00C24380"/>
    <w:rsid w:val="00C261BA"/>
    <w:rsid w:val="00C26BDE"/>
    <w:rsid w:val="00C27E7E"/>
    <w:rsid w:val="00C3418B"/>
    <w:rsid w:val="00C34FC5"/>
    <w:rsid w:val="00C350DF"/>
    <w:rsid w:val="00C3550A"/>
    <w:rsid w:val="00C4135B"/>
    <w:rsid w:val="00C44234"/>
    <w:rsid w:val="00C446F8"/>
    <w:rsid w:val="00C44FEA"/>
    <w:rsid w:val="00C458F7"/>
    <w:rsid w:val="00C517D0"/>
    <w:rsid w:val="00C51978"/>
    <w:rsid w:val="00C52937"/>
    <w:rsid w:val="00C5321F"/>
    <w:rsid w:val="00C5396E"/>
    <w:rsid w:val="00C55FC4"/>
    <w:rsid w:val="00C56151"/>
    <w:rsid w:val="00C56490"/>
    <w:rsid w:val="00C568A9"/>
    <w:rsid w:val="00C568FA"/>
    <w:rsid w:val="00C56CD7"/>
    <w:rsid w:val="00C56FF8"/>
    <w:rsid w:val="00C60022"/>
    <w:rsid w:val="00C60161"/>
    <w:rsid w:val="00C60371"/>
    <w:rsid w:val="00C62A3B"/>
    <w:rsid w:val="00C650D5"/>
    <w:rsid w:val="00C669C4"/>
    <w:rsid w:val="00C67B4D"/>
    <w:rsid w:val="00C70941"/>
    <w:rsid w:val="00C70DD2"/>
    <w:rsid w:val="00C717A2"/>
    <w:rsid w:val="00C7489E"/>
    <w:rsid w:val="00C7544B"/>
    <w:rsid w:val="00C76656"/>
    <w:rsid w:val="00C77383"/>
    <w:rsid w:val="00C808C8"/>
    <w:rsid w:val="00C840F0"/>
    <w:rsid w:val="00C842A3"/>
    <w:rsid w:val="00C84480"/>
    <w:rsid w:val="00C84FDD"/>
    <w:rsid w:val="00C85D26"/>
    <w:rsid w:val="00C86B9D"/>
    <w:rsid w:val="00C87DC5"/>
    <w:rsid w:val="00C914A9"/>
    <w:rsid w:val="00C92947"/>
    <w:rsid w:val="00C94592"/>
    <w:rsid w:val="00C94B1D"/>
    <w:rsid w:val="00C94E0A"/>
    <w:rsid w:val="00C94F22"/>
    <w:rsid w:val="00CA0C07"/>
    <w:rsid w:val="00CA3272"/>
    <w:rsid w:val="00CA492F"/>
    <w:rsid w:val="00CA5A51"/>
    <w:rsid w:val="00CA604C"/>
    <w:rsid w:val="00CA6790"/>
    <w:rsid w:val="00CA6DBC"/>
    <w:rsid w:val="00CA7E67"/>
    <w:rsid w:val="00CB0B01"/>
    <w:rsid w:val="00CB154F"/>
    <w:rsid w:val="00CB1B3E"/>
    <w:rsid w:val="00CB530F"/>
    <w:rsid w:val="00CB6103"/>
    <w:rsid w:val="00CB7D93"/>
    <w:rsid w:val="00CC23C7"/>
    <w:rsid w:val="00CC3110"/>
    <w:rsid w:val="00CC3F1B"/>
    <w:rsid w:val="00CC42AA"/>
    <w:rsid w:val="00CC433E"/>
    <w:rsid w:val="00CC4D5D"/>
    <w:rsid w:val="00CC64A9"/>
    <w:rsid w:val="00CC6A17"/>
    <w:rsid w:val="00CC6FAD"/>
    <w:rsid w:val="00CD1757"/>
    <w:rsid w:val="00CD1942"/>
    <w:rsid w:val="00CD2931"/>
    <w:rsid w:val="00CD2A10"/>
    <w:rsid w:val="00CD35A8"/>
    <w:rsid w:val="00CD52C7"/>
    <w:rsid w:val="00CD667A"/>
    <w:rsid w:val="00CE2222"/>
    <w:rsid w:val="00CE3004"/>
    <w:rsid w:val="00CE380A"/>
    <w:rsid w:val="00CE3C27"/>
    <w:rsid w:val="00CE655E"/>
    <w:rsid w:val="00CF02E3"/>
    <w:rsid w:val="00CF04CF"/>
    <w:rsid w:val="00CF30D1"/>
    <w:rsid w:val="00CF3991"/>
    <w:rsid w:val="00CF4BD7"/>
    <w:rsid w:val="00CF6A9E"/>
    <w:rsid w:val="00CF6E68"/>
    <w:rsid w:val="00D02454"/>
    <w:rsid w:val="00D02EA8"/>
    <w:rsid w:val="00D05927"/>
    <w:rsid w:val="00D05E72"/>
    <w:rsid w:val="00D07837"/>
    <w:rsid w:val="00D07A5F"/>
    <w:rsid w:val="00D10094"/>
    <w:rsid w:val="00D131E2"/>
    <w:rsid w:val="00D1376A"/>
    <w:rsid w:val="00D1459F"/>
    <w:rsid w:val="00D14D7A"/>
    <w:rsid w:val="00D15EFA"/>
    <w:rsid w:val="00D16860"/>
    <w:rsid w:val="00D21C8D"/>
    <w:rsid w:val="00D2369E"/>
    <w:rsid w:val="00D24D4A"/>
    <w:rsid w:val="00D26BF6"/>
    <w:rsid w:val="00D27363"/>
    <w:rsid w:val="00D308BF"/>
    <w:rsid w:val="00D30A8A"/>
    <w:rsid w:val="00D315C1"/>
    <w:rsid w:val="00D32A14"/>
    <w:rsid w:val="00D33E6B"/>
    <w:rsid w:val="00D3579A"/>
    <w:rsid w:val="00D35850"/>
    <w:rsid w:val="00D35E8F"/>
    <w:rsid w:val="00D370AF"/>
    <w:rsid w:val="00D4014E"/>
    <w:rsid w:val="00D434AE"/>
    <w:rsid w:val="00D43694"/>
    <w:rsid w:val="00D459E0"/>
    <w:rsid w:val="00D4749C"/>
    <w:rsid w:val="00D47BE4"/>
    <w:rsid w:val="00D50E80"/>
    <w:rsid w:val="00D5182D"/>
    <w:rsid w:val="00D51925"/>
    <w:rsid w:val="00D522D8"/>
    <w:rsid w:val="00D52BA0"/>
    <w:rsid w:val="00D53458"/>
    <w:rsid w:val="00D53D90"/>
    <w:rsid w:val="00D562D3"/>
    <w:rsid w:val="00D565BF"/>
    <w:rsid w:val="00D57C5A"/>
    <w:rsid w:val="00D60185"/>
    <w:rsid w:val="00D621D7"/>
    <w:rsid w:val="00D63F59"/>
    <w:rsid w:val="00D64083"/>
    <w:rsid w:val="00D65812"/>
    <w:rsid w:val="00D65908"/>
    <w:rsid w:val="00D70128"/>
    <w:rsid w:val="00D70BE8"/>
    <w:rsid w:val="00D71478"/>
    <w:rsid w:val="00D7347C"/>
    <w:rsid w:val="00D73CB5"/>
    <w:rsid w:val="00D746C4"/>
    <w:rsid w:val="00D74767"/>
    <w:rsid w:val="00D752B3"/>
    <w:rsid w:val="00D758BD"/>
    <w:rsid w:val="00D75A3F"/>
    <w:rsid w:val="00D75E23"/>
    <w:rsid w:val="00D76B00"/>
    <w:rsid w:val="00D77C39"/>
    <w:rsid w:val="00D85898"/>
    <w:rsid w:val="00D8787E"/>
    <w:rsid w:val="00D90FA9"/>
    <w:rsid w:val="00D919AF"/>
    <w:rsid w:val="00D92E37"/>
    <w:rsid w:val="00D94A34"/>
    <w:rsid w:val="00D95C23"/>
    <w:rsid w:val="00D9611D"/>
    <w:rsid w:val="00D9752A"/>
    <w:rsid w:val="00DA090C"/>
    <w:rsid w:val="00DA118A"/>
    <w:rsid w:val="00DA3D91"/>
    <w:rsid w:val="00DA43E5"/>
    <w:rsid w:val="00DA55A8"/>
    <w:rsid w:val="00DA75B1"/>
    <w:rsid w:val="00DB071D"/>
    <w:rsid w:val="00DB2A48"/>
    <w:rsid w:val="00DB4E27"/>
    <w:rsid w:val="00DB7491"/>
    <w:rsid w:val="00DC1FE0"/>
    <w:rsid w:val="00DC1FE2"/>
    <w:rsid w:val="00DC2147"/>
    <w:rsid w:val="00DC259B"/>
    <w:rsid w:val="00DC302B"/>
    <w:rsid w:val="00DC34A2"/>
    <w:rsid w:val="00DC406E"/>
    <w:rsid w:val="00DC7B51"/>
    <w:rsid w:val="00DD0512"/>
    <w:rsid w:val="00DD09D6"/>
    <w:rsid w:val="00DD2412"/>
    <w:rsid w:val="00DD3C95"/>
    <w:rsid w:val="00DD51E9"/>
    <w:rsid w:val="00DD5F21"/>
    <w:rsid w:val="00DD6374"/>
    <w:rsid w:val="00DD65D8"/>
    <w:rsid w:val="00DE03BD"/>
    <w:rsid w:val="00DE0557"/>
    <w:rsid w:val="00DE2A79"/>
    <w:rsid w:val="00DE3534"/>
    <w:rsid w:val="00DE3863"/>
    <w:rsid w:val="00DE4B9F"/>
    <w:rsid w:val="00DE6A43"/>
    <w:rsid w:val="00DE71F5"/>
    <w:rsid w:val="00DF1374"/>
    <w:rsid w:val="00DF571A"/>
    <w:rsid w:val="00DF6814"/>
    <w:rsid w:val="00DF6B99"/>
    <w:rsid w:val="00E024E8"/>
    <w:rsid w:val="00E02690"/>
    <w:rsid w:val="00E0377E"/>
    <w:rsid w:val="00E046F8"/>
    <w:rsid w:val="00E04EDE"/>
    <w:rsid w:val="00E15BEA"/>
    <w:rsid w:val="00E169C3"/>
    <w:rsid w:val="00E17E44"/>
    <w:rsid w:val="00E20240"/>
    <w:rsid w:val="00E20B08"/>
    <w:rsid w:val="00E21390"/>
    <w:rsid w:val="00E21DC9"/>
    <w:rsid w:val="00E233C2"/>
    <w:rsid w:val="00E30442"/>
    <w:rsid w:val="00E34191"/>
    <w:rsid w:val="00E37C2F"/>
    <w:rsid w:val="00E37D17"/>
    <w:rsid w:val="00E37DA1"/>
    <w:rsid w:val="00E40087"/>
    <w:rsid w:val="00E40B14"/>
    <w:rsid w:val="00E42F14"/>
    <w:rsid w:val="00E4323D"/>
    <w:rsid w:val="00E46C32"/>
    <w:rsid w:val="00E4785B"/>
    <w:rsid w:val="00E47B38"/>
    <w:rsid w:val="00E50AA5"/>
    <w:rsid w:val="00E545C6"/>
    <w:rsid w:val="00E54653"/>
    <w:rsid w:val="00E5489D"/>
    <w:rsid w:val="00E551A3"/>
    <w:rsid w:val="00E55B69"/>
    <w:rsid w:val="00E560F9"/>
    <w:rsid w:val="00E577CB"/>
    <w:rsid w:val="00E6138B"/>
    <w:rsid w:val="00E61EED"/>
    <w:rsid w:val="00E63D6B"/>
    <w:rsid w:val="00E65890"/>
    <w:rsid w:val="00E67C00"/>
    <w:rsid w:val="00E70642"/>
    <w:rsid w:val="00E70D11"/>
    <w:rsid w:val="00E716B7"/>
    <w:rsid w:val="00E7446E"/>
    <w:rsid w:val="00E75B5F"/>
    <w:rsid w:val="00E76A4D"/>
    <w:rsid w:val="00E77C2E"/>
    <w:rsid w:val="00E80433"/>
    <w:rsid w:val="00E808D7"/>
    <w:rsid w:val="00E81314"/>
    <w:rsid w:val="00E81ABD"/>
    <w:rsid w:val="00E853EB"/>
    <w:rsid w:val="00E854DF"/>
    <w:rsid w:val="00E85C1E"/>
    <w:rsid w:val="00E91765"/>
    <w:rsid w:val="00E92134"/>
    <w:rsid w:val="00E966E4"/>
    <w:rsid w:val="00EA0843"/>
    <w:rsid w:val="00EA0C50"/>
    <w:rsid w:val="00EA0ECD"/>
    <w:rsid w:val="00EA332E"/>
    <w:rsid w:val="00EA4634"/>
    <w:rsid w:val="00EA4B9C"/>
    <w:rsid w:val="00EA5B8A"/>
    <w:rsid w:val="00EA5F9C"/>
    <w:rsid w:val="00EA61CC"/>
    <w:rsid w:val="00EA6C09"/>
    <w:rsid w:val="00EB0069"/>
    <w:rsid w:val="00EB06C1"/>
    <w:rsid w:val="00EB0F18"/>
    <w:rsid w:val="00EB1BB7"/>
    <w:rsid w:val="00EB32BD"/>
    <w:rsid w:val="00EC0A1E"/>
    <w:rsid w:val="00EC0A8E"/>
    <w:rsid w:val="00EC10AB"/>
    <w:rsid w:val="00EC2431"/>
    <w:rsid w:val="00EC2EA0"/>
    <w:rsid w:val="00EC4C97"/>
    <w:rsid w:val="00EC5266"/>
    <w:rsid w:val="00EC67D8"/>
    <w:rsid w:val="00EC7C2A"/>
    <w:rsid w:val="00ED0F8B"/>
    <w:rsid w:val="00ED1557"/>
    <w:rsid w:val="00ED16AA"/>
    <w:rsid w:val="00ED1EF9"/>
    <w:rsid w:val="00ED2B1C"/>
    <w:rsid w:val="00ED2E35"/>
    <w:rsid w:val="00ED2E3C"/>
    <w:rsid w:val="00ED6CDE"/>
    <w:rsid w:val="00ED7FE9"/>
    <w:rsid w:val="00EE0847"/>
    <w:rsid w:val="00EE487C"/>
    <w:rsid w:val="00EE4D22"/>
    <w:rsid w:val="00EE4F34"/>
    <w:rsid w:val="00EE521D"/>
    <w:rsid w:val="00EE663F"/>
    <w:rsid w:val="00EE6901"/>
    <w:rsid w:val="00EE6CBD"/>
    <w:rsid w:val="00EF0E18"/>
    <w:rsid w:val="00EF2EAE"/>
    <w:rsid w:val="00EF35A5"/>
    <w:rsid w:val="00EF46CA"/>
    <w:rsid w:val="00EF4A56"/>
    <w:rsid w:val="00EF5502"/>
    <w:rsid w:val="00EF5DF9"/>
    <w:rsid w:val="00EF5E41"/>
    <w:rsid w:val="00EF623A"/>
    <w:rsid w:val="00EF7479"/>
    <w:rsid w:val="00EF7C66"/>
    <w:rsid w:val="00EF7CD8"/>
    <w:rsid w:val="00F01418"/>
    <w:rsid w:val="00F015AF"/>
    <w:rsid w:val="00F015D7"/>
    <w:rsid w:val="00F01EC8"/>
    <w:rsid w:val="00F03EC9"/>
    <w:rsid w:val="00F0560E"/>
    <w:rsid w:val="00F12142"/>
    <w:rsid w:val="00F146E0"/>
    <w:rsid w:val="00F14818"/>
    <w:rsid w:val="00F15740"/>
    <w:rsid w:val="00F157D0"/>
    <w:rsid w:val="00F16C2C"/>
    <w:rsid w:val="00F25D60"/>
    <w:rsid w:val="00F26E61"/>
    <w:rsid w:val="00F27F49"/>
    <w:rsid w:val="00F306C0"/>
    <w:rsid w:val="00F34380"/>
    <w:rsid w:val="00F3493B"/>
    <w:rsid w:val="00F36A32"/>
    <w:rsid w:val="00F36CD3"/>
    <w:rsid w:val="00F36F00"/>
    <w:rsid w:val="00F37D2B"/>
    <w:rsid w:val="00F40451"/>
    <w:rsid w:val="00F408BC"/>
    <w:rsid w:val="00F412FD"/>
    <w:rsid w:val="00F41756"/>
    <w:rsid w:val="00F43F02"/>
    <w:rsid w:val="00F4404B"/>
    <w:rsid w:val="00F46619"/>
    <w:rsid w:val="00F479EE"/>
    <w:rsid w:val="00F47B20"/>
    <w:rsid w:val="00F53C5D"/>
    <w:rsid w:val="00F5430B"/>
    <w:rsid w:val="00F5578C"/>
    <w:rsid w:val="00F55870"/>
    <w:rsid w:val="00F55D77"/>
    <w:rsid w:val="00F57BC1"/>
    <w:rsid w:val="00F610E6"/>
    <w:rsid w:val="00F62F35"/>
    <w:rsid w:val="00F63696"/>
    <w:rsid w:val="00F64FDF"/>
    <w:rsid w:val="00F65F02"/>
    <w:rsid w:val="00F664D6"/>
    <w:rsid w:val="00F70EB9"/>
    <w:rsid w:val="00F74727"/>
    <w:rsid w:val="00F74BAF"/>
    <w:rsid w:val="00F75067"/>
    <w:rsid w:val="00F75CC3"/>
    <w:rsid w:val="00F76907"/>
    <w:rsid w:val="00F7732B"/>
    <w:rsid w:val="00F773B2"/>
    <w:rsid w:val="00F8083C"/>
    <w:rsid w:val="00F81060"/>
    <w:rsid w:val="00F811EA"/>
    <w:rsid w:val="00F82A83"/>
    <w:rsid w:val="00F82E76"/>
    <w:rsid w:val="00F843FB"/>
    <w:rsid w:val="00F854D0"/>
    <w:rsid w:val="00F85A01"/>
    <w:rsid w:val="00F85D99"/>
    <w:rsid w:val="00F85DA3"/>
    <w:rsid w:val="00F8690B"/>
    <w:rsid w:val="00F86E60"/>
    <w:rsid w:val="00F86F8D"/>
    <w:rsid w:val="00F8754E"/>
    <w:rsid w:val="00F87F2A"/>
    <w:rsid w:val="00F922DB"/>
    <w:rsid w:val="00F96E6A"/>
    <w:rsid w:val="00FA13F1"/>
    <w:rsid w:val="00FA1DB9"/>
    <w:rsid w:val="00FA1F0B"/>
    <w:rsid w:val="00FA2325"/>
    <w:rsid w:val="00FA27DB"/>
    <w:rsid w:val="00FA4217"/>
    <w:rsid w:val="00FA4A4A"/>
    <w:rsid w:val="00FA513B"/>
    <w:rsid w:val="00FA555F"/>
    <w:rsid w:val="00FA5BF7"/>
    <w:rsid w:val="00FA608A"/>
    <w:rsid w:val="00FA6822"/>
    <w:rsid w:val="00FA6EC8"/>
    <w:rsid w:val="00FA702F"/>
    <w:rsid w:val="00FB12C0"/>
    <w:rsid w:val="00FB2B1B"/>
    <w:rsid w:val="00FB2EB0"/>
    <w:rsid w:val="00FB4A18"/>
    <w:rsid w:val="00FB6467"/>
    <w:rsid w:val="00FB665E"/>
    <w:rsid w:val="00FB6915"/>
    <w:rsid w:val="00FB72C3"/>
    <w:rsid w:val="00FC0914"/>
    <w:rsid w:val="00FC0949"/>
    <w:rsid w:val="00FC1358"/>
    <w:rsid w:val="00FC1B7B"/>
    <w:rsid w:val="00FC1F88"/>
    <w:rsid w:val="00FC47AC"/>
    <w:rsid w:val="00FC4C7C"/>
    <w:rsid w:val="00FC6665"/>
    <w:rsid w:val="00FD1B7B"/>
    <w:rsid w:val="00FD3290"/>
    <w:rsid w:val="00FD4239"/>
    <w:rsid w:val="00FE053B"/>
    <w:rsid w:val="00FE0669"/>
    <w:rsid w:val="00FE0CEC"/>
    <w:rsid w:val="00FE0F17"/>
    <w:rsid w:val="00FE2287"/>
    <w:rsid w:val="00FE239A"/>
    <w:rsid w:val="00FE2BC3"/>
    <w:rsid w:val="00FE5B77"/>
    <w:rsid w:val="00FE6AE0"/>
    <w:rsid w:val="00FF0A78"/>
    <w:rsid w:val="00FF0E18"/>
    <w:rsid w:val="00FF1A11"/>
    <w:rsid w:val="00FF343A"/>
    <w:rsid w:val="00FF45DB"/>
    <w:rsid w:val="00FF5BD7"/>
    <w:rsid w:val="00FF63C8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0B33B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ACF"/>
  </w:style>
  <w:style w:type="paragraph" w:styleId="Heading1">
    <w:name w:val="heading 1"/>
    <w:basedOn w:val="Normal"/>
    <w:link w:val="Heading1Char"/>
    <w:uiPriority w:val="9"/>
    <w:qFormat/>
    <w:rsid w:val="00B23E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2886"/>
  </w:style>
  <w:style w:type="paragraph" w:styleId="BalloonText">
    <w:name w:val="Balloon Text"/>
    <w:basedOn w:val="Normal"/>
    <w:link w:val="BalloonTextChar"/>
    <w:uiPriority w:val="99"/>
    <w:semiHidden/>
    <w:unhideWhenUsed/>
    <w:rsid w:val="00184ACF"/>
    <w:pPr>
      <w:spacing w:after="0" w:line="240" w:lineRule="auto"/>
    </w:pPr>
    <w:rPr>
      <w:rFonts w:ascii="Calibri" w:hAnsi="Calibr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CF"/>
    <w:rPr>
      <w:rFonts w:ascii="Calibri" w:hAnsi="Calibr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9C"/>
  </w:style>
  <w:style w:type="paragraph" w:styleId="Footer">
    <w:name w:val="footer"/>
    <w:basedOn w:val="Normal"/>
    <w:link w:val="Foot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9C"/>
  </w:style>
  <w:style w:type="character" w:customStyle="1" w:styleId="Heading1Char">
    <w:name w:val="Heading 1 Char"/>
    <w:basedOn w:val="DefaultParagraphFont"/>
    <w:link w:val="Heading1"/>
    <w:uiPriority w:val="9"/>
    <w:rsid w:val="00B23E9C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3E9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evel-num">
    <w:name w:val="level-num"/>
    <w:basedOn w:val="DefaultParagraphFont"/>
    <w:rsid w:val="00B23E9C"/>
  </w:style>
  <w:style w:type="character" w:styleId="Hyperlink">
    <w:name w:val="Hyperlink"/>
    <w:basedOn w:val="DefaultParagraphFont"/>
    <w:uiPriority w:val="99"/>
    <w:unhideWhenUsed/>
    <w:rsid w:val="00786BC8"/>
    <w:rPr>
      <w:strike w:val="0"/>
      <w:dstrike w:val="0"/>
      <w:color w:val="555555"/>
      <w:u w:val="none"/>
      <w:effect w:val="none"/>
    </w:rPr>
  </w:style>
  <w:style w:type="paragraph" w:customStyle="1" w:styleId="Sections">
    <w:name w:val="Sections"/>
    <w:basedOn w:val="Normal"/>
    <w:qFormat/>
    <w:rsid w:val="00FF7BDB"/>
    <w:pPr>
      <w:spacing w:after="0" w:line="480" w:lineRule="exact"/>
      <w:ind w:firstLine="720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920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30B39"/>
    <w:pPr>
      <w:spacing w:after="240" w:line="240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30B39"/>
    <w:rPr>
      <w:rFonts w:cstheme="minorBidi"/>
    </w:rPr>
  </w:style>
  <w:style w:type="paragraph" w:customStyle="1" w:styleId="text-indent-1">
    <w:name w:val="text-indent-1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-indent-2">
    <w:name w:val="text-indent-2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C12E29"/>
    <w:pPr>
      <w:numPr>
        <w:numId w:val="27"/>
      </w:numPr>
      <w:spacing w:line="280" w:lineRule="exact"/>
      <w:contextualSpacing/>
    </w:pPr>
    <w:rPr>
      <w:rFonts w:ascii="Century Schoolbook" w:hAnsi="Century Schoolbook" w:cstheme="minorBidi"/>
      <w:kern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islation" ma:contentTypeID="0x01010007E5E390AA6FBB498E36670ECC4D064F007A907F5CCDF90D4889C9DC4BC5406977" ma:contentTypeVersion="6" ma:contentTypeDescription="" ma:contentTypeScope="" ma:versionID="e44aea351d8aac09230480eb4461a062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9359bdf1ddf8c15bcb7175192c799eb0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255ca29-d7de-45cc-a695-f4fd14c797a7}" ma:internalName="TaxCatchAll" ma:showField="CatchAllData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255ca29-d7de-45cc-a695-f4fd14c797a7}" ma:internalName="TaxCatchAllLabel" ma:readOnly="true" ma:showField="CatchAllDataLabel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4ee46-4506-4cbe-8e86-44b31568689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A616-6CE7-4269-BFFC-B73F2F790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F2DDB-F172-4BA8-9ABF-6F21B268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E896B-9ABD-4619-A0C2-1649097DDF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04ee46-4506-4cbe-8e86-44b3156868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926566-5CD1-4253-A342-5A8B09FB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2019-09-06T21:53:00Z</dcterms:created>
  <dcterms:modified xsi:type="dcterms:W3CDTF">2019-09-11T20:32:00Z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0x01010007E5E390AA6FBB498E36670ECC4D064F007A907F5CCDF90D4889C9DC4BC5406977</vt:lpwstr>
  </property>
</Properties>
</file>