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9BE58" w14:textId="77777777" w:rsidR="00B5137A" w:rsidRPr="006F6D45" w:rsidRDefault="00B5137A" w:rsidP="00B5137A">
      <w:pPr>
        <w:pStyle w:val="Heading3"/>
        <w:spacing w:before="160"/>
        <w:rPr>
          <w:rFonts w:eastAsia="Times New Roman"/>
          <w:color w:val="000000"/>
          <w:sz w:val="22"/>
          <w:szCs w:val="22"/>
        </w:rPr>
      </w:pPr>
      <w:r w:rsidRPr="006F6D45">
        <w:rPr>
          <w:rFonts w:eastAsia="Times New Roman"/>
          <w:color w:val="000000"/>
          <w:sz w:val="22"/>
          <w:szCs w:val="22"/>
        </w:rPr>
        <w:t>CHAIRMAN PHIL MENDELSON</w:t>
      </w:r>
    </w:p>
    <w:p w14:paraId="55283CB0" w14:textId="77777777" w:rsidR="00B5137A" w:rsidRPr="006F6D45" w:rsidRDefault="00B5137A" w:rsidP="00B5137A">
      <w:pPr>
        <w:pStyle w:val="Heading3"/>
        <w:rPr>
          <w:rFonts w:eastAsia="Times New Roman"/>
          <w:color w:val="000000"/>
          <w:sz w:val="22"/>
          <w:szCs w:val="22"/>
        </w:rPr>
      </w:pPr>
      <w:r w:rsidRPr="006F6D45">
        <w:rPr>
          <w:rFonts w:eastAsia="Times New Roman"/>
          <w:color w:val="000000"/>
          <w:sz w:val="22"/>
          <w:szCs w:val="22"/>
        </w:rPr>
        <w:t>COMMITTEE OF THE WHOLE</w:t>
      </w:r>
    </w:p>
    <w:p w14:paraId="42B94674" w14:textId="1134AAF0" w:rsidR="004615B7" w:rsidRPr="006F6D45" w:rsidRDefault="00B5137A" w:rsidP="00B5137A">
      <w:pPr>
        <w:pStyle w:val="Heading3"/>
        <w:rPr>
          <w:rFonts w:eastAsia="Times New Roman"/>
          <w:color w:val="000000"/>
          <w:sz w:val="22"/>
          <w:szCs w:val="22"/>
        </w:rPr>
      </w:pPr>
      <w:r w:rsidRPr="006F6D45">
        <w:rPr>
          <w:rFonts w:eastAsia="Times New Roman"/>
          <w:color w:val="000000"/>
          <w:sz w:val="22"/>
          <w:szCs w:val="22"/>
        </w:rPr>
        <w:t xml:space="preserve">ANNOUNCES A PUBLIC </w:t>
      </w:r>
      <w:r w:rsidR="0027493D" w:rsidRPr="006F6D45">
        <w:rPr>
          <w:rFonts w:eastAsia="Times New Roman"/>
          <w:color w:val="000000"/>
          <w:sz w:val="22"/>
          <w:szCs w:val="22"/>
        </w:rPr>
        <w:t>HEARING</w:t>
      </w:r>
    </w:p>
    <w:p w14:paraId="685EF2F2" w14:textId="1D3C0BE0" w:rsidR="004615B7" w:rsidRPr="006F6D45" w:rsidRDefault="00940584" w:rsidP="00B1644E">
      <w:pPr>
        <w:tabs>
          <w:tab w:val="left" w:pos="405"/>
          <w:tab w:val="center" w:pos="5040"/>
        </w:tabs>
        <w:jc w:val="center"/>
        <w:rPr>
          <w:bCs/>
          <w:color w:val="000000"/>
          <w:sz w:val="22"/>
          <w:szCs w:val="22"/>
        </w:rPr>
      </w:pPr>
      <w:r w:rsidRPr="006F6D45">
        <w:rPr>
          <w:bCs/>
          <w:color w:val="000000"/>
          <w:sz w:val="22"/>
          <w:szCs w:val="22"/>
        </w:rPr>
        <w:t>on</w:t>
      </w:r>
    </w:p>
    <w:p w14:paraId="23A05310" w14:textId="77777777" w:rsidR="00940584" w:rsidRPr="006F6D45" w:rsidRDefault="00940584" w:rsidP="00B1644E">
      <w:pPr>
        <w:tabs>
          <w:tab w:val="left" w:pos="405"/>
          <w:tab w:val="center" w:pos="5040"/>
        </w:tabs>
        <w:jc w:val="center"/>
        <w:rPr>
          <w:bCs/>
          <w:color w:val="000000"/>
          <w:sz w:val="22"/>
          <w:szCs w:val="22"/>
        </w:rPr>
      </w:pPr>
    </w:p>
    <w:p w14:paraId="740200DB" w14:textId="0279C6B3" w:rsidR="004615B7" w:rsidRPr="006F6D45" w:rsidRDefault="00511BBF" w:rsidP="0014584A">
      <w:pPr>
        <w:ind w:left="-90" w:right="-90"/>
        <w:jc w:val="center"/>
        <w:rPr>
          <w:b/>
          <w:sz w:val="22"/>
          <w:szCs w:val="22"/>
        </w:rPr>
      </w:pPr>
      <w:r w:rsidRPr="006F6D45">
        <w:rPr>
          <w:b/>
          <w:sz w:val="22"/>
          <w:szCs w:val="22"/>
        </w:rPr>
        <w:t xml:space="preserve">PR </w:t>
      </w:r>
      <w:r w:rsidR="00B5137A" w:rsidRPr="006F6D45">
        <w:rPr>
          <w:b/>
          <w:sz w:val="22"/>
          <w:szCs w:val="22"/>
        </w:rPr>
        <w:t>2</w:t>
      </w:r>
      <w:r w:rsidR="004615B7" w:rsidRPr="006F6D45">
        <w:rPr>
          <w:b/>
          <w:sz w:val="22"/>
          <w:szCs w:val="22"/>
        </w:rPr>
        <w:t>3</w:t>
      </w:r>
      <w:r w:rsidR="0027493D" w:rsidRPr="006F6D45">
        <w:rPr>
          <w:b/>
          <w:sz w:val="22"/>
          <w:szCs w:val="22"/>
        </w:rPr>
        <w:t>-</w:t>
      </w:r>
      <w:r w:rsidR="004615B7" w:rsidRPr="006F6D45">
        <w:rPr>
          <w:b/>
          <w:sz w:val="22"/>
          <w:szCs w:val="22"/>
        </w:rPr>
        <w:t>566</w:t>
      </w:r>
      <w:r w:rsidR="004402A0" w:rsidRPr="006F6D45">
        <w:rPr>
          <w:b/>
          <w:sz w:val="22"/>
          <w:szCs w:val="22"/>
        </w:rPr>
        <w:t xml:space="preserve">, </w:t>
      </w:r>
      <w:r w:rsidR="00556ED5" w:rsidRPr="006F6D45">
        <w:rPr>
          <w:b/>
          <w:sz w:val="22"/>
          <w:szCs w:val="22"/>
        </w:rPr>
        <w:t xml:space="preserve">Board of Trustees of the University of the District of Columbia </w:t>
      </w:r>
      <w:r w:rsidR="004615B7" w:rsidRPr="006F6D45">
        <w:rPr>
          <w:b/>
          <w:sz w:val="22"/>
          <w:szCs w:val="22"/>
        </w:rPr>
        <w:t xml:space="preserve">Joshua Wyner </w:t>
      </w:r>
      <w:r w:rsidR="009F2298" w:rsidRPr="006F6D45">
        <w:rPr>
          <w:b/>
          <w:sz w:val="22"/>
          <w:szCs w:val="22"/>
        </w:rPr>
        <w:t>Confirmation Resolution of 201</w:t>
      </w:r>
      <w:r w:rsidR="004615B7" w:rsidRPr="006F6D45">
        <w:rPr>
          <w:b/>
          <w:sz w:val="22"/>
          <w:szCs w:val="22"/>
        </w:rPr>
        <w:t>9</w:t>
      </w:r>
    </w:p>
    <w:p w14:paraId="4B4331A8" w14:textId="77777777" w:rsidR="00940584" w:rsidRPr="006F6D45" w:rsidRDefault="00940584" w:rsidP="0014584A">
      <w:pPr>
        <w:ind w:left="-90" w:right="-90"/>
        <w:jc w:val="center"/>
        <w:rPr>
          <w:b/>
          <w:sz w:val="22"/>
          <w:szCs w:val="22"/>
        </w:rPr>
      </w:pPr>
    </w:p>
    <w:p w14:paraId="111CC2A7" w14:textId="6BD4CBC7" w:rsidR="0027493D" w:rsidRPr="006F6D45" w:rsidRDefault="0027493D" w:rsidP="0014584A">
      <w:pPr>
        <w:ind w:left="-90" w:right="-90"/>
        <w:jc w:val="center"/>
        <w:rPr>
          <w:b/>
          <w:sz w:val="22"/>
          <w:szCs w:val="22"/>
        </w:rPr>
      </w:pPr>
      <w:r w:rsidRPr="006F6D45">
        <w:rPr>
          <w:b/>
          <w:sz w:val="22"/>
          <w:szCs w:val="22"/>
        </w:rPr>
        <w:t>PR 2</w:t>
      </w:r>
      <w:r w:rsidR="004615B7" w:rsidRPr="006F6D45">
        <w:rPr>
          <w:b/>
          <w:sz w:val="22"/>
          <w:szCs w:val="22"/>
        </w:rPr>
        <w:t>3-567</w:t>
      </w:r>
      <w:r w:rsidRPr="006F6D45">
        <w:rPr>
          <w:b/>
          <w:sz w:val="22"/>
          <w:szCs w:val="22"/>
        </w:rPr>
        <w:t xml:space="preserve">, Board of Trustees of the University of the District of Columbia </w:t>
      </w:r>
      <w:r w:rsidR="00264D97" w:rsidRPr="006F6D45">
        <w:rPr>
          <w:b/>
          <w:sz w:val="22"/>
          <w:szCs w:val="22"/>
        </w:rPr>
        <w:t>Dr. Esther Barazzone</w:t>
      </w:r>
      <w:r w:rsidRPr="006F6D45">
        <w:rPr>
          <w:b/>
          <w:sz w:val="22"/>
          <w:szCs w:val="22"/>
        </w:rPr>
        <w:t xml:space="preserve"> Confirmation Resolution of 201</w:t>
      </w:r>
      <w:r w:rsidR="00264D97" w:rsidRPr="006F6D45">
        <w:rPr>
          <w:b/>
          <w:sz w:val="22"/>
          <w:szCs w:val="22"/>
        </w:rPr>
        <w:t>9</w:t>
      </w:r>
    </w:p>
    <w:p w14:paraId="5D9A71A6" w14:textId="77777777" w:rsidR="00940584" w:rsidRPr="006F6D45" w:rsidRDefault="00940584" w:rsidP="0014584A">
      <w:pPr>
        <w:ind w:left="-90" w:right="-90"/>
        <w:jc w:val="center"/>
        <w:rPr>
          <w:b/>
          <w:sz w:val="22"/>
          <w:szCs w:val="22"/>
        </w:rPr>
      </w:pPr>
    </w:p>
    <w:p w14:paraId="3A1430B2" w14:textId="0906DDED" w:rsidR="0027493D" w:rsidRPr="006F6D45" w:rsidRDefault="0027493D" w:rsidP="0014584A">
      <w:pPr>
        <w:ind w:left="-90" w:right="-90"/>
        <w:jc w:val="center"/>
        <w:rPr>
          <w:b/>
          <w:sz w:val="22"/>
          <w:szCs w:val="22"/>
        </w:rPr>
      </w:pPr>
      <w:r w:rsidRPr="006F6D45">
        <w:rPr>
          <w:b/>
          <w:sz w:val="22"/>
          <w:szCs w:val="22"/>
        </w:rPr>
        <w:t>PR 2</w:t>
      </w:r>
      <w:r w:rsidR="004615B7" w:rsidRPr="006F6D45">
        <w:rPr>
          <w:b/>
          <w:sz w:val="22"/>
          <w:szCs w:val="22"/>
        </w:rPr>
        <w:t>3-568</w:t>
      </w:r>
      <w:r w:rsidRPr="006F6D45">
        <w:rPr>
          <w:b/>
          <w:sz w:val="22"/>
          <w:szCs w:val="22"/>
        </w:rPr>
        <w:t xml:space="preserve">, Board of Trustees of the University of the District of Columbia </w:t>
      </w:r>
      <w:r w:rsidR="00264D97" w:rsidRPr="006F6D45">
        <w:rPr>
          <w:b/>
          <w:sz w:val="22"/>
          <w:szCs w:val="22"/>
        </w:rPr>
        <w:t>Jerome Shelton</w:t>
      </w:r>
      <w:r w:rsidRPr="006F6D45">
        <w:rPr>
          <w:b/>
          <w:sz w:val="22"/>
          <w:szCs w:val="22"/>
        </w:rPr>
        <w:t xml:space="preserve"> Confirmation Resolution of 201</w:t>
      </w:r>
      <w:r w:rsidR="00264D97" w:rsidRPr="006F6D45">
        <w:rPr>
          <w:b/>
          <w:sz w:val="22"/>
          <w:szCs w:val="22"/>
        </w:rPr>
        <w:t>9</w:t>
      </w:r>
    </w:p>
    <w:p w14:paraId="677C80CC" w14:textId="77777777" w:rsidR="00940584" w:rsidRPr="006F6D45" w:rsidRDefault="00940584" w:rsidP="0014584A">
      <w:pPr>
        <w:ind w:left="-90" w:right="-90"/>
        <w:jc w:val="center"/>
        <w:rPr>
          <w:b/>
          <w:sz w:val="22"/>
          <w:szCs w:val="22"/>
        </w:rPr>
      </w:pPr>
    </w:p>
    <w:p w14:paraId="61014D59" w14:textId="2E65F8B0" w:rsidR="0027493D" w:rsidRPr="006F6D45" w:rsidRDefault="0027493D" w:rsidP="0014584A">
      <w:pPr>
        <w:ind w:left="-90" w:right="-90"/>
        <w:jc w:val="center"/>
        <w:rPr>
          <w:b/>
          <w:sz w:val="22"/>
          <w:szCs w:val="22"/>
        </w:rPr>
      </w:pPr>
      <w:r w:rsidRPr="006F6D45">
        <w:rPr>
          <w:b/>
          <w:sz w:val="22"/>
          <w:szCs w:val="22"/>
        </w:rPr>
        <w:t>PR</w:t>
      </w:r>
      <w:r w:rsidR="00F5135D" w:rsidRPr="006F6D45">
        <w:rPr>
          <w:b/>
          <w:sz w:val="22"/>
          <w:szCs w:val="22"/>
        </w:rPr>
        <w:t xml:space="preserve"> </w:t>
      </w:r>
      <w:r w:rsidRPr="006F6D45">
        <w:rPr>
          <w:b/>
          <w:sz w:val="22"/>
          <w:szCs w:val="22"/>
        </w:rPr>
        <w:t>2</w:t>
      </w:r>
      <w:r w:rsidR="0014584A" w:rsidRPr="006F6D45">
        <w:rPr>
          <w:b/>
          <w:sz w:val="22"/>
          <w:szCs w:val="22"/>
        </w:rPr>
        <w:t>3-576</w:t>
      </w:r>
      <w:r w:rsidRPr="006F6D45">
        <w:rPr>
          <w:b/>
          <w:sz w:val="22"/>
          <w:szCs w:val="22"/>
        </w:rPr>
        <w:t xml:space="preserve">, </w:t>
      </w:r>
      <w:r w:rsidR="0014584A" w:rsidRPr="006F6D45">
        <w:rPr>
          <w:b/>
          <w:sz w:val="22"/>
          <w:szCs w:val="22"/>
        </w:rPr>
        <w:t>Commission on the Arts and Humanities Alma Gates Confirmation Resolution of 2019</w:t>
      </w:r>
    </w:p>
    <w:p w14:paraId="190244F7" w14:textId="77777777" w:rsidR="00940584" w:rsidRPr="006F6D45" w:rsidRDefault="00940584" w:rsidP="0014584A">
      <w:pPr>
        <w:ind w:left="-90" w:right="-90"/>
        <w:jc w:val="center"/>
        <w:rPr>
          <w:b/>
          <w:sz w:val="22"/>
          <w:szCs w:val="22"/>
        </w:rPr>
      </w:pPr>
    </w:p>
    <w:p w14:paraId="7064A08B" w14:textId="071C8715" w:rsidR="00430A69" w:rsidRPr="006F6D45" w:rsidRDefault="0027493D" w:rsidP="0014584A">
      <w:pPr>
        <w:ind w:left="-90" w:right="-90"/>
        <w:jc w:val="center"/>
        <w:rPr>
          <w:b/>
          <w:sz w:val="22"/>
          <w:szCs w:val="22"/>
        </w:rPr>
      </w:pPr>
      <w:r w:rsidRPr="006F6D45">
        <w:rPr>
          <w:b/>
          <w:sz w:val="22"/>
          <w:szCs w:val="22"/>
        </w:rPr>
        <w:t>PR 2</w:t>
      </w:r>
      <w:r w:rsidR="0014584A" w:rsidRPr="006F6D45">
        <w:rPr>
          <w:b/>
          <w:sz w:val="22"/>
          <w:szCs w:val="22"/>
        </w:rPr>
        <w:t>3-577, Commission on the Arts and Humanities Rhona Friedman Confirmation Resolution of 2019</w:t>
      </w:r>
    </w:p>
    <w:p w14:paraId="6C76F1D0" w14:textId="77777777" w:rsidR="00940584" w:rsidRPr="006F6D45" w:rsidRDefault="00940584" w:rsidP="0014584A">
      <w:pPr>
        <w:ind w:left="-90" w:right="-90"/>
        <w:jc w:val="center"/>
        <w:rPr>
          <w:b/>
          <w:sz w:val="22"/>
          <w:szCs w:val="22"/>
        </w:rPr>
      </w:pPr>
    </w:p>
    <w:p w14:paraId="79E05B6E" w14:textId="2A27B9D1" w:rsidR="0014584A" w:rsidRPr="006F6D45" w:rsidRDefault="0014584A" w:rsidP="0014584A">
      <w:pPr>
        <w:ind w:left="-90" w:right="-90"/>
        <w:jc w:val="center"/>
        <w:rPr>
          <w:b/>
          <w:sz w:val="22"/>
          <w:szCs w:val="22"/>
        </w:rPr>
      </w:pPr>
      <w:r w:rsidRPr="006F6D45">
        <w:rPr>
          <w:b/>
          <w:sz w:val="22"/>
          <w:szCs w:val="22"/>
        </w:rPr>
        <w:t>PR 23-578, Commission on the Arts and Humanities Jose Alberto Ucles Confirmation Resolution of 2019</w:t>
      </w:r>
    </w:p>
    <w:p w14:paraId="51104723" w14:textId="77777777" w:rsidR="00940584" w:rsidRPr="006F6D45" w:rsidRDefault="00940584" w:rsidP="0014584A">
      <w:pPr>
        <w:ind w:left="-90" w:right="-90"/>
        <w:jc w:val="center"/>
        <w:rPr>
          <w:b/>
          <w:sz w:val="22"/>
          <w:szCs w:val="22"/>
        </w:rPr>
      </w:pPr>
    </w:p>
    <w:p w14:paraId="5D8083A9" w14:textId="7885FD1A" w:rsidR="0014584A" w:rsidRPr="006F6D45" w:rsidRDefault="0014584A" w:rsidP="0014584A">
      <w:pPr>
        <w:ind w:left="-90" w:right="-90"/>
        <w:jc w:val="center"/>
        <w:rPr>
          <w:b/>
          <w:sz w:val="22"/>
          <w:szCs w:val="22"/>
        </w:rPr>
      </w:pPr>
      <w:r w:rsidRPr="006F6D45">
        <w:rPr>
          <w:b/>
          <w:sz w:val="22"/>
          <w:szCs w:val="22"/>
        </w:rPr>
        <w:t>PR 23-579, Commission on the Arts and Humanities Mary Ann Miller Confirmation Resolution of 2019</w:t>
      </w:r>
    </w:p>
    <w:p w14:paraId="474BC428" w14:textId="77777777" w:rsidR="00940584" w:rsidRPr="006F6D45" w:rsidRDefault="00940584" w:rsidP="0014584A">
      <w:pPr>
        <w:ind w:left="-90" w:right="-90"/>
        <w:jc w:val="center"/>
        <w:rPr>
          <w:b/>
          <w:sz w:val="22"/>
          <w:szCs w:val="22"/>
        </w:rPr>
      </w:pPr>
    </w:p>
    <w:p w14:paraId="5995D325" w14:textId="40B11A28" w:rsidR="0014584A" w:rsidRPr="006F6D45" w:rsidRDefault="0014584A" w:rsidP="0014584A">
      <w:pPr>
        <w:ind w:left="-90" w:right="-90"/>
        <w:jc w:val="center"/>
        <w:rPr>
          <w:b/>
          <w:sz w:val="22"/>
          <w:szCs w:val="22"/>
        </w:rPr>
      </w:pPr>
      <w:r w:rsidRPr="006F6D45">
        <w:rPr>
          <w:b/>
          <w:sz w:val="22"/>
          <w:szCs w:val="22"/>
        </w:rPr>
        <w:t>PR 23-580, Commission on the Arts and Humanities Cicie Sattarnilasskorn Confirmation Resolution of 2019</w:t>
      </w:r>
    </w:p>
    <w:p w14:paraId="65455263" w14:textId="77777777" w:rsidR="00940584" w:rsidRPr="006F6D45" w:rsidRDefault="00940584" w:rsidP="0014584A">
      <w:pPr>
        <w:ind w:left="-90" w:right="-90"/>
        <w:jc w:val="center"/>
        <w:rPr>
          <w:b/>
          <w:sz w:val="22"/>
          <w:szCs w:val="22"/>
        </w:rPr>
      </w:pPr>
    </w:p>
    <w:p w14:paraId="39A4D41E" w14:textId="2F768259" w:rsidR="00B6276B" w:rsidRPr="006F6D45" w:rsidRDefault="0014584A" w:rsidP="00151BA1">
      <w:pPr>
        <w:ind w:left="-90" w:right="-90"/>
        <w:jc w:val="center"/>
        <w:rPr>
          <w:b/>
          <w:sz w:val="22"/>
          <w:szCs w:val="22"/>
        </w:rPr>
      </w:pPr>
      <w:r w:rsidRPr="006F6D45">
        <w:rPr>
          <w:b/>
          <w:sz w:val="22"/>
          <w:szCs w:val="22"/>
        </w:rPr>
        <w:t>PR 23-581, Commission on the Arts and Humanities Natalie Hopkinson Confirmation Resolution of 2019</w:t>
      </w:r>
    </w:p>
    <w:p w14:paraId="707356C3" w14:textId="77777777" w:rsidR="00940584" w:rsidRPr="006F6D45" w:rsidRDefault="00940584" w:rsidP="00151BA1">
      <w:pPr>
        <w:ind w:left="-90" w:right="-90"/>
        <w:jc w:val="center"/>
        <w:rPr>
          <w:b/>
          <w:sz w:val="22"/>
          <w:szCs w:val="22"/>
        </w:rPr>
      </w:pPr>
    </w:p>
    <w:p w14:paraId="2143DE0B" w14:textId="589F599D" w:rsidR="00B6276B" w:rsidRPr="006F6D45" w:rsidRDefault="00B6276B" w:rsidP="00B6276B">
      <w:pPr>
        <w:jc w:val="center"/>
        <w:rPr>
          <w:b/>
          <w:sz w:val="22"/>
          <w:szCs w:val="22"/>
        </w:rPr>
      </w:pPr>
      <w:r w:rsidRPr="006F6D45">
        <w:rPr>
          <w:b/>
          <w:sz w:val="22"/>
          <w:szCs w:val="22"/>
        </w:rPr>
        <w:t>PR 2</w:t>
      </w:r>
      <w:r w:rsidR="0014584A" w:rsidRPr="006F6D45">
        <w:rPr>
          <w:b/>
          <w:sz w:val="22"/>
          <w:szCs w:val="22"/>
        </w:rPr>
        <w:t>3-582</w:t>
      </w:r>
      <w:r w:rsidRPr="006F6D45">
        <w:rPr>
          <w:b/>
          <w:sz w:val="22"/>
          <w:szCs w:val="22"/>
        </w:rPr>
        <w:t xml:space="preserve">, </w:t>
      </w:r>
      <w:r w:rsidR="0014584A" w:rsidRPr="006F6D45">
        <w:rPr>
          <w:b/>
          <w:sz w:val="22"/>
          <w:szCs w:val="22"/>
        </w:rPr>
        <w:t>Commission on the Arts and Humanities Cora Masters Barry Confirmation Resolution of 2019</w:t>
      </w:r>
    </w:p>
    <w:p w14:paraId="743DBCD7" w14:textId="77777777" w:rsidR="00940584" w:rsidRPr="006F6D45" w:rsidRDefault="00940584" w:rsidP="00B6276B">
      <w:pPr>
        <w:jc w:val="center"/>
        <w:rPr>
          <w:b/>
          <w:sz w:val="22"/>
          <w:szCs w:val="22"/>
        </w:rPr>
      </w:pPr>
    </w:p>
    <w:p w14:paraId="6148D756" w14:textId="77777777" w:rsidR="00B5137A" w:rsidRPr="006F6D45" w:rsidRDefault="00B5137A" w:rsidP="00B1644E">
      <w:pPr>
        <w:jc w:val="center"/>
        <w:rPr>
          <w:bCs/>
          <w:color w:val="000000"/>
          <w:sz w:val="22"/>
          <w:szCs w:val="22"/>
        </w:rPr>
      </w:pPr>
      <w:r w:rsidRPr="006F6D45">
        <w:rPr>
          <w:bCs/>
          <w:color w:val="000000"/>
          <w:sz w:val="22"/>
          <w:szCs w:val="22"/>
        </w:rPr>
        <w:t>on</w:t>
      </w:r>
    </w:p>
    <w:p w14:paraId="4279E5CB" w14:textId="3FA53184" w:rsidR="00B5137A" w:rsidRPr="006F6D45" w:rsidRDefault="00B1644E" w:rsidP="00B5137A">
      <w:pPr>
        <w:jc w:val="center"/>
        <w:rPr>
          <w:b/>
          <w:bCs/>
          <w:color w:val="000000"/>
          <w:sz w:val="22"/>
          <w:szCs w:val="22"/>
        </w:rPr>
      </w:pPr>
      <w:r w:rsidRPr="006F6D45">
        <w:rPr>
          <w:b/>
          <w:bCs/>
          <w:color w:val="000000"/>
          <w:sz w:val="22"/>
          <w:szCs w:val="22"/>
        </w:rPr>
        <w:t>T</w:t>
      </w:r>
      <w:r w:rsidR="00BB20D9" w:rsidRPr="006F6D45">
        <w:rPr>
          <w:b/>
          <w:bCs/>
          <w:color w:val="000000"/>
          <w:sz w:val="22"/>
          <w:szCs w:val="22"/>
        </w:rPr>
        <w:t>hursday</w:t>
      </w:r>
      <w:r w:rsidR="00B5137A" w:rsidRPr="006F6D45">
        <w:rPr>
          <w:b/>
          <w:bCs/>
          <w:color w:val="000000"/>
          <w:sz w:val="22"/>
          <w:szCs w:val="22"/>
        </w:rPr>
        <w:t xml:space="preserve">, </w:t>
      </w:r>
      <w:r w:rsidR="00BB20D9" w:rsidRPr="006F6D45">
        <w:rPr>
          <w:b/>
          <w:bCs/>
          <w:color w:val="000000"/>
          <w:sz w:val="22"/>
          <w:szCs w:val="22"/>
        </w:rPr>
        <w:t>January 9</w:t>
      </w:r>
      <w:r w:rsidRPr="006F6D45">
        <w:rPr>
          <w:b/>
          <w:bCs/>
          <w:color w:val="000000"/>
          <w:sz w:val="22"/>
          <w:szCs w:val="22"/>
        </w:rPr>
        <w:t>, 20</w:t>
      </w:r>
      <w:r w:rsidR="00BB20D9" w:rsidRPr="006F6D45">
        <w:rPr>
          <w:b/>
          <w:bCs/>
          <w:color w:val="000000"/>
          <w:sz w:val="22"/>
          <w:szCs w:val="22"/>
        </w:rPr>
        <w:t>20</w:t>
      </w:r>
    </w:p>
    <w:p w14:paraId="597177A2" w14:textId="089D6E69" w:rsidR="00B5137A" w:rsidRPr="006F6D45" w:rsidRDefault="009F2298" w:rsidP="00B5137A">
      <w:pPr>
        <w:jc w:val="center"/>
        <w:rPr>
          <w:b/>
          <w:bCs/>
          <w:color w:val="000000"/>
          <w:sz w:val="22"/>
          <w:szCs w:val="22"/>
        </w:rPr>
      </w:pPr>
      <w:r w:rsidRPr="006F6D45">
        <w:rPr>
          <w:b/>
          <w:bCs/>
          <w:color w:val="000000"/>
          <w:sz w:val="22"/>
          <w:szCs w:val="22"/>
        </w:rPr>
        <w:t>1</w:t>
      </w:r>
      <w:r w:rsidR="006F06A8">
        <w:rPr>
          <w:b/>
          <w:bCs/>
          <w:color w:val="000000"/>
          <w:sz w:val="22"/>
          <w:szCs w:val="22"/>
        </w:rPr>
        <w:t>0</w:t>
      </w:r>
      <w:r w:rsidR="00397319" w:rsidRPr="006F6D45">
        <w:rPr>
          <w:b/>
          <w:bCs/>
          <w:color w:val="000000"/>
          <w:sz w:val="22"/>
          <w:szCs w:val="22"/>
        </w:rPr>
        <w:t>:0</w:t>
      </w:r>
      <w:r w:rsidR="00511BBF" w:rsidRPr="006F6D45">
        <w:rPr>
          <w:b/>
          <w:bCs/>
          <w:color w:val="000000"/>
          <w:sz w:val="22"/>
          <w:szCs w:val="22"/>
        </w:rPr>
        <w:t>0</w:t>
      </w:r>
      <w:r w:rsidR="00B5137A" w:rsidRPr="006F6D45">
        <w:rPr>
          <w:b/>
          <w:bCs/>
          <w:color w:val="000000"/>
          <w:sz w:val="22"/>
          <w:szCs w:val="22"/>
        </w:rPr>
        <w:t xml:space="preserve"> </w:t>
      </w:r>
      <w:r w:rsidR="006F06A8">
        <w:rPr>
          <w:b/>
          <w:bCs/>
          <w:color w:val="000000"/>
          <w:sz w:val="22"/>
          <w:szCs w:val="22"/>
        </w:rPr>
        <w:t>a</w:t>
      </w:r>
      <w:bookmarkStart w:id="0" w:name="_GoBack"/>
      <w:bookmarkEnd w:id="0"/>
      <w:r w:rsidR="00B5137A" w:rsidRPr="006F6D45">
        <w:rPr>
          <w:b/>
          <w:bCs/>
          <w:color w:val="000000"/>
          <w:sz w:val="22"/>
          <w:szCs w:val="22"/>
        </w:rPr>
        <w:t>.m.,</w:t>
      </w:r>
      <w:r w:rsidR="00C05CF9" w:rsidRPr="006F6D45">
        <w:rPr>
          <w:b/>
          <w:bCs/>
          <w:color w:val="000000"/>
          <w:sz w:val="22"/>
          <w:szCs w:val="22"/>
        </w:rPr>
        <w:t xml:space="preserve"> Hearing Room 412</w:t>
      </w:r>
      <w:r w:rsidR="00B5137A" w:rsidRPr="006F6D45">
        <w:rPr>
          <w:b/>
          <w:bCs/>
          <w:color w:val="000000"/>
          <w:sz w:val="22"/>
          <w:szCs w:val="22"/>
        </w:rPr>
        <w:t>, John A. Wilson Building</w:t>
      </w:r>
    </w:p>
    <w:p w14:paraId="7107685A" w14:textId="77777777" w:rsidR="00B5137A" w:rsidRPr="006F6D45" w:rsidRDefault="00B5137A" w:rsidP="00B5137A">
      <w:pPr>
        <w:jc w:val="center"/>
        <w:rPr>
          <w:b/>
          <w:bCs/>
          <w:color w:val="000000"/>
          <w:sz w:val="22"/>
          <w:szCs w:val="22"/>
        </w:rPr>
      </w:pPr>
      <w:r w:rsidRPr="006F6D45">
        <w:rPr>
          <w:b/>
          <w:bCs/>
          <w:color w:val="000000"/>
          <w:sz w:val="22"/>
          <w:szCs w:val="22"/>
        </w:rPr>
        <w:t>1350 Pennsylvania Avenue, NW</w:t>
      </w:r>
    </w:p>
    <w:p w14:paraId="443B311E" w14:textId="77777777" w:rsidR="00B5137A" w:rsidRPr="006F6D45" w:rsidRDefault="00B5137A" w:rsidP="00B5137A">
      <w:pPr>
        <w:jc w:val="center"/>
        <w:rPr>
          <w:b/>
          <w:bCs/>
          <w:color w:val="000000"/>
          <w:sz w:val="22"/>
          <w:szCs w:val="22"/>
        </w:rPr>
      </w:pPr>
      <w:r w:rsidRPr="006F6D45">
        <w:rPr>
          <w:b/>
          <w:bCs/>
          <w:color w:val="000000"/>
          <w:sz w:val="22"/>
          <w:szCs w:val="22"/>
        </w:rPr>
        <w:t>Washington, DC 20004</w:t>
      </w:r>
    </w:p>
    <w:p w14:paraId="2DD81F72" w14:textId="77777777" w:rsidR="00B5137A" w:rsidRPr="006F6D45" w:rsidRDefault="00B5137A" w:rsidP="00B5137A">
      <w:pPr>
        <w:jc w:val="both"/>
        <w:rPr>
          <w:b/>
          <w:bCs/>
          <w:color w:val="000000"/>
          <w:sz w:val="22"/>
          <w:szCs w:val="22"/>
        </w:rPr>
      </w:pPr>
    </w:p>
    <w:p w14:paraId="7E21EDFE" w14:textId="768E4645" w:rsidR="009A39C1" w:rsidRPr="006F6D45" w:rsidRDefault="00B5137A" w:rsidP="00B71EED">
      <w:pPr>
        <w:ind w:left="-90" w:right="-90"/>
        <w:jc w:val="both"/>
        <w:rPr>
          <w:sz w:val="22"/>
          <w:szCs w:val="22"/>
        </w:rPr>
      </w:pPr>
      <w:r w:rsidRPr="006F6D45">
        <w:rPr>
          <w:color w:val="000000"/>
          <w:sz w:val="22"/>
          <w:szCs w:val="22"/>
        </w:rPr>
        <w:tab/>
      </w:r>
      <w:r w:rsidR="003F10C8" w:rsidRPr="006F6D45">
        <w:rPr>
          <w:color w:val="000000"/>
          <w:sz w:val="22"/>
          <w:szCs w:val="22"/>
        </w:rPr>
        <w:tab/>
      </w:r>
      <w:r w:rsidRPr="006F6D45">
        <w:rPr>
          <w:color w:val="000000"/>
          <w:sz w:val="22"/>
          <w:szCs w:val="22"/>
        </w:rPr>
        <w:t xml:space="preserve">Council </w:t>
      </w:r>
      <w:r w:rsidRPr="006F6D45">
        <w:rPr>
          <w:sz w:val="22"/>
          <w:szCs w:val="22"/>
        </w:rPr>
        <w:t xml:space="preserve">Chairman Phil Mendelson announces a public </w:t>
      </w:r>
      <w:r w:rsidR="006C49C0" w:rsidRPr="006F6D45">
        <w:rPr>
          <w:sz w:val="22"/>
          <w:szCs w:val="22"/>
        </w:rPr>
        <w:t>hearing</w:t>
      </w:r>
      <w:r w:rsidR="00511BBF" w:rsidRPr="006F6D45">
        <w:rPr>
          <w:sz w:val="22"/>
          <w:szCs w:val="22"/>
        </w:rPr>
        <w:t xml:space="preserve"> </w:t>
      </w:r>
      <w:r w:rsidRPr="006F6D45">
        <w:rPr>
          <w:sz w:val="22"/>
          <w:szCs w:val="22"/>
        </w:rPr>
        <w:t xml:space="preserve">before the Committee of the Whole on </w:t>
      </w:r>
      <w:r w:rsidR="00F5135D" w:rsidRPr="006F6D45">
        <w:rPr>
          <w:b/>
          <w:sz w:val="22"/>
          <w:szCs w:val="22"/>
        </w:rPr>
        <w:t>PR 2</w:t>
      </w:r>
      <w:r w:rsidR="00286420" w:rsidRPr="006F6D45">
        <w:rPr>
          <w:b/>
          <w:sz w:val="22"/>
          <w:szCs w:val="22"/>
        </w:rPr>
        <w:t>3</w:t>
      </w:r>
      <w:r w:rsidR="00F5135D" w:rsidRPr="006F6D45">
        <w:rPr>
          <w:b/>
          <w:sz w:val="22"/>
          <w:szCs w:val="22"/>
        </w:rPr>
        <w:t>-</w:t>
      </w:r>
      <w:r w:rsidR="00286420" w:rsidRPr="006F6D45">
        <w:rPr>
          <w:b/>
          <w:sz w:val="22"/>
          <w:szCs w:val="22"/>
        </w:rPr>
        <w:t>566</w:t>
      </w:r>
      <w:r w:rsidR="00F5135D" w:rsidRPr="006F6D45">
        <w:rPr>
          <w:sz w:val="22"/>
          <w:szCs w:val="22"/>
        </w:rPr>
        <w:t xml:space="preserve">, Board of Trustees of the University of the District of Columbia </w:t>
      </w:r>
      <w:r w:rsidR="00286420" w:rsidRPr="006F6D45">
        <w:rPr>
          <w:sz w:val="22"/>
          <w:szCs w:val="22"/>
        </w:rPr>
        <w:t xml:space="preserve">Joshua Wyner </w:t>
      </w:r>
      <w:r w:rsidR="00F5135D" w:rsidRPr="006F6D45">
        <w:rPr>
          <w:sz w:val="22"/>
          <w:szCs w:val="22"/>
        </w:rPr>
        <w:t>Confirmation Resolution of 20</w:t>
      </w:r>
      <w:r w:rsidR="00286420" w:rsidRPr="006F6D45">
        <w:rPr>
          <w:sz w:val="22"/>
          <w:szCs w:val="22"/>
        </w:rPr>
        <w:t>19</w:t>
      </w:r>
      <w:r w:rsidR="00F5135D" w:rsidRPr="006F6D45">
        <w:rPr>
          <w:sz w:val="22"/>
          <w:szCs w:val="22"/>
        </w:rPr>
        <w:t xml:space="preserve">; </w:t>
      </w:r>
      <w:r w:rsidR="00F5135D" w:rsidRPr="006F6D45">
        <w:rPr>
          <w:b/>
          <w:sz w:val="22"/>
          <w:szCs w:val="22"/>
        </w:rPr>
        <w:t>PR 2</w:t>
      </w:r>
      <w:r w:rsidR="00286420" w:rsidRPr="006F6D45">
        <w:rPr>
          <w:b/>
          <w:sz w:val="22"/>
          <w:szCs w:val="22"/>
        </w:rPr>
        <w:t>3-567</w:t>
      </w:r>
      <w:r w:rsidR="00F5135D" w:rsidRPr="006F6D45">
        <w:rPr>
          <w:sz w:val="22"/>
          <w:szCs w:val="22"/>
        </w:rPr>
        <w:t xml:space="preserve">, Board of Trustees of the University of the District of Columbia </w:t>
      </w:r>
      <w:r w:rsidR="00286420" w:rsidRPr="006F6D45">
        <w:rPr>
          <w:sz w:val="22"/>
          <w:szCs w:val="22"/>
        </w:rPr>
        <w:t xml:space="preserve">Dr. Esther Barazzone </w:t>
      </w:r>
      <w:r w:rsidR="00F5135D" w:rsidRPr="006F6D45">
        <w:rPr>
          <w:sz w:val="22"/>
          <w:szCs w:val="22"/>
        </w:rPr>
        <w:t>Confirmation Resolution of 201</w:t>
      </w:r>
      <w:r w:rsidR="00286420" w:rsidRPr="006F6D45">
        <w:rPr>
          <w:sz w:val="22"/>
          <w:szCs w:val="22"/>
        </w:rPr>
        <w:t>9</w:t>
      </w:r>
      <w:r w:rsidR="00F5135D" w:rsidRPr="006F6D45">
        <w:rPr>
          <w:sz w:val="22"/>
          <w:szCs w:val="22"/>
        </w:rPr>
        <w:t xml:space="preserve">; </w:t>
      </w:r>
      <w:r w:rsidR="00F5135D" w:rsidRPr="006F6D45">
        <w:rPr>
          <w:b/>
          <w:sz w:val="22"/>
          <w:szCs w:val="22"/>
        </w:rPr>
        <w:t>PR 2</w:t>
      </w:r>
      <w:r w:rsidR="00286420" w:rsidRPr="006F6D45">
        <w:rPr>
          <w:b/>
          <w:sz w:val="22"/>
          <w:szCs w:val="22"/>
        </w:rPr>
        <w:t>3-568</w:t>
      </w:r>
      <w:r w:rsidR="00F5135D" w:rsidRPr="006F6D45">
        <w:rPr>
          <w:sz w:val="22"/>
          <w:szCs w:val="22"/>
        </w:rPr>
        <w:t xml:space="preserve">, Board of Trustees of the University of the District of Columbia </w:t>
      </w:r>
      <w:r w:rsidR="00286420" w:rsidRPr="006F6D45">
        <w:rPr>
          <w:sz w:val="22"/>
          <w:szCs w:val="22"/>
        </w:rPr>
        <w:t>Jerome Shelton</w:t>
      </w:r>
      <w:r w:rsidR="00F5135D" w:rsidRPr="006F6D45">
        <w:rPr>
          <w:sz w:val="22"/>
          <w:szCs w:val="22"/>
        </w:rPr>
        <w:t xml:space="preserve"> Confirmation Resolution of 201</w:t>
      </w:r>
      <w:r w:rsidR="00286420" w:rsidRPr="006F6D45">
        <w:rPr>
          <w:sz w:val="22"/>
          <w:szCs w:val="22"/>
        </w:rPr>
        <w:t>9</w:t>
      </w:r>
      <w:r w:rsidR="00F5135D" w:rsidRPr="006F6D45">
        <w:rPr>
          <w:sz w:val="22"/>
          <w:szCs w:val="22"/>
        </w:rPr>
        <w:t xml:space="preserve">; </w:t>
      </w:r>
      <w:r w:rsidR="00F5135D" w:rsidRPr="006F6D45">
        <w:rPr>
          <w:b/>
          <w:sz w:val="22"/>
          <w:szCs w:val="22"/>
        </w:rPr>
        <w:t>PR 2</w:t>
      </w:r>
      <w:r w:rsidR="00CF581E" w:rsidRPr="006F6D45">
        <w:rPr>
          <w:b/>
          <w:sz w:val="22"/>
          <w:szCs w:val="22"/>
        </w:rPr>
        <w:t>3</w:t>
      </w:r>
      <w:r w:rsidR="00F5135D" w:rsidRPr="006F6D45">
        <w:rPr>
          <w:b/>
          <w:sz w:val="22"/>
          <w:szCs w:val="22"/>
        </w:rPr>
        <w:t>-</w:t>
      </w:r>
      <w:r w:rsidR="00CF581E" w:rsidRPr="006F6D45">
        <w:rPr>
          <w:b/>
          <w:sz w:val="22"/>
          <w:szCs w:val="22"/>
        </w:rPr>
        <w:t>576</w:t>
      </w:r>
      <w:r w:rsidR="00F5135D" w:rsidRPr="006F6D45">
        <w:rPr>
          <w:sz w:val="22"/>
          <w:szCs w:val="22"/>
        </w:rPr>
        <w:t xml:space="preserve">, </w:t>
      </w:r>
      <w:r w:rsidR="00CF581E" w:rsidRPr="006F6D45">
        <w:rPr>
          <w:sz w:val="22"/>
          <w:szCs w:val="22"/>
        </w:rPr>
        <w:t>Commission on the Arts and Humanities Alma Gates Confirmation Resolution of 2019</w:t>
      </w:r>
      <w:r w:rsidR="00F5135D" w:rsidRPr="006F6D45">
        <w:rPr>
          <w:sz w:val="22"/>
          <w:szCs w:val="22"/>
        </w:rPr>
        <w:t xml:space="preserve">; </w:t>
      </w:r>
      <w:r w:rsidR="00CF581E" w:rsidRPr="006F6D45">
        <w:rPr>
          <w:b/>
          <w:sz w:val="22"/>
          <w:szCs w:val="22"/>
        </w:rPr>
        <w:t>PR 23-577</w:t>
      </w:r>
      <w:r w:rsidR="00CF581E" w:rsidRPr="006F6D45">
        <w:rPr>
          <w:sz w:val="22"/>
          <w:szCs w:val="22"/>
        </w:rPr>
        <w:t>, Commission on the Arts and Humanities Rhona Friedman Confirmation Resolution of 2019</w:t>
      </w:r>
      <w:r w:rsidR="00F5135D" w:rsidRPr="006F6D45">
        <w:rPr>
          <w:sz w:val="22"/>
          <w:szCs w:val="22"/>
        </w:rPr>
        <w:t xml:space="preserve">; </w:t>
      </w:r>
      <w:r w:rsidR="00CF581E" w:rsidRPr="006F6D45">
        <w:rPr>
          <w:b/>
          <w:sz w:val="22"/>
          <w:szCs w:val="22"/>
        </w:rPr>
        <w:t>PR 23-578</w:t>
      </w:r>
      <w:r w:rsidR="00CF581E" w:rsidRPr="006F6D45">
        <w:rPr>
          <w:sz w:val="22"/>
          <w:szCs w:val="22"/>
        </w:rPr>
        <w:t xml:space="preserve">, Commission on the Arts and Humanities Jose Alberto Ucles Confirmation Resolution of 2019; </w:t>
      </w:r>
      <w:r w:rsidR="00CF581E" w:rsidRPr="006F6D45">
        <w:rPr>
          <w:b/>
          <w:sz w:val="22"/>
          <w:szCs w:val="22"/>
        </w:rPr>
        <w:t>PR 23-579</w:t>
      </w:r>
      <w:r w:rsidR="00CF581E" w:rsidRPr="006F6D45">
        <w:rPr>
          <w:sz w:val="22"/>
          <w:szCs w:val="22"/>
        </w:rPr>
        <w:t xml:space="preserve">, Commission on the Arts and </w:t>
      </w:r>
      <w:r w:rsidR="00CF581E" w:rsidRPr="006F6D45">
        <w:rPr>
          <w:sz w:val="22"/>
          <w:szCs w:val="22"/>
        </w:rPr>
        <w:lastRenderedPageBreak/>
        <w:t xml:space="preserve">Humanities Mary Ann Miller Confirmation Resolution of 2019; </w:t>
      </w:r>
      <w:r w:rsidR="00CF581E" w:rsidRPr="006F6D45">
        <w:rPr>
          <w:b/>
          <w:sz w:val="22"/>
          <w:szCs w:val="22"/>
        </w:rPr>
        <w:t>PR 23-580</w:t>
      </w:r>
      <w:r w:rsidR="00CF581E" w:rsidRPr="006F6D45">
        <w:rPr>
          <w:sz w:val="22"/>
          <w:szCs w:val="22"/>
        </w:rPr>
        <w:t xml:space="preserve">, Commission on the Arts and Humanities Cicie Sattarnilasskorn Confirmation Resolution of 2019; </w:t>
      </w:r>
      <w:r w:rsidR="00CF581E" w:rsidRPr="006F6D45">
        <w:rPr>
          <w:b/>
          <w:sz w:val="22"/>
          <w:szCs w:val="22"/>
        </w:rPr>
        <w:t>PR 23-581</w:t>
      </w:r>
      <w:r w:rsidR="00CF581E" w:rsidRPr="006F6D45">
        <w:rPr>
          <w:sz w:val="22"/>
          <w:szCs w:val="22"/>
        </w:rPr>
        <w:t xml:space="preserve">, Commission on the Arts and Humanities Natalie Hopkinson Confirmation Resolution of 2019; </w:t>
      </w:r>
      <w:r w:rsidR="00F5135D" w:rsidRPr="006F6D45">
        <w:rPr>
          <w:sz w:val="22"/>
          <w:szCs w:val="22"/>
        </w:rPr>
        <w:t xml:space="preserve">and </w:t>
      </w:r>
      <w:r w:rsidR="00CF581E" w:rsidRPr="006F6D45">
        <w:rPr>
          <w:b/>
          <w:sz w:val="22"/>
          <w:szCs w:val="22"/>
        </w:rPr>
        <w:t>PR 23-582</w:t>
      </w:r>
      <w:r w:rsidR="00CF581E" w:rsidRPr="006F6D45">
        <w:rPr>
          <w:sz w:val="22"/>
          <w:szCs w:val="22"/>
        </w:rPr>
        <w:t>, Commission on the Arts and Humanities Cora Masters Barry Confirmation Resolution of 2019</w:t>
      </w:r>
      <w:r w:rsidR="00C74AA4" w:rsidRPr="006F6D45">
        <w:rPr>
          <w:rFonts w:eastAsiaTheme="minorHAnsi"/>
          <w:sz w:val="22"/>
          <w:szCs w:val="22"/>
        </w:rPr>
        <w:t>.</w:t>
      </w:r>
      <w:r w:rsidRPr="006F6D45">
        <w:rPr>
          <w:rFonts w:eastAsiaTheme="minorHAnsi"/>
          <w:sz w:val="22"/>
          <w:szCs w:val="22"/>
        </w:rPr>
        <w:t xml:space="preserve">  </w:t>
      </w:r>
      <w:r w:rsidR="00007CF6" w:rsidRPr="006F6D45">
        <w:rPr>
          <w:sz w:val="22"/>
          <w:szCs w:val="22"/>
        </w:rPr>
        <w:t xml:space="preserve">The </w:t>
      </w:r>
      <w:r w:rsidR="00B76623" w:rsidRPr="006F6D45">
        <w:rPr>
          <w:sz w:val="22"/>
          <w:szCs w:val="22"/>
        </w:rPr>
        <w:t>hearing</w:t>
      </w:r>
      <w:r w:rsidRPr="006F6D45">
        <w:rPr>
          <w:sz w:val="22"/>
          <w:szCs w:val="22"/>
        </w:rPr>
        <w:t xml:space="preserve"> will be held at </w:t>
      </w:r>
      <w:r w:rsidR="00B76623" w:rsidRPr="006F6D45">
        <w:rPr>
          <w:sz w:val="22"/>
          <w:szCs w:val="22"/>
        </w:rPr>
        <w:t>noon</w:t>
      </w:r>
      <w:r w:rsidRPr="006F6D45">
        <w:rPr>
          <w:sz w:val="22"/>
          <w:szCs w:val="22"/>
        </w:rPr>
        <w:t xml:space="preserve"> on </w:t>
      </w:r>
      <w:r w:rsidR="00AB6A3D" w:rsidRPr="006F6D45">
        <w:rPr>
          <w:sz w:val="22"/>
          <w:szCs w:val="22"/>
        </w:rPr>
        <w:t>T</w:t>
      </w:r>
      <w:r w:rsidR="00B71EED" w:rsidRPr="006F6D45">
        <w:rPr>
          <w:sz w:val="22"/>
          <w:szCs w:val="22"/>
        </w:rPr>
        <w:t>hursday</w:t>
      </w:r>
      <w:r w:rsidR="00AB6A3D" w:rsidRPr="006F6D45">
        <w:rPr>
          <w:sz w:val="22"/>
          <w:szCs w:val="22"/>
        </w:rPr>
        <w:t>,</w:t>
      </w:r>
      <w:r w:rsidR="001A4579" w:rsidRPr="006F6D45">
        <w:rPr>
          <w:sz w:val="22"/>
          <w:szCs w:val="22"/>
        </w:rPr>
        <w:t xml:space="preserve"> </w:t>
      </w:r>
      <w:r w:rsidR="00B71EED" w:rsidRPr="006F6D45">
        <w:rPr>
          <w:sz w:val="22"/>
          <w:szCs w:val="22"/>
        </w:rPr>
        <w:t>January 9, 2020</w:t>
      </w:r>
      <w:r w:rsidRPr="006F6D45">
        <w:rPr>
          <w:sz w:val="22"/>
          <w:szCs w:val="22"/>
        </w:rPr>
        <w:t xml:space="preserve"> in Hearing Room </w:t>
      </w:r>
      <w:r w:rsidR="00356CDD" w:rsidRPr="006F6D45">
        <w:rPr>
          <w:sz w:val="22"/>
          <w:szCs w:val="22"/>
        </w:rPr>
        <w:t>412</w:t>
      </w:r>
      <w:r w:rsidRPr="006F6D45">
        <w:rPr>
          <w:color w:val="FF0000"/>
          <w:sz w:val="22"/>
          <w:szCs w:val="22"/>
        </w:rPr>
        <w:t xml:space="preserve"> </w:t>
      </w:r>
      <w:r w:rsidRPr="006F6D45">
        <w:rPr>
          <w:sz w:val="22"/>
          <w:szCs w:val="22"/>
        </w:rPr>
        <w:t>of the John A. Wilson Building.</w:t>
      </w:r>
      <w:r w:rsidR="00FB0DE5" w:rsidRPr="006F6D45">
        <w:rPr>
          <w:sz w:val="22"/>
          <w:szCs w:val="22"/>
        </w:rPr>
        <w:t xml:space="preserve">  </w:t>
      </w:r>
      <w:r w:rsidR="00C26E91" w:rsidRPr="006F6D45">
        <w:rPr>
          <w:sz w:val="22"/>
          <w:szCs w:val="22"/>
        </w:rPr>
        <w:t xml:space="preserve">The hearing will be divided into two parts.  </w:t>
      </w:r>
      <w:r w:rsidR="009A39C1" w:rsidRPr="006F6D45">
        <w:rPr>
          <w:sz w:val="22"/>
          <w:szCs w:val="22"/>
        </w:rPr>
        <w:t>The first p</w:t>
      </w:r>
      <w:r w:rsidR="00B8498F" w:rsidRPr="006F6D45">
        <w:rPr>
          <w:sz w:val="22"/>
          <w:szCs w:val="22"/>
        </w:rPr>
        <w:t>art</w:t>
      </w:r>
      <w:r w:rsidR="009A39C1" w:rsidRPr="006F6D45">
        <w:rPr>
          <w:sz w:val="22"/>
          <w:szCs w:val="22"/>
        </w:rPr>
        <w:t xml:space="preserve"> of the hearing </w:t>
      </w:r>
      <w:r w:rsidR="00B8498F" w:rsidRPr="006F6D45">
        <w:rPr>
          <w:sz w:val="22"/>
          <w:szCs w:val="22"/>
        </w:rPr>
        <w:t xml:space="preserve">will be on the qualifications of the nominees to the </w:t>
      </w:r>
      <w:r w:rsidR="009A39C1" w:rsidRPr="006F6D45">
        <w:rPr>
          <w:bCs/>
          <w:sz w:val="22"/>
          <w:szCs w:val="22"/>
        </w:rPr>
        <w:t>University of the District of Columbia (UDC) Board of Trustees</w:t>
      </w:r>
      <w:r w:rsidR="00716D26" w:rsidRPr="006F6D45">
        <w:rPr>
          <w:bCs/>
          <w:sz w:val="22"/>
          <w:szCs w:val="22"/>
        </w:rPr>
        <w:t>,</w:t>
      </w:r>
      <w:r w:rsidR="00B8498F" w:rsidRPr="006F6D45">
        <w:rPr>
          <w:bCs/>
          <w:sz w:val="22"/>
          <w:szCs w:val="22"/>
        </w:rPr>
        <w:t xml:space="preserve"> and the second part of the hearing will be on the qualifications of the nominees to the Commission on the Arts and Humanities (Commission).</w:t>
      </w:r>
      <w:r w:rsidR="00DF5772">
        <w:rPr>
          <w:bCs/>
          <w:sz w:val="22"/>
          <w:szCs w:val="22"/>
        </w:rPr>
        <w:t xml:space="preserve">  </w:t>
      </w:r>
      <w:r w:rsidR="00DF5772" w:rsidRPr="000D6339">
        <w:rPr>
          <w:b/>
          <w:i/>
          <w:color w:val="000000"/>
          <w:sz w:val="23"/>
          <w:szCs w:val="23"/>
        </w:rPr>
        <w:t>This notice is being revised to reflect the change in the time of the hearing from 1</w:t>
      </w:r>
      <w:r w:rsidR="00DF5772">
        <w:rPr>
          <w:b/>
          <w:i/>
          <w:color w:val="000000"/>
          <w:sz w:val="23"/>
          <w:szCs w:val="23"/>
        </w:rPr>
        <w:t>2</w:t>
      </w:r>
      <w:r w:rsidR="00DF5772" w:rsidRPr="000D6339">
        <w:rPr>
          <w:b/>
          <w:i/>
          <w:color w:val="000000"/>
          <w:sz w:val="23"/>
          <w:szCs w:val="23"/>
        </w:rPr>
        <w:t xml:space="preserve">:00 </w:t>
      </w:r>
      <w:r w:rsidR="00DF5772">
        <w:rPr>
          <w:b/>
          <w:i/>
          <w:color w:val="000000"/>
          <w:sz w:val="23"/>
          <w:szCs w:val="23"/>
        </w:rPr>
        <w:t>p</w:t>
      </w:r>
      <w:r w:rsidR="00DF5772" w:rsidRPr="000D6339">
        <w:rPr>
          <w:b/>
          <w:i/>
          <w:color w:val="000000"/>
          <w:sz w:val="23"/>
          <w:szCs w:val="23"/>
        </w:rPr>
        <w:t xml:space="preserve">.m. to </w:t>
      </w:r>
      <w:r w:rsidR="00DF5772">
        <w:rPr>
          <w:b/>
          <w:i/>
          <w:color w:val="000000"/>
          <w:sz w:val="23"/>
          <w:szCs w:val="23"/>
        </w:rPr>
        <w:t>10</w:t>
      </w:r>
      <w:r w:rsidR="00DF5772" w:rsidRPr="000D6339">
        <w:rPr>
          <w:b/>
          <w:i/>
          <w:color w:val="000000"/>
          <w:sz w:val="23"/>
          <w:szCs w:val="23"/>
        </w:rPr>
        <w:t>:00 a.m.</w:t>
      </w:r>
      <w:r w:rsidR="00DF5772" w:rsidRPr="000D6339">
        <w:rPr>
          <w:b/>
          <w:color w:val="000000"/>
          <w:sz w:val="23"/>
          <w:szCs w:val="23"/>
        </w:rPr>
        <w:t xml:space="preserve">  </w:t>
      </w:r>
      <w:r w:rsidR="00B8498F" w:rsidRPr="006F6D45">
        <w:rPr>
          <w:bCs/>
          <w:sz w:val="22"/>
          <w:szCs w:val="22"/>
        </w:rPr>
        <w:t xml:space="preserve">  </w:t>
      </w:r>
    </w:p>
    <w:p w14:paraId="124EF875" w14:textId="59110CB9" w:rsidR="00B5137A" w:rsidRPr="006F6D45" w:rsidRDefault="009A39C1" w:rsidP="00B71EED">
      <w:pPr>
        <w:ind w:left="-90" w:right="-90"/>
        <w:jc w:val="both"/>
        <w:rPr>
          <w:sz w:val="22"/>
          <w:szCs w:val="22"/>
        </w:rPr>
      </w:pPr>
      <w:r w:rsidRPr="006F6D45">
        <w:rPr>
          <w:sz w:val="22"/>
          <w:szCs w:val="22"/>
        </w:rPr>
        <w:t xml:space="preserve">  </w:t>
      </w:r>
      <w:r w:rsidR="00B5137A" w:rsidRPr="006F6D45">
        <w:rPr>
          <w:sz w:val="22"/>
          <w:szCs w:val="22"/>
        </w:rPr>
        <w:t xml:space="preserve">  </w:t>
      </w:r>
    </w:p>
    <w:p w14:paraId="71F4555C" w14:textId="30597C91" w:rsidR="00F74739" w:rsidRPr="006F6D45" w:rsidRDefault="00B5137A" w:rsidP="001A4579">
      <w:pPr>
        <w:autoSpaceDE w:val="0"/>
        <w:autoSpaceDN w:val="0"/>
        <w:adjustRightInd w:val="0"/>
        <w:ind w:left="-90" w:right="-90"/>
        <w:jc w:val="both"/>
        <w:rPr>
          <w:bCs/>
          <w:sz w:val="22"/>
          <w:szCs w:val="22"/>
        </w:rPr>
      </w:pPr>
      <w:r w:rsidRPr="006F6D45">
        <w:rPr>
          <w:bCs/>
          <w:sz w:val="22"/>
          <w:szCs w:val="22"/>
        </w:rPr>
        <w:tab/>
      </w:r>
      <w:r w:rsidR="003F10C8" w:rsidRPr="006F6D45">
        <w:rPr>
          <w:bCs/>
          <w:sz w:val="22"/>
          <w:szCs w:val="22"/>
        </w:rPr>
        <w:tab/>
      </w:r>
      <w:r w:rsidRPr="006F6D45">
        <w:rPr>
          <w:bCs/>
          <w:sz w:val="22"/>
          <w:szCs w:val="22"/>
        </w:rPr>
        <w:t xml:space="preserve">The stated purpose of </w:t>
      </w:r>
      <w:r w:rsidR="00511BBF" w:rsidRPr="006F6D45">
        <w:rPr>
          <w:bCs/>
          <w:sz w:val="22"/>
          <w:szCs w:val="22"/>
        </w:rPr>
        <w:t>PR</w:t>
      </w:r>
      <w:r w:rsidR="00772699" w:rsidRPr="006F6D45">
        <w:rPr>
          <w:bCs/>
          <w:sz w:val="22"/>
          <w:szCs w:val="22"/>
        </w:rPr>
        <w:t>s</w:t>
      </w:r>
      <w:r w:rsidRPr="006F6D45">
        <w:rPr>
          <w:bCs/>
          <w:sz w:val="22"/>
          <w:szCs w:val="22"/>
        </w:rPr>
        <w:t xml:space="preserve"> 2</w:t>
      </w:r>
      <w:r w:rsidR="00ED7B38" w:rsidRPr="006F6D45">
        <w:rPr>
          <w:bCs/>
          <w:sz w:val="22"/>
          <w:szCs w:val="22"/>
        </w:rPr>
        <w:t xml:space="preserve">3-566 through 23-568 </w:t>
      </w:r>
      <w:r w:rsidRPr="006F6D45">
        <w:rPr>
          <w:bCs/>
          <w:sz w:val="22"/>
          <w:szCs w:val="22"/>
        </w:rPr>
        <w:t xml:space="preserve">is </w:t>
      </w:r>
      <w:r w:rsidR="002067B5" w:rsidRPr="006F6D45">
        <w:rPr>
          <w:bCs/>
          <w:sz w:val="22"/>
          <w:szCs w:val="22"/>
        </w:rPr>
        <w:t xml:space="preserve">to </w:t>
      </w:r>
      <w:r w:rsidR="00711C4A" w:rsidRPr="006F6D45">
        <w:rPr>
          <w:bCs/>
          <w:sz w:val="22"/>
          <w:szCs w:val="22"/>
        </w:rPr>
        <w:t xml:space="preserve">confirm the </w:t>
      </w:r>
      <w:r w:rsidR="001A4579" w:rsidRPr="006F6D45">
        <w:rPr>
          <w:bCs/>
          <w:sz w:val="22"/>
          <w:szCs w:val="22"/>
        </w:rPr>
        <w:t>re</w:t>
      </w:r>
      <w:r w:rsidR="00B33F1C" w:rsidRPr="006F6D45">
        <w:rPr>
          <w:bCs/>
          <w:sz w:val="22"/>
          <w:szCs w:val="22"/>
        </w:rPr>
        <w:t>appointment</w:t>
      </w:r>
      <w:r w:rsidR="001A4579" w:rsidRPr="006F6D45">
        <w:rPr>
          <w:bCs/>
          <w:sz w:val="22"/>
          <w:szCs w:val="22"/>
        </w:rPr>
        <w:t>s</w:t>
      </w:r>
      <w:r w:rsidR="00B33F1C" w:rsidRPr="006F6D45">
        <w:rPr>
          <w:bCs/>
          <w:sz w:val="22"/>
          <w:szCs w:val="22"/>
        </w:rPr>
        <w:t xml:space="preserve"> of</w:t>
      </w:r>
      <w:r w:rsidR="001A4579" w:rsidRPr="006F6D45">
        <w:rPr>
          <w:bCs/>
          <w:sz w:val="22"/>
          <w:szCs w:val="22"/>
        </w:rPr>
        <w:t xml:space="preserve"> </w:t>
      </w:r>
      <w:r w:rsidR="00ED7B38" w:rsidRPr="006F6D45">
        <w:rPr>
          <w:bCs/>
          <w:sz w:val="22"/>
          <w:szCs w:val="22"/>
        </w:rPr>
        <w:t>Joshua Wyner</w:t>
      </w:r>
      <w:r w:rsidR="001A4579" w:rsidRPr="006F6D45">
        <w:rPr>
          <w:bCs/>
          <w:sz w:val="22"/>
          <w:szCs w:val="22"/>
        </w:rPr>
        <w:t xml:space="preserve">, </w:t>
      </w:r>
      <w:r w:rsidR="00ED7B38" w:rsidRPr="006F6D45">
        <w:rPr>
          <w:bCs/>
          <w:sz w:val="22"/>
          <w:szCs w:val="22"/>
        </w:rPr>
        <w:t>Dr. Esther Barazzone</w:t>
      </w:r>
      <w:r w:rsidR="001A4579" w:rsidRPr="006F6D45">
        <w:rPr>
          <w:bCs/>
          <w:sz w:val="22"/>
          <w:szCs w:val="22"/>
        </w:rPr>
        <w:t xml:space="preserve">, </w:t>
      </w:r>
      <w:r w:rsidR="00F74739" w:rsidRPr="006F6D45">
        <w:rPr>
          <w:bCs/>
          <w:sz w:val="22"/>
          <w:szCs w:val="22"/>
        </w:rPr>
        <w:t xml:space="preserve">and Jerome Shelton </w:t>
      </w:r>
      <w:r w:rsidR="00711C4A" w:rsidRPr="006F6D45">
        <w:rPr>
          <w:bCs/>
          <w:sz w:val="22"/>
          <w:szCs w:val="22"/>
        </w:rPr>
        <w:t xml:space="preserve">to the </w:t>
      </w:r>
      <w:r w:rsidR="009A39C1" w:rsidRPr="006F6D45">
        <w:rPr>
          <w:bCs/>
          <w:sz w:val="22"/>
          <w:szCs w:val="22"/>
        </w:rPr>
        <w:t>UDC</w:t>
      </w:r>
      <w:r w:rsidR="00711C4A" w:rsidRPr="006F6D45">
        <w:rPr>
          <w:bCs/>
          <w:sz w:val="22"/>
          <w:szCs w:val="22"/>
        </w:rPr>
        <w:t xml:space="preserve"> Board of Trustees</w:t>
      </w:r>
      <w:r w:rsidR="00F74739" w:rsidRPr="006F6D45">
        <w:rPr>
          <w:bCs/>
          <w:sz w:val="22"/>
          <w:szCs w:val="22"/>
        </w:rPr>
        <w:t xml:space="preserve"> for term</w:t>
      </w:r>
      <w:r w:rsidR="009277AA" w:rsidRPr="006F6D45">
        <w:rPr>
          <w:bCs/>
          <w:sz w:val="22"/>
          <w:szCs w:val="22"/>
        </w:rPr>
        <w:t>s</w:t>
      </w:r>
      <w:r w:rsidR="00F74739" w:rsidRPr="006F6D45">
        <w:rPr>
          <w:bCs/>
          <w:sz w:val="22"/>
          <w:szCs w:val="22"/>
        </w:rPr>
        <w:t xml:space="preserve"> to end May 15, 2024</w:t>
      </w:r>
      <w:r w:rsidR="00711C4A" w:rsidRPr="006F6D45">
        <w:rPr>
          <w:bCs/>
          <w:sz w:val="22"/>
          <w:szCs w:val="22"/>
        </w:rPr>
        <w:t>.</w:t>
      </w:r>
      <w:r w:rsidR="00127B07" w:rsidRPr="006F6D45">
        <w:rPr>
          <w:bCs/>
          <w:sz w:val="22"/>
          <w:szCs w:val="22"/>
        </w:rPr>
        <w:t xml:space="preserve">  The UDC Board of Trustees is the governing body for the University of the District of </w:t>
      </w:r>
      <w:r w:rsidR="007D62E3" w:rsidRPr="006F6D45">
        <w:rPr>
          <w:bCs/>
          <w:sz w:val="22"/>
          <w:szCs w:val="22"/>
        </w:rPr>
        <w:t>Columbia</w:t>
      </w:r>
      <w:r w:rsidR="00780C13" w:rsidRPr="006F6D45">
        <w:rPr>
          <w:bCs/>
          <w:sz w:val="22"/>
          <w:szCs w:val="22"/>
        </w:rPr>
        <w:t>,</w:t>
      </w:r>
      <w:r w:rsidR="00F44749" w:rsidRPr="006F6D45">
        <w:rPr>
          <w:bCs/>
          <w:sz w:val="22"/>
          <w:szCs w:val="22"/>
        </w:rPr>
        <w:t xml:space="preserve"> </w:t>
      </w:r>
      <w:r w:rsidR="007D62E3" w:rsidRPr="006F6D45">
        <w:rPr>
          <w:bCs/>
          <w:sz w:val="22"/>
          <w:szCs w:val="22"/>
        </w:rPr>
        <w:t>and</w:t>
      </w:r>
      <w:r w:rsidR="00127B07" w:rsidRPr="006F6D45">
        <w:rPr>
          <w:bCs/>
          <w:sz w:val="22"/>
          <w:szCs w:val="22"/>
        </w:rPr>
        <w:t xml:space="preserve"> is </w:t>
      </w:r>
      <w:r w:rsidR="0023795A" w:rsidRPr="006F6D45">
        <w:rPr>
          <w:bCs/>
          <w:sz w:val="22"/>
          <w:szCs w:val="22"/>
        </w:rPr>
        <w:t xml:space="preserve">charged with </w:t>
      </w:r>
      <w:r w:rsidR="00127B07" w:rsidRPr="006F6D45">
        <w:rPr>
          <w:bCs/>
          <w:sz w:val="22"/>
          <w:szCs w:val="22"/>
        </w:rPr>
        <w:t xml:space="preserve">establishing and ensuring accreditation of each component of the University System, to include a liberal arts component, a vocational and technical component, and a school of law.    </w:t>
      </w:r>
    </w:p>
    <w:p w14:paraId="30C136BD" w14:textId="77777777" w:rsidR="00F74739" w:rsidRPr="006F6D45" w:rsidRDefault="00F74739" w:rsidP="001A4579">
      <w:pPr>
        <w:autoSpaceDE w:val="0"/>
        <w:autoSpaceDN w:val="0"/>
        <w:adjustRightInd w:val="0"/>
        <w:ind w:left="-90" w:right="-90"/>
        <w:jc w:val="both"/>
        <w:rPr>
          <w:bCs/>
          <w:sz w:val="22"/>
          <w:szCs w:val="22"/>
        </w:rPr>
      </w:pPr>
    </w:p>
    <w:p w14:paraId="66A93CF6" w14:textId="1DF54463" w:rsidR="00127B07" w:rsidRPr="006F6D45" w:rsidRDefault="00F74739" w:rsidP="00C91DA2">
      <w:pPr>
        <w:jc w:val="both"/>
        <w:rPr>
          <w:sz w:val="22"/>
          <w:szCs w:val="22"/>
        </w:rPr>
      </w:pPr>
      <w:r w:rsidRPr="006F6D45">
        <w:rPr>
          <w:bCs/>
          <w:sz w:val="22"/>
          <w:szCs w:val="22"/>
        </w:rPr>
        <w:tab/>
        <w:t>The stated purpose of PRs 23-576 through 23-580 is to confirm the reappointments of Alma Gates, Rhona Friedman, Jose Alberto Ucles, Mary Ann Miller, and Cicie Sattarnilasskorn to the</w:t>
      </w:r>
      <w:r w:rsidR="00F44749" w:rsidRPr="006F6D45">
        <w:rPr>
          <w:bCs/>
          <w:sz w:val="22"/>
          <w:szCs w:val="22"/>
        </w:rPr>
        <w:t xml:space="preserve"> </w:t>
      </w:r>
      <w:r w:rsidR="00654318" w:rsidRPr="006F6D45">
        <w:rPr>
          <w:bCs/>
          <w:sz w:val="22"/>
          <w:szCs w:val="22"/>
        </w:rPr>
        <w:t>Commission</w:t>
      </w:r>
      <w:r w:rsidRPr="006F6D45">
        <w:rPr>
          <w:bCs/>
          <w:sz w:val="22"/>
          <w:szCs w:val="22"/>
        </w:rPr>
        <w:t xml:space="preserve"> </w:t>
      </w:r>
      <w:r w:rsidR="009277AA" w:rsidRPr="006F6D45">
        <w:rPr>
          <w:bCs/>
          <w:sz w:val="22"/>
          <w:szCs w:val="22"/>
        </w:rPr>
        <w:t xml:space="preserve">on the Arts and Humanities </w:t>
      </w:r>
      <w:r w:rsidRPr="006F6D45">
        <w:rPr>
          <w:bCs/>
          <w:sz w:val="22"/>
          <w:szCs w:val="22"/>
        </w:rPr>
        <w:t>for term</w:t>
      </w:r>
      <w:r w:rsidR="009277AA" w:rsidRPr="006F6D45">
        <w:rPr>
          <w:bCs/>
          <w:sz w:val="22"/>
          <w:szCs w:val="22"/>
        </w:rPr>
        <w:t>s</w:t>
      </w:r>
      <w:r w:rsidRPr="006F6D45">
        <w:rPr>
          <w:bCs/>
          <w:sz w:val="22"/>
          <w:szCs w:val="22"/>
        </w:rPr>
        <w:t xml:space="preserve"> to end June 30, 2022.  </w:t>
      </w:r>
      <w:r w:rsidR="00711C4A" w:rsidRPr="006F6D45">
        <w:rPr>
          <w:bCs/>
          <w:sz w:val="22"/>
          <w:szCs w:val="22"/>
        </w:rPr>
        <w:t>The stated purpose of</w:t>
      </w:r>
      <w:r w:rsidR="001A4579" w:rsidRPr="006F6D45">
        <w:rPr>
          <w:bCs/>
          <w:sz w:val="22"/>
          <w:szCs w:val="22"/>
        </w:rPr>
        <w:t xml:space="preserve"> PRs 2</w:t>
      </w:r>
      <w:r w:rsidRPr="006F6D45">
        <w:rPr>
          <w:bCs/>
          <w:sz w:val="22"/>
          <w:szCs w:val="22"/>
        </w:rPr>
        <w:t>3</w:t>
      </w:r>
      <w:r w:rsidR="001A4579" w:rsidRPr="006F6D45">
        <w:rPr>
          <w:bCs/>
          <w:sz w:val="22"/>
          <w:szCs w:val="22"/>
        </w:rPr>
        <w:t>-</w:t>
      </w:r>
      <w:r w:rsidRPr="006F6D45">
        <w:rPr>
          <w:bCs/>
          <w:sz w:val="22"/>
          <w:szCs w:val="22"/>
        </w:rPr>
        <w:t>58</w:t>
      </w:r>
      <w:r w:rsidR="009277AA" w:rsidRPr="006F6D45">
        <w:rPr>
          <w:bCs/>
          <w:sz w:val="22"/>
          <w:szCs w:val="22"/>
        </w:rPr>
        <w:t>1</w:t>
      </w:r>
      <w:r w:rsidR="001A4579" w:rsidRPr="006F6D45">
        <w:rPr>
          <w:bCs/>
          <w:sz w:val="22"/>
          <w:szCs w:val="22"/>
        </w:rPr>
        <w:t xml:space="preserve"> and 2</w:t>
      </w:r>
      <w:r w:rsidRPr="006F6D45">
        <w:rPr>
          <w:bCs/>
          <w:sz w:val="22"/>
          <w:szCs w:val="22"/>
        </w:rPr>
        <w:t>3-58</w:t>
      </w:r>
      <w:r w:rsidR="009277AA" w:rsidRPr="006F6D45">
        <w:rPr>
          <w:bCs/>
          <w:sz w:val="22"/>
          <w:szCs w:val="22"/>
        </w:rPr>
        <w:t>2</w:t>
      </w:r>
      <w:r w:rsidR="001A4579" w:rsidRPr="006F6D45">
        <w:rPr>
          <w:bCs/>
          <w:sz w:val="22"/>
          <w:szCs w:val="22"/>
        </w:rPr>
        <w:t xml:space="preserve"> is to confirm the </w:t>
      </w:r>
      <w:r w:rsidR="00654318" w:rsidRPr="006F6D45">
        <w:rPr>
          <w:bCs/>
          <w:sz w:val="22"/>
          <w:szCs w:val="22"/>
        </w:rPr>
        <w:t>appointments</w:t>
      </w:r>
      <w:r w:rsidR="001A4579" w:rsidRPr="006F6D45">
        <w:rPr>
          <w:bCs/>
          <w:sz w:val="22"/>
          <w:szCs w:val="22"/>
        </w:rPr>
        <w:t xml:space="preserve"> of </w:t>
      </w:r>
      <w:r w:rsidRPr="006F6D45">
        <w:rPr>
          <w:bCs/>
          <w:sz w:val="22"/>
          <w:szCs w:val="22"/>
        </w:rPr>
        <w:t>Natalie Hopkinson</w:t>
      </w:r>
      <w:r w:rsidR="001A4579" w:rsidRPr="006F6D45">
        <w:rPr>
          <w:bCs/>
          <w:sz w:val="22"/>
          <w:szCs w:val="22"/>
        </w:rPr>
        <w:t xml:space="preserve"> and </w:t>
      </w:r>
      <w:r w:rsidRPr="006F6D45">
        <w:rPr>
          <w:bCs/>
          <w:sz w:val="22"/>
          <w:szCs w:val="22"/>
        </w:rPr>
        <w:t>Cora Masters Barry</w:t>
      </w:r>
      <w:r w:rsidR="00F16331" w:rsidRPr="006F6D45">
        <w:rPr>
          <w:bCs/>
          <w:sz w:val="22"/>
          <w:szCs w:val="22"/>
        </w:rPr>
        <w:t xml:space="preserve"> </w:t>
      </w:r>
      <w:r w:rsidR="001A4579" w:rsidRPr="006F6D45">
        <w:rPr>
          <w:bCs/>
          <w:sz w:val="22"/>
          <w:szCs w:val="22"/>
        </w:rPr>
        <w:t xml:space="preserve">to the </w:t>
      </w:r>
      <w:r w:rsidRPr="006F6D45">
        <w:rPr>
          <w:bCs/>
          <w:sz w:val="22"/>
          <w:szCs w:val="22"/>
        </w:rPr>
        <w:t>Commission</w:t>
      </w:r>
      <w:r w:rsidR="00F16331" w:rsidRPr="006F6D45">
        <w:rPr>
          <w:bCs/>
          <w:sz w:val="22"/>
          <w:szCs w:val="22"/>
        </w:rPr>
        <w:t xml:space="preserve"> for term</w:t>
      </w:r>
      <w:r w:rsidR="009277AA" w:rsidRPr="006F6D45">
        <w:rPr>
          <w:bCs/>
          <w:sz w:val="22"/>
          <w:szCs w:val="22"/>
        </w:rPr>
        <w:t>s</w:t>
      </w:r>
      <w:r w:rsidR="00F16331" w:rsidRPr="006F6D45">
        <w:rPr>
          <w:bCs/>
          <w:sz w:val="22"/>
          <w:szCs w:val="22"/>
        </w:rPr>
        <w:t xml:space="preserve"> to end June 30, 2021</w:t>
      </w:r>
      <w:r w:rsidR="001A4579" w:rsidRPr="006F6D45">
        <w:rPr>
          <w:bCs/>
          <w:sz w:val="22"/>
          <w:szCs w:val="22"/>
        </w:rPr>
        <w:t>.</w:t>
      </w:r>
      <w:r w:rsidR="00C91DA2" w:rsidRPr="006F6D45">
        <w:rPr>
          <w:bCs/>
          <w:sz w:val="22"/>
          <w:szCs w:val="22"/>
        </w:rPr>
        <w:t xml:space="preserve">  </w:t>
      </w:r>
      <w:r w:rsidR="00C91DA2" w:rsidRPr="006F6D45">
        <w:rPr>
          <w:sz w:val="22"/>
          <w:szCs w:val="22"/>
        </w:rPr>
        <w:t xml:space="preserve">The Commission is an independent body that consists of 18 members.  Its role is to evaluate and initiate action on matters relating to the arts and humanities and encourage programs and the development of programs which promote progress in the arts and humanities. </w:t>
      </w:r>
      <w:r w:rsidR="00F44749" w:rsidRPr="006F6D45">
        <w:rPr>
          <w:bCs/>
          <w:sz w:val="22"/>
          <w:szCs w:val="22"/>
        </w:rPr>
        <w:t xml:space="preserve">  </w:t>
      </w:r>
      <w:r w:rsidR="001A4579" w:rsidRPr="006F6D45">
        <w:rPr>
          <w:bCs/>
          <w:sz w:val="22"/>
          <w:szCs w:val="22"/>
        </w:rPr>
        <w:t xml:space="preserve">  </w:t>
      </w:r>
    </w:p>
    <w:p w14:paraId="2E0FD334" w14:textId="77777777" w:rsidR="00127B07" w:rsidRPr="006F6D45" w:rsidRDefault="00127B07" w:rsidP="001A4579">
      <w:pPr>
        <w:autoSpaceDE w:val="0"/>
        <w:autoSpaceDN w:val="0"/>
        <w:adjustRightInd w:val="0"/>
        <w:ind w:left="-90" w:right="-90"/>
        <w:jc w:val="both"/>
        <w:rPr>
          <w:bCs/>
          <w:sz w:val="22"/>
          <w:szCs w:val="22"/>
        </w:rPr>
      </w:pPr>
    </w:p>
    <w:p w14:paraId="70D936A9" w14:textId="3747ADFB" w:rsidR="00BB20D9" w:rsidRPr="006F6D45" w:rsidRDefault="00193775" w:rsidP="00127B07">
      <w:pPr>
        <w:autoSpaceDE w:val="0"/>
        <w:autoSpaceDN w:val="0"/>
        <w:adjustRightInd w:val="0"/>
        <w:ind w:left="-90" w:right="-90"/>
        <w:jc w:val="both"/>
        <w:rPr>
          <w:bCs/>
          <w:sz w:val="22"/>
          <w:szCs w:val="22"/>
        </w:rPr>
      </w:pPr>
      <w:r w:rsidRPr="006F6D45">
        <w:rPr>
          <w:bCs/>
          <w:sz w:val="22"/>
          <w:szCs w:val="22"/>
        </w:rPr>
        <w:tab/>
      </w:r>
      <w:r w:rsidRPr="006F6D45">
        <w:rPr>
          <w:bCs/>
          <w:sz w:val="22"/>
          <w:szCs w:val="22"/>
        </w:rPr>
        <w:tab/>
      </w:r>
      <w:r w:rsidR="001A4579" w:rsidRPr="006F6D45">
        <w:rPr>
          <w:bCs/>
          <w:sz w:val="22"/>
          <w:szCs w:val="22"/>
        </w:rPr>
        <w:t xml:space="preserve">The purpose of </w:t>
      </w:r>
      <w:r w:rsidR="00711C4A" w:rsidRPr="006F6D45">
        <w:rPr>
          <w:bCs/>
          <w:sz w:val="22"/>
          <w:szCs w:val="22"/>
        </w:rPr>
        <w:t xml:space="preserve">this </w:t>
      </w:r>
      <w:r w:rsidR="001A4579" w:rsidRPr="006F6D45">
        <w:rPr>
          <w:bCs/>
          <w:sz w:val="22"/>
          <w:szCs w:val="22"/>
        </w:rPr>
        <w:t>hearing</w:t>
      </w:r>
      <w:r w:rsidR="00711C4A" w:rsidRPr="006F6D45">
        <w:rPr>
          <w:bCs/>
          <w:sz w:val="22"/>
          <w:szCs w:val="22"/>
        </w:rPr>
        <w:t xml:space="preserve"> is to receive testimony </w:t>
      </w:r>
      <w:r w:rsidR="00711C4A" w:rsidRPr="006F6D45">
        <w:rPr>
          <w:sz w:val="22"/>
          <w:szCs w:val="22"/>
        </w:rPr>
        <w:t>from wit</w:t>
      </w:r>
      <w:r w:rsidR="00974699" w:rsidRPr="006F6D45">
        <w:rPr>
          <w:sz w:val="22"/>
          <w:szCs w:val="22"/>
        </w:rPr>
        <w:t>nesses as to the fitness of these</w:t>
      </w:r>
      <w:r w:rsidR="00711C4A" w:rsidRPr="006F6D45">
        <w:rPr>
          <w:sz w:val="22"/>
          <w:szCs w:val="22"/>
        </w:rPr>
        <w:t xml:space="preserve"> nominee</w:t>
      </w:r>
      <w:r w:rsidR="00C674B5" w:rsidRPr="006F6D45">
        <w:rPr>
          <w:sz w:val="22"/>
          <w:szCs w:val="22"/>
        </w:rPr>
        <w:t>s</w:t>
      </w:r>
      <w:r w:rsidR="00711C4A" w:rsidRPr="006F6D45">
        <w:rPr>
          <w:bCs/>
          <w:sz w:val="22"/>
          <w:szCs w:val="22"/>
        </w:rPr>
        <w:t xml:space="preserve"> for </w:t>
      </w:r>
      <w:r w:rsidR="00654318" w:rsidRPr="006F6D45">
        <w:rPr>
          <w:bCs/>
          <w:sz w:val="22"/>
          <w:szCs w:val="22"/>
        </w:rPr>
        <w:t xml:space="preserve">the </w:t>
      </w:r>
      <w:r w:rsidR="00711C4A" w:rsidRPr="006F6D45">
        <w:rPr>
          <w:bCs/>
          <w:sz w:val="22"/>
          <w:szCs w:val="22"/>
        </w:rPr>
        <w:t>UDC’s Board of Trus</w:t>
      </w:r>
      <w:r w:rsidR="00974699" w:rsidRPr="006F6D45">
        <w:rPr>
          <w:bCs/>
          <w:sz w:val="22"/>
          <w:szCs w:val="22"/>
        </w:rPr>
        <w:t>tees</w:t>
      </w:r>
      <w:r w:rsidR="00654318" w:rsidRPr="006F6D45">
        <w:rPr>
          <w:bCs/>
          <w:sz w:val="22"/>
          <w:szCs w:val="22"/>
        </w:rPr>
        <w:t xml:space="preserve"> and the Commission</w:t>
      </w:r>
      <w:r w:rsidR="00974699" w:rsidRPr="006F6D45">
        <w:rPr>
          <w:bCs/>
          <w:sz w:val="22"/>
          <w:szCs w:val="22"/>
        </w:rPr>
        <w:t>.</w:t>
      </w:r>
      <w:r w:rsidR="00127B07" w:rsidRPr="006F6D45">
        <w:rPr>
          <w:bCs/>
          <w:sz w:val="22"/>
          <w:szCs w:val="22"/>
        </w:rPr>
        <w:t xml:space="preserve">  </w:t>
      </w:r>
      <w:r w:rsidR="00BB20D9" w:rsidRPr="006F6D45">
        <w:rPr>
          <w:sz w:val="22"/>
          <w:szCs w:val="22"/>
        </w:rPr>
        <w:t>Those who wish to testify are asked to email the Committee of the Whole at cow@dccouncil.us, or call</w:t>
      </w:r>
      <w:r w:rsidR="00DF66BC" w:rsidRPr="006F6D45">
        <w:rPr>
          <w:sz w:val="22"/>
          <w:szCs w:val="22"/>
        </w:rPr>
        <w:t xml:space="preserve"> </w:t>
      </w:r>
      <w:r w:rsidR="00BB20D9" w:rsidRPr="006F6D45">
        <w:rPr>
          <w:sz w:val="22"/>
          <w:szCs w:val="22"/>
        </w:rPr>
        <w:t xml:space="preserve">Peter Johnson at (202) 724-8083, and provide your name, address, telephone number, organizational affiliation and title (if any) by close of business </w:t>
      </w:r>
      <w:r w:rsidR="004020E6" w:rsidRPr="006F6D45">
        <w:rPr>
          <w:b/>
          <w:sz w:val="22"/>
          <w:szCs w:val="22"/>
        </w:rPr>
        <w:t>Tuesday</w:t>
      </w:r>
      <w:r w:rsidR="00BB20D9" w:rsidRPr="006F6D45">
        <w:rPr>
          <w:b/>
          <w:sz w:val="22"/>
          <w:szCs w:val="22"/>
        </w:rPr>
        <w:t xml:space="preserve">, </w:t>
      </w:r>
      <w:r w:rsidR="004020E6" w:rsidRPr="006F6D45">
        <w:rPr>
          <w:b/>
          <w:sz w:val="22"/>
          <w:szCs w:val="22"/>
        </w:rPr>
        <w:t>January 7</w:t>
      </w:r>
      <w:r w:rsidR="00BB20D9" w:rsidRPr="006F6D45">
        <w:rPr>
          <w:b/>
          <w:sz w:val="22"/>
          <w:szCs w:val="22"/>
        </w:rPr>
        <w:t>, 20</w:t>
      </w:r>
      <w:r w:rsidR="004020E6" w:rsidRPr="006F6D45">
        <w:rPr>
          <w:b/>
          <w:sz w:val="22"/>
          <w:szCs w:val="22"/>
        </w:rPr>
        <w:t>20</w:t>
      </w:r>
      <w:r w:rsidR="00BB20D9" w:rsidRPr="006F6D45">
        <w:rPr>
          <w:b/>
          <w:sz w:val="22"/>
          <w:szCs w:val="22"/>
        </w:rPr>
        <w:t>.</w:t>
      </w:r>
      <w:r w:rsidR="00BB20D9" w:rsidRPr="006F6D45">
        <w:rPr>
          <w:sz w:val="22"/>
          <w:szCs w:val="22"/>
        </w:rPr>
        <w:t xml:space="preserve">  Persons wishing to testify are encouraged, but not required, to submit 15 copies of written testimony.  If submitted by the close of business on </w:t>
      </w:r>
      <w:r w:rsidR="0072288A" w:rsidRPr="006F6D45">
        <w:rPr>
          <w:sz w:val="22"/>
          <w:szCs w:val="22"/>
        </w:rPr>
        <w:t>January 7, 2020</w:t>
      </w:r>
      <w:r w:rsidR="00BB20D9" w:rsidRPr="006F6D45">
        <w:rPr>
          <w:sz w:val="22"/>
          <w:szCs w:val="22"/>
        </w:rPr>
        <w:t xml:space="preserve"> the testimony will be distributed to Councilmembers before the hearing.  Witnesses should limit their testimony to four minutes; less time will be allowed if there are a large number of witnesses.  Copies of the legislation can be obtained through the Legislative Services Division of the Secretary of the Council’s office or on http://lims.dccouncil.us.  Hearing materials, including a draft witness list, can be accessed at http://www.chairmanmendelson.com/circulation, 24 hours in advance of the hearing.</w:t>
      </w:r>
    </w:p>
    <w:p w14:paraId="5812DBCB" w14:textId="77777777" w:rsidR="00BB20D9" w:rsidRPr="006F6D45" w:rsidRDefault="00BB20D9" w:rsidP="00BB20D9">
      <w:pPr>
        <w:ind w:firstLine="720"/>
        <w:jc w:val="both"/>
        <w:rPr>
          <w:sz w:val="22"/>
          <w:szCs w:val="22"/>
        </w:rPr>
      </w:pPr>
    </w:p>
    <w:p w14:paraId="6686D1E3" w14:textId="2F2462EC" w:rsidR="00BB20D9" w:rsidRPr="006F6D45" w:rsidRDefault="00BB20D9" w:rsidP="00BB20D9">
      <w:pPr>
        <w:ind w:firstLine="720"/>
        <w:jc w:val="both"/>
        <w:rPr>
          <w:color w:val="000000"/>
          <w:sz w:val="22"/>
          <w:szCs w:val="22"/>
        </w:rPr>
      </w:pPr>
      <w:r w:rsidRPr="006F6D45">
        <w:rPr>
          <w:sz w:val="22"/>
          <w:szCs w:val="22"/>
        </w:rPr>
        <w:t xml:space="preserve">If you are unable to testify at the hearing,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w:t>
      </w:r>
      <w:r w:rsidR="006B7CB6" w:rsidRPr="006F6D45">
        <w:rPr>
          <w:sz w:val="22"/>
          <w:szCs w:val="22"/>
        </w:rPr>
        <w:t xml:space="preserve">Monday, </w:t>
      </w:r>
      <w:r w:rsidR="0072288A" w:rsidRPr="006F6D45">
        <w:rPr>
          <w:sz w:val="22"/>
          <w:szCs w:val="22"/>
        </w:rPr>
        <w:t>January 20, 2020</w:t>
      </w:r>
      <w:r w:rsidRPr="006F6D45">
        <w:rPr>
          <w:sz w:val="22"/>
          <w:szCs w:val="22"/>
        </w:rPr>
        <w:t>.</w:t>
      </w:r>
    </w:p>
    <w:p w14:paraId="07CD5083" w14:textId="77777777" w:rsidR="006F6D45" w:rsidRPr="006F6D45" w:rsidRDefault="006F6D45" w:rsidP="006F6D45">
      <w:pPr>
        <w:rPr>
          <w:rFonts w:ascii="Century Schoolbook" w:eastAsiaTheme="minorHAnsi" w:hAnsi="Century Schoolbook"/>
          <w:sz w:val="22"/>
          <w:szCs w:val="22"/>
        </w:rPr>
      </w:pPr>
    </w:p>
    <w:p w14:paraId="6A9671CD" w14:textId="5B64604E" w:rsidR="006F6D45" w:rsidRPr="006F6D45" w:rsidRDefault="006F6D45" w:rsidP="006F6D45">
      <w:pPr>
        <w:rPr>
          <w:color w:val="000000"/>
          <w:sz w:val="22"/>
          <w:szCs w:val="22"/>
        </w:rPr>
      </w:pPr>
      <w:r w:rsidRPr="006F6D45">
        <w:rPr>
          <w:color w:val="000000"/>
          <w:sz w:val="22"/>
          <w:szCs w:val="22"/>
        </w:rPr>
        <w:tab/>
        <w:t xml:space="preserve">For reasonable accommodation requests, please inform </w:t>
      </w:r>
      <w:r w:rsidR="00AA6BEE">
        <w:rPr>
          <w:color w:val="000000"/>
          <w:sz w:val="22"/>
          <w:szCs w:val="22"/>
        </w:rPr>
        <w:t xml:space="preserve">the </w:t>
      </w:r>
      <w:r w:rsidRPr="006F6D45">
        <w:rPr>
          <w:color w:val="000000"/>
          <w:sz w:val="22"/>
          <w:szCs w:val="22"/>
        </w:rPr>
        <w:t>Committee of the Whole of the need as soon as possible but no later than five (5) business days before the hearing.  We will make every effort to fulfill timely requests, however requests</w:t>
      </w:r>
      <w:r w:rsidRPr="006F6D45">
        <w:rPr>
          <w:sz w:val="22"/>
          <w:szCs w:val="22"/>
        </w:rPr>
        <w:t xml:space="preserve"> received in less than five (5) business days may not be fulfilled and alternatives may be offered.</w:t>
      </w:r>
    </w:p>
    <w:p w14:paraId="295DA137" w14:textId="4D763876" w:rsidR="00EB226A" w:rsidRPr="00B83F42" w:rsidRDefault="00EB226A" w:rsidP="006C49C0">
      <w:pPr>
        <w:ind w:left="-90" w:right="-90" w:firstLine="720"/>
        <w:jc w:val="both"/>
        <w:rPr>
          <w:sz w:val="23"/>
          <w:szCs w:val="23"/>
        </w:rPr>
      </w:pPr>
    </w:p>
    <w:sectPr w:rsidR="00EB226A" w:rsidRPr="00B83F42" w:rsidSect="00973157">
      <w:headerReference w:type="first" r:id="rId7"/>
      <w:pgSz w:w="12240" w:h="15840" w:code="1"/>
      <w:pgMar w:top="1440" w:right="1440" w:bottom="126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985BF" w14:textId="77777777" w:rsidR="001433D8" w:rsidRDefault="004F6078">
      <w:r>
        <w:separator/>
      </w:r>
    </w:p>
  </w:endnote>
  <w:endnote w:type="continuationSeparator" w:id="0">
    <w:p w14:paraId="4109DF92" w14:textId="77777777" w:rsidR="001433D8" w:rsidRDefault="004F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04A7A" w14:textId="77777777" w:rsidR="001433D8" w:rsidRDefault="004F6078">
      <w:r>
        <w:separator/>
      </w:r>
    </w:p>
  </w:footnote>
  <w:footnote w:type="continuationSeparator" w:id="0">
    <w:p w14:paraId="38C1F677" w14:textId="77777777" w:rsidR="001433D8" w:rsidRDefault="004F6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506D8" w14:textId="77777777" w:rsidR="00DF572A" w:rsidRPr="003A0B90" w:rsidRDefault="000C092C" w:rsidP="0087253B">
    <w:pPr>
      <w:pStyle w:val="Heading1"/>
      <w:rPr>
        <w:rFonts w:ascii="Constantia" w:hAnsi="Constantia"/>
        <w:bCs w:val="0"/>
        <w:color w:val="auto"/>
        <w:spacing w:val="40"/>
        <w:sz w:val="26"/>
        <w:szCs w:val="26"/>
      </w:rPr>
    </w:pPr>
    <w:r w:rsidRPr="003A0B90">
      <w:rPr>
        <w:rFonts w:ascii="Constantia" w:hAnsi="Constantia"/>
        <w:bCs w:val="0"/>
        <w:color w:val="auto"/>
        <w:spacing w:val="40"/>
        <w:sz w:val="26"/>
        <w:szCs w:val="26"/>
      </w:rPr>
      <w:t>COUNCIL OF THE DISTRICT OF COLUMBIA</w:t>
    </w:r>
  </w:p>
  <w:p w14:paraId="53E464CF" w14:textId="77777777" w:rsidR="00DF572A" w:rsidRPr="001C2D03" w:rsidRDefault="000C092C" w:rsidP="0087253B">
    <w:pPr>
      <w:rPr>
        <w:rFonts w:ascii="Constantia" w:hAnsi="Constantia"/>
        <w:b/>
        <w:bCs/>
        <w:caps/>
        <w:spacing w:val="40"/>
        <w:sz w:val="26"/>
        <w:szCs w:val="26"/>
      </w:rPr>
    </w:pPr>
    <w:r w:rsidRPr="001C2D03">
      <w:rPr>
        <w:rFonts w:ascii="Constantia" w:hAnsi="Constantia"/>
        <w:b/>
        <w:bCs/>
        <w:caps/>
        <w:spacing w:val="40"/>
        <w:sz w:val="26"/>
        <w:szCs w:val="26"/>
      </w:rPr>
      <w:t xml:space="preserve">Committee </w:t>
    </w:r>
    <w:r>
      <w:rPr>
        <w:rFonts w:ascii="Constantia" w:hAnsi="Constantia"/>
        <w:b/>
        <w:bCs/>
        <w:caps/>
        <w:spacing w:val="40"/>
        <w:sz w:val="26"/>
        <w:szCs w:val="26"/>
      </w:rPr>
      <w:t>OF THE WHOLE</w:t>
    </w:r>
  </w:p>
  <w:p w14:paraId="7BFC38F4" w14:textId="5639B195" w:rsidR="00DF572A" w:rsidRPr="001C2D03" w:rsidRDefault="000C092C" w:rsidP="0087253B">
    <w:pPr>
      <w:rPr>
        <w:rFonts w:ascii="Constantia" w:hAnsi="Constantia"/>
        <w:b/>
        <w:bCs/>
        <w:caps/>
        <w:spacing w:val="40"/>
        <w:sz w:val="26"/>
        <w:szCs w:val="26"/>
      </w:rPr>
    </w:pPr>
    <w:r>
      <w:rPr>
        <w:rFonts w:ascii="Constantia" w:hAnsi="Constantia"/>
        <w:b/>
        <w:bCs/>
        <w:caps/>
        <w:spacing w:val="40"/>
        <w:sz w:val="26"/>
        <w:szCs w:val="26"/>
      </w:rPr>
      <w:t xml:space="preserve">Notice of public </w:t>
    </w:r>
    <w:r w:rsidR="0027493D">
      <w:rPr>
        <w:rFonts w:ascii="Constantia" w:hAnsi="Constantia"/>
        <w:b/>
        <w:bCs/>
        <w:caps/>
        <w:spacing w:val="40"/>
        <w:sz w:val="26"/>
        <w:szCs w:val="26"/>
      </w:rPr>
      <w:t>Hearing</w:t>
    </w:r>
  </w:p>
  <w:p w14:paraId="1621EE17" w14:textId="5B867AAE" w:rsidR="00DF572A" w:rsidRPr="00511BBF" w:rsidRDefault="000C092C" w:rsidP="004402A0">
    <w:pPr>
      <w:pBdr>
        <w:bottom w:val="single" w:sz="24" w:space="1" w:color="auto"/>
      </w:pBdr>
      <w:tabs>
        <w:tab w:val="left" w:pos="-1440"/>
        <w:tab w:val="center" w:pos="6480"/>
        <w:tab w:val="left" w:pos="8880"/>
        <w:tab w:val="right" w:pos="9360"/>
      </w:tabs>
      <w:spacing w:line="243" w:lineRule="auto"/>
      <w:rPr>
        <w:b/>
        <w:bCs/>
      </w:rPr>
    </w:pPr>
    <w:r w:rsidRPr="00BE03CB">
      <w:t xml:space="preserve">1350 Pennsylvania Avenue, NW, Washington, DC 20004    </w:t>
    </w:r>
    <w:r w:rsidR="004402A0">
      <w:tab/>
      <w:t xml:space="preserve">              </w:t>
    </w:r>
    <w:r w:rsidR="004B29F1">
      <w:t xml:space="preserve">    </w:t>
    </w:r>
    <w:r w:rsidR="00DF5772" w:rsidRPr="000D6339">
      <w:rPr>
        <w:b/>
        <w:bCs/>
        <w:sz w:val="23"/>
        <w:szCs w:val="23"/>
      </w:rPr>
      <w:t>Revised and Abbreviated</w:t>
    </w:r>
    <w:r w:rsidR="00DF5772" w:rsidRPr="000D6339">
      <w:rPr>
        <w:sz w:val="23"/>
        <w:szCs w:val="23"/>
      </w:rPr>
      <w:tab/>
    </w:r>
    <w:r w:rsidR="004B29F1">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37A"/>
    <w:rsid w:val="00007CF6"/>
    <w:rsid w:val="00044C9A"/>
    <w:rsid w:val="00091A45"/>
    <w:rsid w:val="000A756B"/>
    <w:rsid w:val="000C092C"/>
    <w:rsid w:val="000C473A"/>
    <w:rsid w:val="000C7F5C"/>
    <w:rsid w:val="000E0572"/>
    <w:rsid w:val="000E73FE"/>
    <w:rsid w:val="001007B0"/>
    <w:rsid w:val="00116BC3"/>
    <w:rsid w:val="00127B07"/>
    <w:rsid w:val="00131D5A"/>
    <w:rsid w:val="001433D8"/>
    <w:rsid w:val="0014584A"/>
    <w:rsid w:val="00151BA1"/>
    <w:rsid w:val="00156C06"/>
    <w:rsid w:val="001647C2"/>
    <w:rsid w:val="00181033"/>
    <w:rsid w:val="00193775"/>
    <w:rsid w:val="001A4579"/>
    <w:rsid w:val="002067B5"/>
    <w:rsid w:val="0023795A"/>
    <w:rsid w:val="0025340D"/>
    <w:rsid w:val="00264D97"/>
    <w:rsid w:val="0027493D"/>
    <w:rsid w:val="00286420"/>
    <w:rsid w:val="00294282"/>
    <w:rsid w:val="002B5410"/>
    <w:rsid w:val="002C265D"/>
    <w:rsid w:val="002E0129"/>
    <w:rsid w:val="002E49A1"/>
    <w:rsid w:val="002E7B75"/>
    <w:rsid w:val="002F56F4"/>
    <w:rsid w:val="00356080"/>
    <w:rsid w:val="00356CDD"/>
    <w:rsid w:val="00385FC1"/>
    <w:rsid w:val="00397319"/>
    <w:rsid w:val="003F10C8"/>
    <w:rsid w:val="004020E6"/>
    <w:rsid w:val="00430A69"/>
    <w:rsid w:val="004402A0"/>
    <w:rsid w:val="004615B7"/>
    <w:rsid w:val="004906A1"/>
    <w:rsid w:val="004B29F1"/>
    <w:rsid w:val="004F6078"/>
    <w:rsid w:val="00511A43"/>
    <w:rsid w:val="00511BBF"/>
    <w:rsid w:val="00514E45"/>
    <w:rsid w:val="00556ED5"/>
    <w:rsid w:val="00576CB5"/>
    <w:rsid w:val="005C4BE1"/>
    <w:rsid w:val="005C7216"/>
    <w:rsid w:val="005D3F4D"/>
    <w:rsid w:val="00627E12"/>
    <w:rsid w:val="00654318"/>
    <w:rsid w:val="0068423D"/>
    <w:rsid w:val="00697E7D"/>
    <w:rsid w:val="006B6B2D"/>
    <w:rsid w:val="006B7CB6"/>
    <w:rsid w:val="006C49AC"/>
    <w:rsid w:val="006C49C0"/>
    <w:rsid w:val="006D3FA0"/>
    <w:rsid w:val="006F06A8"/>
    <w:rsid w:val="006F6D45"/>
    <w:rsid w:val="00711C4A"/>
    <w:rsid w:val="00716D26"/>
    <w:rsid w:val="0072288A"/>
    <w:rsid w:val="0072687B"/>
    <w:rsid w:val="00733EAF"/>
    <w:rsid w:val="00772699"/>
    <w:rsid w:val="00780C13"/>
    <w:rsid w:val="007A3A20"/>
    <w:rsid w:val="007D62E3"/>
    <w:rsid w:val="007D7CD5"/>
    <w:rsid w:val="00843827"/>
    <w:rsid w:val="008C6081"/>
    <w:rsid w:val="008E5F97"/>
    <w:rsid w:val="008E6FB8"/>
    <w:rsid w:val="009277AA"/>
    <w:rsid w:val="009321D8"/>
    <w:rsid w:val="00940584"/>
    <w:rsid w:val="009535AB"/>
    <w:rsid w:val="00974699"/>
    <w:rsid w:val="00980EEB"/>
    <w:rsid w:val="009A39C1"/>
    <w:rsid w:val="009B1FB6"/>
    <w:rsid w:val="009C1186"/>
    <w:rsid w:val="009F2298"/>
    <w:rsid w:val="00A964CB"/>
    <w:rsid w:val="00AA6BEE"/>
    <w:rsid w:val="00AB6A3D"/>
    <w:rsid w:val="00B1644E"/>
    <w:rsid w:val="00B33F1C"/>
    <w:rsid w:val="00B5137A"/>
    <w:rsid w:val="00B6276B"/>
    <w:rsid w:val="00B71EED"/>
    <w:rsid w:val="00B76623"/>
    <w:rsid w:val="00B83F42"/>
    <w:rsid w:val="00B8498F"/>
    <w:rsid w:val="00B85D22"/>
    <w:rsid w:val="00B93239"/>
    <w:rsid w:val="00BA2950"/>
    <w:rsid w:val="00BB20D9"/>
    <w:rsid w:val="00C05CF9"/>
    <w:rsid w:val="00C26E91"/>
    <w:rsid w:val="00C4557C"/>
    <w:rsid w:val="00C5532C"/>
    <w:rsid w:val="00C61B8A"/>
    <w:rsid w:val="00C674B5"/>
    <w:rsid w:val="00C74AA4"/>
    <w:rsid w:val="00C91DA2"/>
    <w:rsid w:val="00C92096"/>
    <w:rsid w:val="00CF581E"/>
    <w:rsid w:val="00D77C3B"/>
    <w:rsid w:val="00D963E5"/>
    <w:rsid w:val="00DF5772"/>
    <w:rsid w:val="00DF66BC"/>
    <w:rsid w:val="00E0339E"/>
    <w:rsid w:val="00E9320D"/>
    <w:rsid w:val="00E93811"/>
    <w:rsid w:val="00EB226A"/>
    <w:rsid w:val="00ED7B38"/>
    <w:rsid w:val="00EF1FC9"/>
    <w:rsid w:val="00F14623"/>
    <w:rsid w:val="00F16331"/>
    <w:rsid w:val="00F44749"/>
    <w:rsid w:val="00F5135D"/>
    <w:rsid w:val="00F74739"/>
    <w:rsid w:val="00F823EA"/>
    <w:rsid w:val="00F83039"/>
    <w:rsid w:val="00FA14D0"/>
    <w:rsid w:val="00FB0DE5"/>
    <w:rsid w:val="00FE5A4A"/>
    <w:rsid w:val="00FF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647CB"/>
  <w15:chartTrackingRefBased/>
  <w15:docId w15:val="{BE85094C-7B4D-4A4F-894F-342D9176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37A"/>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B5137A"/>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B5137A"/>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37A"/>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B5137A"/>
    <w:rPr>
      <w:rFonts w:ascii="Times New Roman" w:eastAsia="Calibri" w:hAnsi="Times New Roman" w:cs="Times New Roman"/>
      <w:b/>
      <w:bCs/>
      <w:sz w:val="24"/>
      <w:szCs w:val="24"/>
    </w:rPr>
  </w:style>
  <w:style w:type="character" w:styleId="Hyperlink">
    <w:name w:val="Hyperlink"/>
    <w:basedOn w:val="DefaultParagraphFont"/>
    <w:uiPriority w:val="99"/>
    <w:unhideWhenUsed/>
    <w:rsid w:val="00F14623"/>
    <w:rPr>
      <w:color w:val="0563C1" w:themeColor="hyperlink"/>
      <w:u w:val="single"/>
    </w:rPr>
  </w:style>
  <w:style w:type="paragraph" w:styleId="Header">
    <w:name w:val="header"/>
    <w:basedOn w:val="Normal"/>
    <w:link w:val="HeaderChar"/>
    <w:uiPriority w:val="99"/>
    <w:unhideWhenUsed/>
    <w:rsid w:val="00511BBF"/>
    <w:pPr>
      <w:tabs>
        <w:tab w:val="center" w:pos="4680"/>
        <w:tab w:val="right" w:pos="9360"/>
      </w:tabs>
    </w:pPr>
  </w:style>
  <w:style w:type="character" w:customStyle="1" w:styleId="HeaderChar">
    <w:name w:val="Header Char"/>
    <w:basedOn w:val="DefaultParagraphFont"/>
    <w:link w:val="Header"/>
    <w:uiPriority w:val="99"/>
    <w:rsid w:val="00511BBF"/>
    <w:rPr>
      <w:rFonts w:ascii="Times New Roman" w:eastAsia="Calibri" w:hAnsi="Times New Roman" w:cs="Times New Roman"/>
      <w:sz w:val="24"/>
      <w:szCs w:val="24"/>
    </w:rPr>
  </w:style>
  <w:style w:type="paragraph" w:styleId="Footer">
    <w:name w:val="footer"/>
    <w:basedOn w:val="Normal"/>
    <w:link w:val="FooterChar"/>
    <w:uiPriority w:val="99"/>
    <w:unhideWhenUsed/>
    <w:rsid w:val="00511BBF"/>
    <w:pPr>
      <w:tabs>
        <w:tab w:val="center" w:pos="4680"/>
        <w:tab w:val="right" w:pos="9360"/>
      </w:tabs>
    </w:pPr>
  </w:style>
  <w:style w:type="character" w:customStyle="1" w:styleId="FooterChar">
    <w:name w:val="Footer Char"/>
    <w:basedOn w:val="DefaultParagraphFont"/>
    <w:link w:val="Footer"/>
    <w:uiPriority w:val="99"/>
    <w:rsid w:val="00511BBF"/>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511BBF"/>
    <w:rPr>
      <w:sz w:val="16"/>
      <w:szCs w:val="16"/>
    </w:rPr>
  </w:style>
  <w:style w:type="paragraph" w:styleId="CommentText">
    <w:name w:val="annotation text"/>
    <w:basedOn w:val="Normal"/>
    <w:link w:val="CommentTextChar"/>
    <w:uiPriority w:val="99"/>
    <w:semiHidden/>
    <w:unhideWhenUsed/>
    <w:rsid w:val="00511BBF"/>
    <w:rPr>
      <w:sz w:val="20"/>
      <w:szCs w:val="20"/>
    </w:rPr>
  </w:style>
  <w:style w:type="character" w:customStyle="1" w:styleId="CommentTextChar">
    <w:name w:val="Comment Text Char"/>
    <w:basedOn w:val="DefaultParagraphFont"/>
    <w:link w:val="CommentText"/>
    <w:uiPriority w:val="99"/>
    <w:semiHidden/>
    <w:rsid w:val="00511BB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1BBF"/>
    <w:rPr>
      <w:b/>
      <w:bCs/>
    </w:rPr>
  </w:style>
  <w:style w:type="character" w:customStyle="1" w:styleId="CommentSubjectChar">
    <w:name w:val="Comment Subject Char"/>
    <w:basedOn w:val="CommentTextChar"/>
    <w:link w:val="CommentSubject"/>
    <w:uiPriority w:val="99"/>
    <w:semiHidden/>
    <w:rsid w:val="00511BBF"/>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511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BB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63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8E1B5-63A9-414A-9F7A-075F471B4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Puntambekar, Kasturi (Council)</dc:creator>
  <cp:keywords/>
  <dc:description/>
  <cp:lastModifiedBy>Johnson, Peter (Council)</cp:lastModifiedBy>
  <cp:revision>4</cp:revision>
  <cp:lastPrinted>2019-12-02T22:23:00Z</cp:lastPrinted>
  <dcterms:created xsi:type="dcterms:W3CDTF">2019-12-20T22:00:00Z</dcterms:created>
  <dcterms:modified xsi:type="dcterms:W3CDTF">2019-12-20T22:02:00Z</dcterms:modified>
</cp:coreProperties>
</file>