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9803" w14:textId="77777777" w:rsidR="00DE6E93" w:rsidRDefault="00DE6E93" w:rsidP="00DE6E93">
      <w:pPr>
        <w:spacing w:after="0" w:line="240" w:lineRule="auto"/>
        <w:rPr>
          <w:rFonts w:eastAsia="Times New Roman"/>
          <w:sz w:val="20"/>
          <w:szCs w:val="20"/>
        </w:rPr>
      </w:pPr>
      <w:bookmarkStart w:id="0" w:name="_Hlk518892433"/>
      <w:bookmarkStart w:id="1" w:name="_Hlk518890950"/>
    </w:p>
    <w:p w14:paraId="080F91DD" w14:textId="77777777" w:rsidR="00DE6E93" w:rsidRDefault="00DE6E93" w:rsidP="00DE6E93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</w:t>
      </w:r>
    </w:p>
    <w:p w14:paraId="04F56443" w14:textId="75082294" w:rsidR="00624100" w:rsidRDefault="00DE6E93" w:rsidP="007B71C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Chairman Phil Mendelson</w:t>
      </w:r>
    </w:p>
    <w:p w14:paraId="682620BC" w14:textId="63D87708" w:rsidR="007B71C7" w:rsidRDefault="007B71C7" w:rsidP="007B71C7">
      <w:pPr>
        <w:spacing w:after="0" w:line="240" w:lineRule="auto"/>
        <w:rPr>
          <w:rFonts w:eastAsia="Times New Roman"/>
          <w:sz w:val="20"/>
          <w:szCs w:val="20"/>
        </w:rPr>
      </w:pPr>
    </w:p>
    <w:p w14:paraId="025B6CEA" w14:textId="070541F9" w:rsidR="007B71C7" w:rsidRDefault="007B71C7" w:rsidP="007B71C7">
      <w:pPr>
        <w:spacing w:after="0" w:line="240" w:lineRule="auto"/>
        <w:rPr>
          <w:rFonts w:eastAsia="Times New Roman"/>
          <w:sz w:val="20"/>
          <w:szCs w:val="20"/>
        </w:rPr>
      </w:pPr>
    </w:p>
    <w:p w14:paraId="6FC0A760" w14:textId="77777777" w:rsidR="007B71C7" w:rsidRPr="007B71C7" w:rsidRDefault="007B71C7" w:rsidP="007B71C7">
      <w:pPr>
        <w:spacing w:after="0" w:line="240" w:lineRule="auto"/>
        <w:rPr>
          <w:rFonts w:eastAsia="Times New Roman"/>
          <w:sz w:val="20"/>
          <w:szCs w:val="20"/>
        </w:rPr>
      </w:pPr>
    </w:p>
    <w:p w14:paraId="7A41B104" w14:textId="77777777" w:rsidR="009D6A9A" w:rsidRDefault="009D6A9A" w:rsidP="00180700">
      <w:pPr>
        <w:spacing w:line="240" w:lineRule="auto"/>
        <w:jc w:val="center"/>
      </w:pPr>
    </w:p>
    <w:p w14:paraId="6F161812" w14:textId="7CAA2CAF" w:rsidR="00180700" w:rsidRPr="00D93ECF" w:rsidRDefault="00180700" w:rsidP="00180700">
      <w:pPr>
        <w:spacing w:line="240" w:lineRule="auto"/>
        <w:jc w:val="center"/>
      </w:pPr>
      <w:r>
        <w:t>A</w:t>
      </w:r>
      <w:r w:rsidR="00A039F0">
        <w:t xml:space="preserve"> PROPOSED</w:t>
      </w:r>
      <w:r>
        <w:t xml:space="preserve"> RESOLUTION</w:t>
      </w:r>
    </w:p>
    <w:p w14:paraId="342BCED7" w14:textId="5941920A" w:rsidR="00180700" w:rsidRPr="00D93ECF" w:rsidRDefault="00A039F0" w:rsidP="00180700">
      <w:pPr>
        <w:tabs>
          <w:tab w:val="left" w:pos="3406"/>
        </w:tabs>
        <w:spacing w:line="240" w:lineRule="auto"/>
        <w:jc w:val="center"/>
      </w:pPr>
      <w:r>
        <w:t>______</w:t>
      </w:r>
    </w:p>
    <w:p w14:paraId="29ED27F6" w14:textId="77777777" w:rsidR="00180700" w:rsidRDefault="00180700" w:rsidP="00180700">
      <w:pPr>
        <w:spacing w:line="240" w:lineRule="auto"/>
        <w:jc w:val="center"/>
      </w:pPr>
      <w:r w:rsidRPr="00491710">
        <w:t xml:space="preserve">IN THE COUNCIL OF </w:t>
      </w:r>
      <w:r w:rsidRPr="0013443C">
        <w:t>THE DISTRICT OF COLUMBIA</w:t>
      </w:r>
    </w:p>
    <w:bookmarkEnd w:id="0"/>
    <w:bookmarkEnd w:id="1"/>
    <w:p w14:paraId="489CCC41" w14:textId="63BA3906" w:rsidR="006803AE" w:rsidRDefault="00A039F0" w:rsidP="00F412FD">
      <w:pPr>
        <w:spacing w:after="0" w:line="240" w:lineRule="auto"/>
        <w:contextualSpacing/>
        <w:jc w:val="center"/>
      </w:pPr>
      <w:r>
        <w:t>___________</w:t>
      </w:r>
    </w:p>
    <w:p w14:paraId="7A2A7BAF" w14:textId="77777777" w:rsidR="00A039F0" w:rsidRPr="00A25435" w:rsidRDefault="00A039F0" w:rsidP="00F412FD">
      <w:pPr>
        <w:spacing w:after="0" w:line="240" w:lineRule="auto"/>
        <w:contextualSpacing/>
        <w:jc w:val="center"/>
      </w:pPr>
    </w:p>
    <w:p w14:paraId="7CDD1E29" w14:textId="5C1D1749" w:rsidR="00CC3110" w:rsidRPr="007300BD" w:rsidRDefault="00280B22" w:rsidP="00730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jc w:val="both"/>
      </w:pPr>
      <w:r w:rsidRPr="00A25DE5">
        <w:t>To declare the existence of an emergency</w:t>
      </w:r>
      <w:r>
        <w:t xml:space="preserve"> with respect to the need to </w:t>
      </w:r>
      <w:r w:rsidR="007300BD">
        <w:t xml:space="preserve">amend </w:t>
      </w:r>
      <w:r w:rsidR="007300BD" w:rsidRPr="000D642E">
        <w:t xml:space="preserve">Minimum Wage Act Revision Act of 1992 to provide that a third-party payroll provider shall certify a tipped employee was paid the required minimum wage based only on the information it receives from the employer; and to amend the Commission on the Arts and Humanities Act to </w:t>
      </w:r>
      <w:r w:rsidR="007300BD">
        <w:t>clarify</w:t>
      </w:r>
      <w:r w:rsidR="007300BD" w:rsidRPr="000D642E">
        <w:t xml:space="preserve"> </w:t>
      </w:r>
      <w:r w:rsidR="007300BD">
        <w:t xml:space="preserve">the </w:t>
      </w:r>
      <w:r w:rsidR="007300BD" w:rsidRPr="000D642E">
        <w:t>term requirements for the Executive Director.</w:t>
      </w:r>
      <w:r w:rsidR="007300BD">
        <w:t xml:space="preserve">  </w:t>
      </w:r>
    </w:p>
    <w:p w14:paraId="724FCC93" w14:textId="77777777" w:rsidR="00551992" w:rsidRDefault="00CC3110" w:rsidP="00F75067">
      <w:pPr>
        <w:spacing w:line="240" w:lineRule="auto"/>
        <w:jc w:val="both"/>
      </w:pPr>
      <w:r w:rsidRPr="005B60A7">
        <w:tab/>
      </w:r>
      <w:r w:rsidR="00784F7B">
        <w:t xml:space="preserve">RESOLVED, </w:t>
      </w:r>
      <w:r w:rsidR="00784F7B" w:rsidRPr="00EF2D70">
        <w:t xml:space="preserve">BY THE COUNCIL OF THE DISTRICT OF COLUMBIA, That this </w:t>
      </w:r>
    </w:p>
    <w:p w14:paraId="744B2422" w14:textId="5B96FCB9" w:rsidR="00CC3110" w:rsidRPr="006037DE" w:rsidRDefault="00784F7B" w:rsidP="00F75067">
      <w:pPr>
        <w:spacing w:line="240" w:lineRule="auto"/>
        <w:jc w:val="both"/>
      </w:pPr>
      <w:r w:rsidRPr="006037DE">
        <w:t xml:space="preserve">resolution may be cited as the </w:t>
      </w:r>
      <w:r w:rsidR="00CC3110" w:rsidRPr="006037DE">
        <w:t>“</w:t>
      </w:r>
      <w:r w:rsidR="00D9487D" w:rsidRPr="006037DE">
        <w:t>Substantive</w:t>
      </w:r>
      <w:r w:rsidR="0035025B" w:rsidRPr="006037DE">
        <w:t xml:space="preserve"> Technical Emergency Declaration of 20</w:t>
      </w:r>
      <w:r w:rsidR="00D9487D" w:rsidRPr="006037DE">
        <w:t>20</w:t>
      </w:r>
      <w:r w:rsidR="00CC3110" w:rsidRPr="006037DE">
        <w:t>”.</w:t>
      </w:r>
    </w:p>
    <w:p w14:paraId="581A0DE5" w14:textId="5042F8E4" w:rsidR="001C4329" w:rsidRPr="00E54628" w:rsidRDefault="00784F7B" w:rsidP="001C4329">
      <w:pPr>
        <w:spacing w:after="0" w:line="480" w:lineRule="auto"/>
        <w:ind w:firstLine="720"/>
        <w:contextualSpacing/>
        <w:jc w:val="both"/>
        <w:rPr>
          <w:shd w:val="clear" w:color="auto" w:fill="FFFFFF"/>
        </w:rPr>
      </w:pPr>
      <w:r w:rsidRPr="006037DE">
        <w:rPr>
          <w:shd w:val="clear" w:color="auto" w:fill="FFFFFF"/>
        </w:rPr>
        <w:t>Sec. 2.</w:t>
      </w:r>
      <w:r w:rsidR="00E54628">
        <w:rPr>
          <w:shd w:val="clear" w:color="auto" w:fill="FFFFFF"/>
        </w:rPr>
        <w:t xml:space="preserve">  </w:t>
      </w:r>
      <w:r w:rsidR="006C12B1" w:rsidRPr="006037DE">
        <w:rPr>
          <w:shd w:val="clear" w:color="auto" w:fill="FFFFFF"/>
        </w:rPr>
        <w:t>(</w:t>
      </w:r>
      <w:r w:rsidR="00E54628">
        <w:rPr>
          <w:shd w:val="clear" w:color="auto" w:fill="FFFFFF"/>
        </w:rPr>
        <w:t>a</w:t>
      </w:r>
      <w:r w:rsidR="006C12B1" w:rsidRPr="006037DE">
        <w:rPr>
          <w:shd w:val="clear" w:color="auto" w:fill="FFFFFF"/>
        </w:rPr>
        <w:t xml:space="preserve">) </w:t>
      </w:r>
      <w:r w:rsidR="00E30441" w:rsidRPr="006037DE">
        <w:rPr>
          <w:shd w:val="clear" w:color="auto" w:fill="FFFFFF"/>
        </w:rPr>
        <w:t>As of January 1, 2020</w:t>
      </w:r>
      <w:r w:rsidR="00BC0AAE">
        <w:rPr>
          <w:shd w:val="clear" w:color="auto" w:fill="FFFFFF"/>
        </w:rPr>
        <w:t>,</w:t>
      </w:r>
      <w:r w:rsidR="00655D5E" w:rsidRPr="006037DE">
        <w:rPr>
          <w:shd w:val="clear" w:color="auto" w:fill="FFFFFF"/>
        </w:rPr>
        <w:t xml:space="preserve"> third-party payroll providers </w:t>
      </w:r>
      <w:proofErr w:type="gramStart"/>
      <w:r w:rsidR="00BC0AAE">
        <w:rPr>
          <w:shd w:val="clear" w:color="auto" w:fill="FFFFFF"/>
        </w:rPr>
        <w:t xml:space="preserve">have </w:t>
      </w:r>
      <w:r w:rsidR="00655D5E" w:rsidRPr="006037DE">
        <w:rPr>
          <w:shd w:val="clear" w:color="auto" w:fill="FFFFFF"/>
        </w:rPr>
        <w:t>to</w:t>
      </w:r>
      <w:proofErr w:type="gramEnd"/>
      <w:r w:rsidR="00655D5E" w:rsidRPr="006037DE">
        <w:rPr>
          <w:shd w:val="clear" w:color="auto" w:fill="FFFFFF"/>
        </w:rPr>
        <w:t xml:space="preserve"> certify</w:t>
      </w:r>
      <w:r w:rsidR="00400067" w:rsidRPr="006037DE">
        <w:rPr>
          <w:shd w:val="clear" w:color="auto" w:fill="FFFFFF"/>
        </w:rPr>
        <w:t xml:space="preserve"> to the Mayor on a quarterly basis</w:t>
      </w:r>
      <w:r w:rsidR="00655D5E" w:rsidRPr="006037DE">
        <w:rPr>
          <w:shd w:val="clear" w:color="auto" w:fill="FFFFFF"/>
        </w:rPr>
        <w:t xml:space="preserve"> that each tipped </w:t>
      </w:r>
      <w:r w:rsidR="00CC5367">
        <w:rPr>
          <w:shd w:val="clear" w:color="auto" w:fill="FFFFFF"/>
        </w:rPr>
        <w:t xml:space="preserve">employee </w:t>
      </w:r>
      <w:r w:rsidR="00655D5E" w:rsidRPr="006037DE">
        <w:rPr>
          <w:shd w:val="clear" w:color="auto" w:fill="FFFFFF"/>
        </w:rPr>
        <w:t>was paid the required minimum wage</w:t>
      </w:r>
      <w:r w:rsidR="00E54628">
        <w:rPr>
          <w:shd w:val="clear" w:color="auto" w:fill="FFFFFF"/>
        </w:rPr>
        <w:t xml:space="preserve"> pursuant to the </w:t>
      </w:r>
      <w:r w:rsidR="00E54628" w:rsidRPr="006037DE">
        <w:rPr>
          <w:shd w:val="clear" w:color="auto" w:fill="FFFFFF"/>
        </w:rPr>
        <w:t>Tipped Wage Workers Fairness Amendment Act of 2018 (D.C. Law 22-196)</w:t>
      </w:r>
      <w:r w:rsidR="00655D5E" w:rsidRPr="006037DE">
        <w:rPr>
          <w:shd w:val="clear" w:color="auto" w:fill="FFFFFF"/>
        </w:rPr>
        <w:t>.</w:t>
      </w:r>
      <w:r w:rsidR="00400067" w:rsidRPr="006037DE">
        <w:rPr>
          <w:shd w:val="clear" w:color="auto" w:fill="FFFFFF"/>
        </w:rPr>
        <w:t xml:space="preserve">  Under D.C. Law 22-196 both the third-party payroll providers and the employers must certify that tipped employees are being paid at least the minimum wage. </w:t>
      </w:r>
      <w:r w:rsidR="00655D5E" w:rsidRPr="006037DE">
        <w:rPr>
          <w:shd w:val="clear" w:color="auto" w:fill="FFFFFF"/>
        </w:rPr>
        <w:t xml:space="preserve">  </w:t>
      </w:r>
    </w:p>
    <w:p w14:paraId="5F7C7CD7" w14:textId="0CE238EC" w:rsidR="00E54628" w:rsidRDefault="00A57D7C" w:rsidP="00E54628">
      <w:pPr>
        <w:spacing w:after="0" w:line="480" w:lineRule="auto"/>
        <w:ind w:firstLine="720"/>
        <w:contextualSpacing/>
        <w:jc w:val="both"/>
      </w:pPr>
      <w:r w:rsidRPr="006037DE">
        <w:t>(</w:t>
      </w:r>
      <w:r w:rsidR="00E54628">
        <w:t>b</w:t>
      </w:r>
      <w:r w:rsidRPr="006037DE">
        <w:t xml:space="preserve">) </w:t>
      </w:r>
      <w:r w:rsidR="00E30441" w:rsidRPr="006037DE">
        <w:t xml:space="preserve">Third-party payroll providers have raised objections to this requirement because they have indicated that payroll </w:t>
      </w:r>
      <w:r w:rsidR="00715473">
        <w:t xml:space="preserve">providers </w:t>
      </w:r>
      <w:r w:rsidR="00E30441">
        <w:t xml:space="preserve">are not </w:t>
      </w:r>
      <w:r w:rsidR="00BC0AAE">
        <w:t>able</w:t>
      </w:r>
      <w:r w:rsidR="00E30441">
        <w:t xml:space="preserve"> to police an employer’s compliance with the District’s wage and hour laws.  Further, payroll providers do not believe they should be held liable </w:t>
      </w:r>
      <w:r w:rsidR="00BC0AAE">
        <w:t>if</w:t>
      </w:r>
      <w:r w:rsidR="00E30441">
        <w:t xml:space="preserve"> a</w:t>
      </w:r>
      <w:r w:rsidR="00400067">
        <w:t>n employer does not comply with the law.</w:t>
      </w:r>
    </w:p>
    <w:p w14:paraId="6AA67975" w14:textId="44F84F35" w:rsidR="00E30441" w:rsidRDefault="00E30441" w:rsidP="00E54628">
      <w:pPr>
        <w:spacing w:after="0" w:line="480" w:lineRule="auto"/>
        <w:ind w:firstLine="720"/>
        <w:contextualSpacing/>
        <w:jc w:val="both"/>
      </w:pPr>
      <w:r>
        <w:lastRenderedPageBreak/>
        <w:t>(</w:t>
      </w:r>
      <w:r w:rsidR="00E54628">
        <w:t>c</w:t>
      </w:r>
      <w:r>
        <w:t>)</w:t>
      </w:r>
      <w:r w:rsidR="0084245A">
        <w:t xml:space="preserve"> The goal of </w:t>
      </w:r>
      <w:r w:rsidR="00DF4FE6">
        <w:t>th</w:t>
      </w:r>
      <w:r w:rsidR="00454328">
        <w:t>is</w:t>
      </w:r>
      <w:r w:rsidR="00DF4FE6">
        <w:t xml:space="preserve"> provision </w:t>
      </w:r>
      <w:r w:rsidR="00454328">
        <w:t>is</w:t>
      </w:r>
      <w:r w:rsidR="0084245A">
        <w:t xml:space="preserve"> to ensure that employees </w:t>
      </w:r>
      <w:r w:rsidR="00DF4FE6">
        <w:t>are</w:t>
      </w:r>
      <w:r w:rsidR="0084245A">
        <w:t xml:space="preserve"> properly compensated, but not to add requirements on an </w:t>
      </w:r>
      <w:r w:rsidR="00DF4FE6">
        <w:t>industry that does not provide the services required under</w:t>
      </w:r>
      <w:r w:rsidR="007B71C7">
        <w:t xml:space="preserve"> the law. </w:t>
      </w:r>
      <w:r w:rsidR="00DF4FE6">
        <w:t xml:space="preserve"> </w:t>
      </w:r>
    </w:p>
    <w:p w14:paraId="06E173A5" w14:textId="573367F3" w:rsidR="0084245A" w:rsidRDefault="0084245A" w:rsidP="00655D5E">
      <w:pPr>
        <w:spacing w:after="0" w:line="480" w:lineRule="auto"/>
        <w:ind w:firstLine="720"/>
        <w:contextualSpacing/>
        <w:jc w:val="both"/>
      </w:pPr>
      <w:r>
        <w:t>(</w:t>
      </w:r>
      <w:r w:rsidR="00E54628">
        <w:t>d</w:t>
      </w:r>
      <w:r w:rsidR="000C0F30">
        <w:t>)</w:t>
      </w:r>
      <w:r>
        <w:t xml:space="preserve"> Th</w:t>
      </w:r>
      <w:r w:rsidR="00E54628">
        <w:t>e</w:t>
      </w:r>
      <w:r>
        <w:t xml:space="preserve"> emergency legislation cures this situation by clarifying that third-</w:t>
      </w:r>
      <w:r w:rsidR="00030A29">
        <w:t xml:space="preserve">party </w:t>
      </w:r>
      <w:r>
        <w:t xml:space="preserve">payroll providers need </w:t>
      </w:r>
      <w:r w:rsidR="00454328">
        <w:t>only to</w:t>
      </w:r>
      <w:r w:rsidR="00F00F0B">
        <w:t xml:space="preserve"> </w:t>
      </w:r>
      <w:r>
        <w:t xml:space="preserve">certify that a tipped employee is being paid the minimum wage based on the information that </w:t>
      </w:r>
      <w:r w:rsidR="00030A29">
        <w:t>the payroll provider</w:t>
      </w:r>
      <w:r>
        <w:t xml:space="preserve"> receives from an employer. </w:t>
      </w:r>
    </w:p>
    <w:p w14:paraId="31EBD294" w14:textId="0861EB0A" w:rsidR="00784F7B" w:rsidRPr="00A13DD7" w:rsidRDefault="0084245A" w:rsidP="00F75067">
      <w:pPr>
        <w:spacing w:after="0" w:line="480" w:lineRule="auto"/>
        <w:ind w:firstLine="720"/>
        <w:contextualSpacing/>
        <w:jc w:val="both"/>
      </w:pPr>
      <w:r w:rsidRPr="00A13DD7">
        <w:t>(</w:t>
      </w:r>
      <w:r w:rsidR="00EE1D4B">
        <w:t>e</w:t>
      </w:r>
      <w:r w:rsidRPr="00A13DD7">
        <w:t xml:space="preserve">) This emergency legislation is necessary to immediately address this issue since third-party payroll providers are required </w:t>
      </w:r>
      <w:r w:rsidR="00D4576E" w:rsidRPr="00A13DD7">
        <w:t xml:space="preserve">now </w:t>
      </w:r>
      <w:r w:rsidRPr="00A13DD7">
        <w:t xml:space="preserve">to </w:t>
      </w:r>
      <w:proofErr w:type="gramStart"/>
      <w:r w:rsidRPr="00A13DD7">
        <w:t>be in compliance with</w:t>
      </w:r>
      <w:proofErr w:type="gramEnd"/>
      <w:r w:rsidRPr="00A13DD7">
        <w:t xml:space="preserve"> this law</w:t>
      </w:r>
      <w:r w:rsidR="00D4576E" w:rsidRPr="00A13DD7">
        <w:t xml:space="preserve">. </w:t>
      </w:r>
    </w:p>
    <w:p w14:paraId="2ED7838F" w14:textId="6CF80573" w:rsidR="009D6A9A" w:rsidRPr="00A13DD7" w:rsidRDefault="009D6A9A" w:rsidP="009D6A9A">
      <w:pPr>
        <w:spacing w:after="0" w:line="480" w:lineRule="auto"/>
        <w:ind w:firstLine="720"/>
        <w:contextualSpacing/>
        <w:jc w:val="both"/>
      </w:pPr>
      <w:r w:rsidRPr="00A13DD7">
        <w:t>(</w:t>
      </w:r>
      <w:r w:rsidR="00EE1D4B">
        <w:t>f</w:t>
      </w:r>
      <w:r w:rsidRPr="00A13DD7">
        <w:t xml:space="preserve">) </w:t>
      </w:r>
      <w:r w:rsidR="00A13DD7" w:rsidRPr="00A13DD7">
        <w:t xml:space="preserve">The Arts and Humanities Independence and Funding Restructuring Amendment Act of 2019 (D.C. Law 23-16) provides that the Commission on the Arts and Humanities (Commission) shall nominate, and with the advice and consent of the Council, shall appoint an Executive Director of the Commission.  </w:t>
      </w:r>
    </w:p>
    <w:p w14:paraId="4072B855" w14:textId="033ADC6C" w:rsidR="00A13DD7" w:rsidRPr="00A13DD7" w:rsidRDefault="009D6A9A" w:rsidP="009D6A9A">
      <w:pPr>
        <w:spacing w:after="0" w:line="480" w:lineRule="auto"/>
        <w:ind w:firstLine="720"/>
        <w:contextualSpacing/>
        <w:jc w:val="both"/>
      </w:pPr>
      <w:r w:rsidRPr="00A13DD7">
        <w:t>(</w:t>
      </w:r>
      <w:r w:rsidR="00EE1D4B">
        <w:t>g</w:t>
      </w:r>
      <w:r w:rsidRPr="00A13DD7">
        <w:t xml:space="preserve">) </w:t>
      </w:r>
      <w:r w:rsidR="008D2813" w:rsidRPr="00A13DD7">
        <w:t>D.C. Law 23-16 provides that the Executive Director’s four-ye</w:t>
      </w:r>
      <w:bookmarkStart w:id="2" w:name="_GoBack"/>
      <w:bookmarkEnd w:id="2"/>
      <w:r w:rsidR="008D2813" w:rsidRPr="00A13DD7">
        <w:t>ar term shall begin on October 1 in the year of his or her appointment</w:t>
      </w:r>
      <w:r w:rsidR="008D2813">
        <w:t xml:space="preserve">.  The </w:t>
      </w:r>
      <w:r w:rsidR="00A13DD7" w:rsidRPr="00A13DD7">
        <w:t>intent was for the Executive Director’s term to be</w:t>
      </w:r>
      <w:r w:rsidR="00DC1F12">
        <w:t>gin</w:t>
      </w:r>
      <w:r w:rsidR="00A13DD7" w:rsidRPr="00A13DD7">
        <w:t xml:space="preserve"> on October 1, 2019.   However, a new Executive Director was </w:t>
      </w:r>
      <w:r w:rsidR="007F4280">
        <w:t>never</w:t>
      </w:r>
      <w:r w:rsidR="00A13DD7" w:rsidRPr="00A13DD7">
        <w:t xml:space="preserve"> nominated or appointed in 2019.  </w:t>
      </w:r>
    </w:p>
    <w:p w14:paraId="1CDEC457" w14:textId="0796B66D" w:rsidR="009D6A9A" w:rsidRPr="00A13DD7" w:rsidRDefault="00A13DD7" w:rsidP="009D6A9A">
      <w:pPr>
        <w:spacing w:after="0" w:line="480" w:lineRule="auto"/>
        <w:ind w:firstLine="720"/>
        <w:contextualSpacing/>
        <w:jc w:val="both"/>
      </w:pPr>
      <w:r w:rsidRPr="00A13DD7">
        <w:t>(</w:t>
      </w:r>
      <w:r>
        <w:t>h</w:t>
      </w:r>
      <w:r w:rsidRPr="00A13DD7">
        <w:t>) Under the current law if the Commission were to appoint someone as Executive Director his or her term would not begin until October 1, 2020.</w:t>
      </w:r>
    </w:p>
    <w:p w14:paraId="1280B674" w14:textId="4F09FE21" w:rsidR="007F4280" w:rsidRDefault="009D6A9A" w:rsidP="00066C4C">
      <w:pPr>
        <w:spacing w:line="480" w:lineRule="auto"/>
        <w:ind w:firstLine="720"/>
        <w:jc w:val="both"/>
        <w:rPr>
          <w:rFonts w:cs="Calibri"/>
          <w:sz w:val="22"/>
          <w:szCs w:val="22"/>
        </w:rPr>
      </w:pPr>
      <w:r w:rsidRPr="00A13DD7">
        <w:t>(</w:t>
      </w:r>
      <w:proofErr w:type="spellStart"/>
      <w:r w:rsidR="00A13DD7">
        <w:t>i</w:t>
      </w:r>
      <w:proofErr w:type="spellEnd"/>
      <w:r w:rsidRPr="00A13DD7">
        <w:t xml:space="preserve">) </w:t>
      </w:r>
      <w:r w:rsidR="00A13DD7" w:rsidRPr="00A13DD7">
        <w:rPr>
          <w:shd w:val="clear" w:color="auto" w:fill="FFFFFF"/>
        </w:rPr>
        <w:t>This emergency legislation is needed to reflect that the Executive Director’s term will be</w:t>
      </w:r>
      <w:r w:rsidR="00DC1F12">
        <w:rPr>
          <w:shd w:val="clear" w:color="auto" w:fill="FFFFFF"/>
        </w:rPr>
        <w:t>gin</w:t>
      </w:r>
      <w:r w:rsidR="00A13DD7" w:rsidRPr="00A13DD7">
        <w:rPr>
          <w:shd w:val="clear" w:color="auto" w:fill="FFFFFF"/>
        </w:rPr>
        <w:t xml:space="preserve"> once he or she is confirmed by the Council so there is no delay in filling this position.  </w:t>
      </w:r>
      <w:r w:rsidR="007F4280">
        <w:rPr>
          <w:shd w:val="clear" w:color="auto" w:fill="FFFFFF"/>
        </w:rPr>
        <w:tab/>
        <w:t xml:space="preserve">(j) </w:t>
      </w:r>
      <w:r w:rsidR="00A13DD7" w:rsidRPr="00A13DD7">
        <w:t xml:space="preserve">Immediate legislative action is necessary because the Commission just nominated a new Executive Director, </w:t>
      </w:r>
      <w:r w:rsidR="00DC1F12">
        <w:t>but the appointment will be unnecessarily delayed until this</w:t>
      </w:r>
      <w:r w:rsidR="00A13DD7" w:rsidRPr="00A13DD7">
        <w:t xml:space="preserve"> technical fix to the law is made.</w:t>
      </w:r>
      <w:r w:rsidR="00A13DD7" w:rsidRPr="005A011E">
        <w:rPr>
          <w:sz w:val="22"/>
          <w:szCs w:val="22"/>
        </w:rPr>
        <w:t xml:space="preserve">  </w:t>
      </w:r>
      <w:r w:rsidR="00066C4C">
        <w:rPr>
          <w:rFonts w:cs="Calibri"/>
          <w:sz w:val="22"/>
          <w:szCs w:val="22"/>
        </w:rPr>
        <w:tab/>
      </w:r>
    </w:p>
    <w:p w14:paraId="192AA560" w14:textId="21E2BD31" w:rsidR="00EB0F18" w:rsidRPr="00066C4C" w:rsidRDefault="00EB0F18" w:rsidP="00066C4C">
      <w:pPr>
        <w:spacing w:line="480" w:lineRule="auto"/>
        <w:ind w:firstLine="720"/>
        <w:jc w:val="both"/>
        <w:rPr>
          <w:rFonts w:cs="Calibri"/>
          <w:sz w:val="22"/>
          <w:szCs w:val="22"/>
          <w:highlight w:val="yellow"/>
        </w:rPr>
      </w:pPr>
      <w:r w:rsidRPr="00EB0F18">
        <w:lastRenderedPageBreak/>
        <w:t xml:space="preserve">Sec. 3.  The Council of the District of Columbia determines that the circumstances enumerated in section 2 constitute emergency circumstances making it necessary that </w:t>
      </w:r>
      <w:r w:rsidR="00C717A2">
        <w:t xml:space="preserve">the </w:t>
      </w:r>
      <w:r w:rsidR="0014756F">
        <w:t>Substantive</w:t>
      </w:r>
      <w:r w:rsidR="00FD4239">
        <w:t xml:space="preserve"> Technical Emergency Declaration Resolution of 20</w:t>
      </w:r>
      <w:r w:rsidR="0014756F">
        <w:t>20</w:t>
      </w:r>
      <w:r w:rsidR="00FD4239">
        <w:t xml:space="preserve"> </w:t>
      </w:r>
      <w:r w:rsidRPr="00EB0F18">
        <w:t>be adopted after a single reading.</w:t>
      </w:r>
    </w:p>
    <w:p w14:paraId="0899D31C" w14:textId="14BCD819" w:rsidR="0087393B" w:rsidRDefault="00EB0F18" w:rsidP="00F75067">
      <w:pPr>
        <w:spacing w:after="0" w:line="480" w:lineRule="auto"/>
        <w:ind w:firstLine="720"/>
        <w:jc w:val="both"/>
      </w:pPr>
      <w:r w:rsidRPr="00EB0F18">
        <w:t>Sec. 4. This resolution shall take effect immediately.</w:t>
      </w:r>
    </w:p>
    <w:sectPr w:rsidR="0087393B" w:rsidSect="00C014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1440" w:footer="144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6D01" w14:textId="77777777" w:rsidR="006037DE" w:rsidRDefault="006037DE" w:rsidP="00A9509C">
      <w:pPr>
        <w:spacing w:after="0" w:line="240" w:lineRule="auto"/>
      </w:pPr>
      <w:r>
        <w:separator/>
      </w:r>
    </w:p>
  </w:endnote>
  <w:endnote w:type="continuationSeparator" w:id="0">
    <w:p w14:paraId="7C037E3C" w14:textId="77777777" w:rsidR="006037DE" w:rsidRDefault="006037DE" w:rsidP="00A9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44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7314F" w14:textId="6F8178C8" w:rsidR="006037DE" w:rsidRDefault="00603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4534" w14:textId="77777777" w:rsidR="006037DE" w:rsidRDefault="0060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65F3" w14:textId="7F805A01" w:rsidR="006037DE" w:rsidRDefault="006037DE">
    <w:pPr>
      <w:pStyle w:val="Footer"/>
      <w:jc w:val="center"/>
    </w:pPr>
  </w:p>
  <w:p w14:paraId="762D152F" w14:textId="77777777" w:rsidR="006037DE" w:rsidRDefault="0060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99C1" w14:textId="77777777" w:rsidR="00FC48DC" w:rsidRDefault="00FC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8B3A" w14:textId="77777777" w:rsidR="006037DE" w:rsidRDefault="006037DE" w:rsidP="00A9509C">
      <w:pPr>
        <w:spacing w:after="0" w:line="240" w:lineRule="auto"/>
      </w:pPr>
      <w:r>
        <w:separator/>
      </w:r>
    </w:p>
  </w:footnote>
  <w:footnote w:type="continuationSeparator" w:id="0">
    <w:p w14:paraId="5F90DAEC" w14:textId="77777777" w:rsidR="006037DE" w:rsidRDefault="006037DE" w:rsidP="00A9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13C6" w14:textId="7215099B" w:rsidR="00FC48DC" w:rsidRDefault="00FC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3889" w14:textId="2C1E6570" w:rsidR="006037DE" w:rsidRPr="00DE6E93" w:rsidRDefault="006037DE" w:rsidP="00DE6E93">
    <w:pPr>
      <w:spacing w:after="0" w:line="240" w:lineRule="auto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7EC1" w14:textId="630FD96D" w:rsidR="00FC48DC" w:rsidRDefault="00FC4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C6DED0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71C7EC3"/>
    <w:multiLevelType w:val="hybridMultilevel"/>
    <w:tmpl w:val="026C5120"/>
    <w:lvl w:ilvl="0" w:tplc="D5AE23E8">
      <w:start w:val="1"/>
      <w:numFmt w:val="lowerLetter"/>
      <w:lvlText w:val="(%1)"/>
      <w:lvlJc w:val="left"/>
      <w:pPr>
        <w:ind w:left="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AA2361"/>
    <w:multiLevelType w:val="hybridMultilevel"/>
    <w:tmpl w:val="266C6892"/>
    <w:lvl w:ilvl="0" w:tplc="CE02B0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94D2D"/>
    <w:multiLevelType w:val="hybridMultilevel"/>
    <w:tmpl w:val="B13AB1E2"/>
    <w:lvl w:ilvl="0" w:tplc="34562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700D7B"/>
    <w:multiLevelType w:val="hybridMultilevel"/>
    <w:tmpl w:val="877E5600"/>
    <w:lvl w:ilvl="0" w:tplc="4112D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783"/>
    <w:multiLevelType w:val="hybridMultilevel"/>
    <w:tmpl w:val="DFBA9EAA"/>
    <w:lvl w:ilvl="0" w:tplc="C67C0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861DE3"/>
    <w:multiLevelType w:val="hybridMultilevel"/>
    <w:tmpl w:val="5A3C465C"/>
    <w:lvl w:ilvl="0" w:tplc="145ECB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BC3374"/>
    <w:multiLevelType w:val="hybridMultilevel"/>
    <w:tmpl w:val="E916A3F8"/>
    <w:lvl w:ilvl="0" w:tplc="559A8932">
      <w:start w:val="1"/>
      <w:numFmt w:val="decimal"/>
      <w:lvlText w:val="(%1)"/>
      <w:lvlJc w:val="left"/>
      <w:pPr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303373"/>
    <w:multiLevelType w:val="hybridMultilevel"/>
    <w:tmpl w:val="4D9E1C20"/>
    <w:lvl w:ilvl="0" w:tplc="7A964C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046B1"/>
    <w:multiLevelType w:val="hybridMultilevel"/>
    <w:tmpl w:val="4B44E91A"/>
    <w:lvl w:ilvl="0" w:tplc="D010A5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724EC0"/>
    <w:multiLevelType w:val="hybridMultilevel"/>
    <w:tmpl w:val="8B34ACEC"/>
    <w:lvl w:ilvl="0" w:tplc="0B1EECD0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93971"/>
    <w:multiLevelType w:val="hybridMultilevel"/>
    <w:tmpl w:val="358A7002"/>
    <w:lvl w:ilvl="0" w:tplc="E884A9E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B1A7101"/>
    <w:multiLevelType w:val="hybridMultilevel"/>
    <w:tmpl w:val="3C644C90"/>
    <w:lvl w:ilvl="0" w:tplc="D0063380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DAB6720"/>
    <w:multiLevelType w:val="hybridMultilevel"/>
    <w:tmpl w:val="DB7017DA"/>
    <w:lvl w:ilvl="0" w:tplc="20304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F0D80"/>
    <w:multiLevelType w:val="hybridMultilevel"/>
    <w:tmpl w:val="E8FA423A"/>
    <w:lvl w:ilvl="0" w:tplc="25C8B0B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1811"/>
    <w:multiLevelType w:val="hybridMultilevel"/>
    <w:tmpl w:val="909C1A00"/>
    <w:lvl w:ilvl="0" w:tplc="504E5140">
      <w:start w:val="1"/>
      <w:numFmt w:val="decimal"/>
      <w:lvlText w:val="(%1)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34A3B"/>
    <w:multiLevelType w:val="hybridMultilevel"/>
    <w:tmpl w:val="D6609C82"/>
    <w:lvl w:ilvl="0" w:tplc="8A8457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3236E"/>
    <w:multiLevelType w:val="hybridMultilevel"/>
    <w:tmpl w:val="0EB6A064"/>
    <w:lvl w:ilvl="0" w:tplc="D94272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A71C8"/>
    <w:multiLevelType w:val="hybridMultilevel"/>
    <w:tmpl w:val="95A20212"/>
    <w:lvl w:ilvl="0" w:tplc="8660A6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E5674"/>
    <w:multiLevelType w:val="hybridMultilevel"/>
    <w:tmpl w:val="89DC5D52"/>
    <w:lvl w:ilvl="0" w:tplc="FB0EE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5257D"/>
    <w:multiLevelType w:val="hybridMultilevel"/>
    <w:tmpl w:val="E3920444"/>
    <w:lvl w:ilvl="0" w:tplc="96C0E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D705F"/>
    <w:multiLevelType w:val="hybridMultilevel"/>
    <w:tmpl w:val="98663024"/>
    <w:lvl w:ilvl="0" w:tplc="CD421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A40634"/>
    <w:multiLevelType w:val="hybridMultilevel"/>
    <w:tmpl w:val="657E1750"/>
    <w:lvl w:ilvl="0" w:tplc="8E1E7F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6328E"/>
    <w:multiLevelType w:val="hybridMultilevel"/>
    <w:tmpl w:val="8D4AD8E6"/>
    <w:lvl w:ilvl="0" w:tplc="3A4244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412E45"/>
    <w:multiLevelType w:val="hybridMultilevel"/>
    <w:tmpl w:val="8E8E841A"/>
    <w:lvl w:ilvl="0" w:tplc="AC8AC8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7422A2AA">
      <w:start w:val="1"/>
      <w:numFmt w:val="upperLetter"/>
      <w:lvlText w:val="(%2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577837"/>
    <w:multiLevelType w:val="hybridMultilevel"/>
    <w:tmpl w:val="3CA26918"/>
    <w:lvl w:ilvl="0" w:tplc="84ECC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40F2C"/>
    <w:multiLevelType w:val="hybridMultilevel"/>
    <w:tmpl w:val="80F82DA0"/>
    <w:lvl w:ilvl="0" w:tplc="677C5E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7"/>
  </w:num>
  <w:num w:numId="5">
    <w:abstractNumId w:val="18"/>
  </w:num>
  <w:num w:numId="6">
    <w:abstractNumId w:val="15"/>
  </w:num>
  <w:num w:numId="7">
    <w:abstractNumId w:val="4"/>
  </w:num>
  <w:num w:numId="8">
    <w:abstractNumId w:val="10"/>
  </w:num>
  <w:num w:numId="9">
    <w:abstractNumId w:val="19"/>
  </w:num>
  <w:num w:numId="10">
    <w:abstractNumId w:val="17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9"/>
  </w:num>
  <w:num w:numId="17">
    <w:abstractNumId w:val="21"/>
  </w:num>
  <w:num w:numId="18">
    <w:abstractNumId w:val="5"/>
  </w:num>
  <w:num w:numId="19">
    <w:abstractNumId w:val="24"/>
  </w:num>
  <w:num w:numId="20">
    <w:abstractNumId w:val="3"/>
  </w:num>
  <w:num w:numId="21">
    <w:abstractNumId w:val="20"/>
  </w:num>
  <w:num w:numId="22">
    <w:abstractNumId w:val="22"/>
  </w:num>
  <w:num w:numId="23">
    <w:abstractNumId w:val="25"/>
  </w:num>
  <w:num w:numId="24">
    <w:abstractNumId w:val="26"/>
  </w:num>
  <w:num w:numId="25">
    <w:abstractNumId w:val="11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389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AE"/>
    <w:rsid w:val="00000C3F"/>
    <w:rsid w:val="0000197F"/>
    <w:rsid w:val="0000445E"/>
    <w:rsid w:val="000077F8"/>
    <w:rsid w:val="000104AD"/>
    <w:rsid w:val="000116D6"/>
    <w:rsid w:val="00012630"/>
    <w:rsid w:val="00017018"/>
    <w:rsid w:val="000174A7"/>
    <w:rsid w:val="000201B8"/>
    <w:rsid w:val="000223DE"/>
    <w:rsid w:val="000226AD"/>
    <w:rsid w:val="0002274C"/>
    <w:rsid w:val="0002429C"/>
    <w:rsid w:val="0002559E"/>
    <w:rsid w:val="000264DE"/>
    <w:rsid w:val="00026DC2"/>
    <w:rsid w:val="00026EF9"/>
    <w:rsid w:val="00027837"/>
    <w:rsid w:val="00027F0B"/>
    <w:rsid w:val="00030281"/>
    <w:rsid w:val="00030A29"/>
    <w:rsid w:val="00031685"/>
    <w:rsid w:val="00032766"/>
    <w:rsid w:val="000335F5"/>
    <w:rsid w:val="00034570"/>
    <w:rsid w:val="00034B66"/>
    <w:rsid w:val="00034D42"/>
    <w:rsid w:val="00034F27"/>
    <w:rsid w:val="000351B8"/>
    <w:rsid w:val="00035BB6"/>
    <w:rsid w:val="000376C9"/>
    <w:rsid w:val="00040087"/>
    <w:rsid w:val="0004180D"/>
    <w:rsid w:val="00042353"/>
    <w:rsid w:val="00043BAC"/>
    <w:rsid w:val="00044660"/>
    <w:rsid w:val="00051E52"/>
    <w:rsid w:val="00052417"/>
    <w:rsid w:val="0005261F"/>
    <w:rsid w:val="00052E7A"/>
    <w:rsid w:val="000551F6"/>
    <w:rsid w:val="000603F6"/>
    <w:rsid w:val="0006058F"/>
    <w:rsid w:val="00060C3A"/>
    <w:rsid w:val="00060C53"/>
    <w:rsid w:val="00062A31"/>
    <w:rsid w:val="00062DCB"/>
    <w:rsid w:val="00063171"/>
    <w:rsid w:val="00063FFB"/>
    <w:rsid w:val="00064901"/>
    <w:rsid w:val="00064E1D"/>
    <w:rsid w:val="0006644D"/>
    <w:rsid w:val="00066C4C"/>
    <w:rsid w:val="00066CA8"/>
    <w:rsid w:val="00066CDB"/>
    <w:rsid w:val="00066D94"/>
    <w:rsid w:val="00066E37"/>
    <w:rsid w:val="00067E31"/>
    <w:rsid w:val="00071050"/>
    <w:rsid w:val="000717DB"/>
    <w:rsid w:val="00071A0B"/>
    <w:rsid w:val="00071AD8"/>
    <w:rsid w:val="00073701"/>
    <w:rsid w:val="00074444"/>
    <w:rsid w:val="0007494A"/>
    <w:rsid w:val="00074A59"/>
    <w:rsid w:val="00075BC1"/>
    <w:rsid w:val="0007615A"/>
    <w:rsid w:val="00076DD7"/>
    <w:rsid w:val="0007722E"/>
    <w:rsid w:val="00077437"/>
    <w:rsid w:val="00080C23"/>
    <w:rsid w:val="000823E8"/>
    <w:rsid w:val="000834AC"/>
    <w:rsid w:val="000869AA"/>
    <w:rsid w:val="00091450"/>
    <w:rsid w:val="0009176D"/>
    <w:rsid w:val="0009207B"/>
    <w:rsid w:val="000920DB"/>
    <w:rsid w:val="00092141"/>
    <w:rsid w:val="000927BC"/>
    <w:rsid w:val="00093EBC"/>
    <w:rsid w:val="00094E04"/>
    <w:rsid w:val="0009688B"/>
    <w:rsid w:val="00096A9A"/>
    <w:rsid w:val="000972E8"/>
    <w:rsid w:val="0009731A"/>
    <w:rsid w:val="000A0133"/>
    <w:rsid w:val="000A02C5"/>
    <w:rsid w:val="000A0751"/>
    <w:rsid w:val="000A24AF"/>
    <w:rsid w:val="000A29AC"/>
    <w:rsid w:val="000A34A1"/>
    <w:rsid w:val="000A39B8"/>
    <w:rsid w:val="000A5339"/>
    <w:rsid w:val="000A655D"/>
    <w:rsid w:val="000A657D"/>
    <w:rsid w:val="000A7CEE"/>
    <w:rsid w:val="000B3048"/>
    <w:rsid w:val="000B374C"/>
    <w:rsid w:val="000B3CB7"/>
    <w:rsid w:val="000B4535"/>
    <w:rsid w:val="000B789A"/>
    <w:rsid w:val="000B78A6"/>
    <w:rsid w:val="000C0933"/>
    <w:rsid w:val="000C0F30"/>
    <w:rsid w:val="000C3111"/>
    <w:rsid w:val="000C3233"/>
    <w:rsid w:val="000C3B1D"/>
    <w:rsid w:val="000C3B44"/>
    <w:rsid w:val="000C3E6B"/>
    <w:rsid w:val="000C4048"/>
    <w:rsid w:val="000C5A63"/>
    <w:rsid w:val="000C6226"/>
    <w:rsid w:val="000C6916"/>
    <w:rsid w:val="000C6A6E"/>
    <w:rsid w:val="000C6F94"/>
    <w:rsid w:val="000C75E6"/>
    <w:rsid w:val="000C7B49"/>
    <w:rsid w:val="000D01E7"/>
    <w:rsid w:val="000D0B29"/>
    <w:rsid w:val="000D0EF2"/>
    <w:rsid w:val="000D149C"/>
    <w:rsid w:val="000D303A"/>
    <w:rsid w:val="000D35A4"/>
    <w:rsid w:val="000D5EF1"/>
    <w:rsid w:val="000D7084"/>
    <w:rsid w:val="000E05DE"/>
    <w:rsid w:val="000E1629"/>
    <w:rsid w:val="000E2112"/>
    <w:rsid w:val="000E2B66"/>
    <w:rsid w:val="000E3B46"/>
    <w:rsid w:val="000E47B9"/>
    <w:rsid w:val="000E5961"/>
    <w:rsid w:val="000E7057"/>
    <w:rsid w:val="000F08AE"/>
    <w:rsid w:val="000F269D"/>
    <w:rsid w:val="000F52F4"/>
    <w:rsid w:val="000F5D09"/>
    <w:rsid w:val="0010242E"/>
    <w:rsid w:val="001036F5"/>
    <w:rsid w:val="00104466"/>
    <w:rsid w:val="001047D7"/>
    <w:rsid w:val="001065B1"/>
    <w:rsid w:val="0010680C"/>
    <w:rsid w:val="00110169"/>
    <w:rsid w:val="001105DF"/>
    <w:rsid w:val="00113A63"/>
    <w:rsid w:val="00113AA5"/>
    <w:rsid w:val="001155E4"/>
    <w:rsid w:val="00115610"/>
    <w:rsid w:val="00116B5D"/>
    <w:rsid w:val="001171A6"/>
    <w:rsid w:val="00117A97"/>
    <w:rsid w:val="00120593"/>
    <w:rsid w:val="001206FC"/>
    <w:rsid w:val="00122E11"/>
    <w:rsid w:val="001262EB"/>
    <w:rsid w:val="00126649"/>
    <w:rsid w:val="0012784D"/>
    <w:rsid w:val="00127C14"/>
    <w:rsid w:val="00134173"/>
    <w:rsid w:val="001341EA"/>
    <w:rsid w:val="0013684B"/>
    <w:rsid w:val="00136C1B"/>
    <w:rsid w:val="00137383"/>
    <w:rsid w:val="001402C2"/>
    <w:rsid w:val="00142258"/>
    <w:rsid w:val="00142E68"/>
    <w:rsid w:val="00143224"/>
    <w:rsid w:val="001434A5"/>
    <w:rsid w:val="001437B3"/>
    <w:rsid w:val="0014540F"/>
    <w:rsid w:val="00145BCB"/>
    <w:rsid w:val="0014756F"/>
    <w:rsid w:val="0015013E"/>
    <w:rsid w:val="00151119"/>
    <w:rsid w:val="001521A4"/>
    <w:rsid w:val="00153EB1"/>
    <w:rsid w:val="001542CA"/>
    <w:rsid w:val="00154FA3"/>
    <w:rsid w:val="0015656B"/>
    <w:rsid w:val="00156AFC"/>
    <w:rsid w:val="00157651"/>
    <w:rsid w:val="00157809"/>
    <w:rsid w:val="001606EA"/>
    <w:rsid w:val="001610EA"/>
    <w:rsid w:val="00161266"/>
    <w:rsid w:val="00162063"/>
    <w:rsid w:val="0016215A"/>
    <w:rsid w:val="001645D8"/>
    <w:rsid w:val="00165F87"/>
    <w:rsid w:val="0016632E"/>
    <w:rsid w:val="00166E13"/>
    <w:rsid w:val="00170DCC"/>
    <w:rsid w:val="00171D89"/>
    <w:rsid w:val="0017265B"/>
    <w:rsid w:val="00172D3E"/>
    <w:rsid w:val="001732AB"/>
    <w:rsid w:val="001734D3"/>
    <w:rsid w:val="00173BAB"/>
    <w:rsid w:val="00174833"/>
    <w:rsid w:val="00174B2D"/>
    <w:rsid w:val="001767B5"/>
    <w:rsid w:val="00180700"/>
    <w:rsid w:val="00180E54"/>
    <w:rsid w:val="00180F41"/>
    <w:rsid w:val="00181DB1"/>
    <w:rsid w:val="00182432"/>
    <w:rsid w:val="001825FD"/>
    <w:rsid w:val="001826BE"/>
    <w:rsid w:val="00182C57"/>
    <w:rsid w:val="0018393B"/>
    <w:rsid w:val="00184917"/>
    <w:rsid w:val="00184ACF"/>
    <w:rsid w:val="001860EE"/>
    <w:rsid w:val="0019198A"/>
    <w:rsid w:val="00191D2C"/>
    <w:rsid w:val="001942D2"/>
    <w:rsid w:val="00195FDF"/>
    <w:rsid w:val="00196613"/>
    <w:rsid w:val="00196CD3"/>
    <w:rsid w:val="00197026"/>
    <w:rsid w:val="001A0FC2"/>
    <w:rsid w:val="001A1D06"/>
    <w:rsid w:val="001A34A9"/>
    <w:rsid w:val="001A3AEF"/>
    <w:rsid w:val="001A4E1F"/>
    <w:rsid w:val="001A5128"/>
    <w:rsid w:val="001A562A"/>
    <w:rsid w:val="001A5CF9"/>
    <w:rsid w:val="001A68C8"/>
    <w:rsid w:val="001A6B92"/>
    <w:rsid w:val="001B0452"/>
    <w:rsid w:val="001B1171"/>
    <w:rsid w:val="001B17FD"/>
    <w:rsid w:val="001B2246"/>
    <w:rsid w:val="001B3D5F"/>
    <w:rsid w:val="001B565B"/>
    <w:rsid w:val="001C1AC8"/>
    <w:rsid w:val="001C1AF9"/>
    <w:rsid w:val="001C4329"/>
    <w:rsid w:val="001C49BE"/>
    <w:rsid w:val="001C52CB"/>
    <w:rsid w:val="001C619A"/>
    <w:rsid w:val="001C6FE2"/>
    <w:rsid w:val="001D08BB"/>
    <w:rsid w:val="001D3EEB"/>
    <w:rsid w:val="001D7390"/>
    <w:rsid w:val="001E1093"/>
    <w:rsid w:val="001E1ACF"/>
    <w:rsid w:val="001E2A32"/>
    <w:rsid w:val="001E33F1"/>
    <w:rsid w:val="001E34BD"/>
    <w:rsid w:val="001E758F"/>
    <w:rsid w:val="001F0226"/>
    <w:rsid w:val="001F1D49"/>
    <w:rsid w:val="001F22E1"/>
    <w:rsid w:val="001F3FF6"/>
    <w:rsid w:val="001F4524"/>
    <w:rsid w:val="001F5F5B"/>
    <w:rsid w:val="001F6C91"/>
    <w:rsid w:val="001F794C"/>
    <w:rsid w:val="0020386F"/>
    <w:rsid w:val="00205186"/>
    <w:rsid w:val="00205284"/>
    <w:rsid w:val="00206F77"/>
    <w:rsid w:val="002070D6"/>
    <w:rsid w:val="00207E97"/>
    <w:rsid w:val="002109FE"/>
    <w:rsid w:val="002138B0"/>
    <w:rsid w:val="00213A7F"/>
    <w:rsid w:val="0021705E"/>
    <w:rsid w:val="00223476"/>
    <w:rsid w:val="00224159"/>
    <w:rsid w:val="00224195"/>
    <w:rsid w:val="002256E5"/>
    <w:rsid w:val="00225858"/>
    <w:rsid w:val="00225EC7"/>
    <w:rsid w:val="00226084"/>
    <w:rsid w:val="002274B1"/>
    <w:rsid w:val="00232B63"/>
    <w:rsid w:val="00234B13"/>
    <w:rsid w:val="00241BE5"/>
    <w:rsid w:val="0024251F"/>
    <w:rsid w:val="00243575"/>
    <w:rsid w:val="00243D32"/>
    <w:rsid w:val="0024474E"/>
    <w:rsid w:val="00244DB8"/>
    <w:rsid w:val="00244EF6"/>
    <w:rsid w:val="002455A4"/>
    <w:rsid w:val="00245723"/>
    <w:rsid w:val="00247509"/>
    <w:rsid w:val="00247CE1"/>
    <w:rsid w:val="0025134F"/>
    <w:rsid w:val="00251703"/>
    <w:rsid w:val="0025369B"/>
    <w:rsid w:val="0025454E"/>
    <w:rsid w:val="00255C25"/>
    <w:rsid w:val="00257E2A"/>
    <w:rsid w:val="00262D07"/>
    <w:rsid w:val="00262F02"/>
    <w:rsid w:val="00262F42"/>
    <w:rsid w:val="002636D8"/>
    <w:rsid w:val="00264222"/>
    <w:rsid w:val="002658C7"/>
    <w:rsid w:val="00270C44"/>
    <w:rsid w:val="00270C7E"/>
    <w:rsid w:val="00270EDD"/>
    <w:rsid w:val="00271DAE"/>
    <w:rsid w:val="002731CB"/>
    <w:rsid w:val="002732A7"/>
    <w:rsid w:val="002734F8"/>
    <w:rsid w:val="002737A2"/>
    <w:rsid w:val="00273BBF"/>
    <w:rsid w:val="002762EC"/>
    <w:rsid w:val="0027789F"/>
    <w:rsid w:val="002800F6"/>
    <w:rsid w:val="00280A7F"/>
    <w:rsid w:val="00280B22"/>
    <w:rsid w:val="00281432"/>
    <w:rsid w:val="0028419D"/>
    <w:rsid w:val="00285720"/>
    <w:rsid w:val="0028629C"/>
    <w:rsid w:val="0029079C"/>
    <w:rsid w:val="00291088"/>
    <w:rsid w:val="00292189"/>
    <w:rsid w:val="00292847"/>
    <w:rsid w:val="0029376A"/>
    <w:rsid w:val="0029438D"/>
    <w:rsid w:val="00295766"/>
    <w:rsid w:val="00295A36"/>
    <w:rsid w:val="002970A2"/>
    <w:rsid w:val="002A7219"/>
    <w:rsid w:val="002B1E8D"/>
    <w:rsid w:val="002B3054"/>
    <w:rsid w:val="002B577A"/>
    <w:rsid w:val="002B5FF2"/>
    <w:rsid w:val="002B614C"/>
    <w:rsid w:val="002B7AF4"/>
    <w:rsid w:val="002B7D9A"/>
    <w:rsid w:val="002C01CE"/>
    <w:rsid w:val="002C1972"/>
    <w:rsid w:val="002C2F6F"/>
    <w:rsid w:val="002C4A13"/>
    <w:rsid w:val="002C4DCC"/>
    <w:rsid w:val="002C52AC"/>
    <w:rsid w:val="002C791B"/>
    <w:rsid w:val="002D0A8D"/>
    <w:rsid w:val="002D0B6C"/>
    <w:rsid w:val="002D1106"/>
    <w:rsid w:val="002D1E21"/>
    <w:rsid w:val="002D2825"/>
    <w:rsid w:val="002D2AC8"/>
    <w:rsid w:val="002D3495"/>
    <w:rsid w:val="002D3747"/>
    <w:rsid w:val="002D418D"/>
    <w:rsid w:val="002D5FB8"/>
    <w:rsid w:val="002D6277"/>
    <w:rsid w:val="002D6E52"/>
    <w:rsid w:val="002E1D82"/>
    <w:rsid w:val="002E298D"/>
    <w:rsid w:val="002E30F5"/>
    <w:rsid w:val="002E5251"/>
    <w:rsid w:val="002E54BF"/>
    <w:rsid w:val="002E714E"/>
    <w:rsid w:val="002F05AE"/>
    <w:rsid w:val="002F0A6A"/>
    <w:rsid w:val="002F0B12"/>
    <w:rsid w:val="002F1F9B"/>
    <w:rsid w:val="002F4705"/>
    <w:rsid w:val="002F7115"/>
    <w:rsid w:val="002F74B0"/>
    <w:rsid w:val="002F7AB9"/>
    <w:rsid w:val="003001DA"/>
    <w:rsid w:val="00302525"/>
    <w:rsid w:val="003028E2"/>
    <w:rsid w:val="00303EBC"/>
    <w:rsid w:val="0030550D"/>
    <w:rsid w:val="00306E66"/>
    <w:rsid w:val="00307604"/>
    <w:rsid w:val="00307F8A"/>
    <w:rsid w:val="00310FF9"/>
    <w:rsid w:val="00312FB4"/>
    <w:rsid w:val="003133D9"/>
    <w:rsid w:val="00313E25"/>
    <w:rsid w:val="00315926"/>
    <w:rsid w:val="00320BA6"/>
    <w:rsid w:val="00324488"/>
    <w:rsid w:val="003251C9"/>
    <w:rsid w:val="0032692F"/>
    <w:rsid w:val="00326CE5"/>
    <w:rsid w:val="00327974"/>
    <w:rsid w:val="003316D7"/>
    <w:rsid w:val="00331DB1"/>
    <w:rsid w:val="00332A4E"/>
    <w:rsid w:val="00332ADA"/>
    <w:rsid w:val="003334B6"/>
    <w:rsid w:val="003335E5"/>
    <w:rsid w:val="00333FC9"/>
    <w:rsid w:val="00335538"/>
    <w:rsid w:val="003376E1"/>
    <w:rsid w:val="003420E2"/>
    <w:rsid w:val="00344485"/>
    <w:rsid w:val="00345666"/>
    <w:rsid w:val="003458C8"/>
    <w:rsid w:val="00345D79"/>
    <w:rsid w:val="00347E93"/>
    <w:rsid w:val="0035025B"/>
    <w:rsid w:val="00350F4F"/>
    <w:rsid w:val="0035472C"/>
    <w:rsid w:val="00354A21"/>
    <w:rsid w:val="003560FB"/>
    <w:rsid w:val="00356BBE"/>
    <w:rsid w:val="00357EEA"/>
    <w:rsid w:val="003602CA"/>
    <w:rsid w:val="003606C8"/>
    <w:rsid w:val="00361870"/>
    <w:rsid w:val="00361CC0"/>
    <w:rsid w:val="0036289D"/>
    <w:rsid w:val="003636C2"/>
    <w:rsid w:val="003640CB"/>
    <w:rsid w:val="00367AD5"/>
    <w:rsid w:val="00372E92"/>
    <w:rsid w:val="003733B8"/>
    <w:rsid w:val="00373A5E"/>
    <w:rsid w:val="00373E3A"/>
    <w:rsid w:val="003745B6"/>
    <w:rsid w:val="00375281"/>
    <w:rsid w:val="00380C30"/>
    <w:rsid w:val="00382F03"/>
    <w:rsid w:val="00383315"/>
    <w:rsid w:val="00384D64"/>
    <w:rsid w:val="0038531A"/>
    <w:rsid w:val="0038539A"/>
    <w:rsid w:val="003862D8"/>
    <w:rsid w:val="0038696B"/>
    <w:rsid w:val="00387208"/>
    <w:rsid w:val="003876CF"/>
    <w:rsid w:val="003906CC"/>
    <w:rsid w:val="003906DD"/>
    <w:rsid w:val="0039099A"/>
    <w:rsid w:val="00390A83"/>
    <w:rsid w:val="00391A65"/>
    <w:rsid w:val="00393C24"/>
    <w:rsid w:val="003976DA"/>
    <w:rsid w:val="003A0242"/>
    <w:rsid w:val="003A1EC7"/>
    <w:rsid w:val="003A3264"/>
    <w:rsid w:val="003A5A79"/>
    <w:rsid w:val="003B07BB"/>
    <w:rsid w:val="003B3DA9"/>
    <w:rsid w:val="003B4265"/>
    <w:rsid w:val="003B443D"/>
    <w:rsid w:val="003B70D1"/>
    <w:rsid w:val="003C06AC"/>
    <w:rsid w:val="003C06BB"/>
    <w:rsid w:val="003C3FF7"/>
    <w:rsid w:val="003C4D74"/>
    <w:rsid w:val="003C506E"/>
    <w:rsid w:val="003C5DD9"/>
    <w:rsid w:val="003C6F8A"/>
    <w:rsid w:val="003C78FB"/>
    <w:rsid w:val="003D0138"/>
    <w:rsid w:val="003D016E"/>
    <w:rsid w:val="003D3F31"/>
    <w:rsid w:val="003D733F"/>
    <w:rsid w:val="003E1872"/>
    <w:rsid w:val="003E5FD6"/>
    <w:rsid w:val="003F0F15"/>
    <w:rsid w:val="003F10B3"/>
    <w:rsid w:val="003F2E9A"/>
    <w:rsid w:val="003F6865"/>
    <w:rsid w:val="00400067"/>
    <w:rsid w:val="004019DD"/>
    <w:rsid w:val="004068AE"/>
    <w:rsid w:val="00407905"/>
    <w:rsid w:val="00411107"/>
    <w:rsid w:val="00411A4B"/>
    <w:rsid w:val="00411E09"/>
    <w:rsid w:val="00412C2D"/>
    <w:rsid w:val="004130E3"/>
    <w:rsid w:val="0041347D"/>
    <w:rsid w:val="004135A1"/>
    <w:rsid w:val="00416DBB"/>
    <w:rsid w:val="00420110"/>
    <w:rsid w:val="00421E2B"/>
    <w:rsid w:val="00422EBA"/>
    <w:rsid w:val="00423056"/>
    <w:rsid w:val="0042336F"/>
    <w:rsid w:val="004245D3"/>
    <w:rsid w:val="00425E02"/>
    <w:rsid w:val="00426D39"/>
    <w:rsid w:val="004277EC"/>
    <w:rsid w:val="0043189E"/>
    <w:rsid w:val="0043208F"/>
    <w:rsid w:val="00433642"/>
    <w:rsid w:val="00433BC1"/>
    <w:rsid w:val="00435EFF"/>
    <w:rsid w:val="00437BAC"/>
    <w:rsid w:val="0044263A"/>
    <w:rsid w:val="004426A6"/>
    <w:rsid w:val="0044375A"/>
    <w:rsid w:val="004524D0"/>
    <w:rsid w:val="004536E1"/>
    <w:rsid w:val="0045400C"/>
    <w:rsid w:val="00454328"/>
    <w:rsid w:val="00454936"/>
    <w:rsid w:val="004550EA"/>
    <w:rsid w:val="004559BA"/>
    <w:rsid w:val="00457B94"/>
    <w:rsid w:val="00460B5A"/>
    <w:rsid w:val="004610FD"/>
    <w:rsid w:val="004620C3"/>
    <w:rsid w:val="004625AE"/>
    <w:rsid w:val="0046351C"/>
    <w:rsid w:val="00463758"/>
    <w:rsid w:val="00464CEA"/>
    <w:rsid w:val="00464D27"/>
    <w:rsid w:val="00464D7C"/>
    <w:rsid w:val="00465732"/>
    <w:rsid w:val="00465AEA"/>
    <w:rsid w:val="00465BC4"/>
    <w:rsid w:val="00466B45"/>
    <w:rsid w:val="0046750B"/>
    <w:rsid w:val="004709E1"/>
    <w:rsid w:val="00473183"/>
    <w:rsid w:val="00474D68"/>
    <w:rsid w:val="00474FE7"/>
    <w:rsid w:val="00475054"/>
    <w:rsid w:val="004770B1"/>
    <w:rsid w:val="004772E5"/>
    <w:rsid w:val="004825A6"/>
    <w:rsid w:val="004831C8"/>
    <w:rsid w:val="004855CB"/>
    <w:rsid w:val="004874E5"/>
    <w:rsid w:val="0048798D"/>
    <w:rsid w:val="00490BF5"/>
    <w:rsid w:val="00490ED2"/>
    <w:rsid w:val="00492B85"/>
    <w:rsid w:val="004931FB"/>
    <w:rsid w:val="00494568"/>
    <w:rsid w:val="00494CE7"/>
    <w:rsid w:val="004971C3"/>
    <w:rsid w:val="004A10F8"/>
    <w:rsid w:val="004A15A4"/>
    <w:rsid w:val="004A3152"/>
    <w:rsid w:val="004A5978"/>
    <w:rsid w:val="004A66F4"/>
    <w:rsid w:val="004A6F51"/>
    <w:rsid w:val="004A7AF0"/>
    <w:rsid w:val="004B1375"/>
    <w:rsid w:val="004B2340"/>
    <w:rsid w:val="004B24FF"/>
    <w:rsid w:val="004B29A1"/>
    <w:rsid w:val="004B2AFB"/>
    <w:rsid w:val="004B31EC"/>
    <w:rsid w:val="004B4573"/>
    <w:rsid w:val="004B6D7D"/>
    <w:rsid w:val="004B7D04"/>
    <w:rsid w:val="004B7F9D"/>
    <w:rsid w:val="004C2847"/>
    <w:rsid w:val="004C48C0"/>
    <w:rsid w:val="004C5464"/>
    <w:rsid w:val="004C5768"/>
    <w:rsid w:val="004C5BAC"/>
    <w:rsid w:val="004C6220"/>
    <w:rsid w:val="004C66B1"/>
    <w:rsid w:val="004C691B"/>
    <w:rsid w:val="004C7E1B"/>
    <w:rsid w:val="004D09BD"/>
    <w:rsid w:val="004D1B5F"/>
    <w:rsid w:val="004D2A6F"/>
    <w:rsid w:val="004D5AE9"/>
    <w:rsid w:val="004D647B"/>
    <w:rsid w:val="004E1EEE"/>
    <w:rsid w:val="004E2DD4"/>
    <w:rsid w:val="004E3514"/>
    <w:rsid w:val="004E407C"/>
    <w:rsid w:val="004E4BED"/>
    <w:rsid w:val="004E540E"/>
    <w:rsid w:val="004E5CCD"/>
    <w:rsid w:val="004E6AD8"/>
    <w:rsid w:val="004E7CE0"/>
    <w:rsid w:val="004F05FF"/>
    <w:rsid w:val="004F3E24"/>
    <w:rsid w:val="004F4D99"/>
    <w:rsid w:val="004F5C55"/>
    <w:rsid w:val="00500EE0"/>
    <w:rsid w:val="0050162F"/>
    <w:rsid w:val="005016CB"/>
    <w:rsid w:val="00503C38"/>
    <w:rsid w:val="005053E5"/>
    <w:rsid w:val="005065D8"/>
    <w:rsid w:val="00506CF4"/>
    <w:rsid w:val="005074BE"/>
    <w:rsid w:val="00510200"/>
    <w:rsid w:val="005110F1"/>
    <w:rsid w:val="005114B9"/>
    <w:rsid w:val="00513653"/>
    <w:rsid w:val="005144FC"/>
    <w:rsid w:val="0051468C"/>
    <w:rsid w:val="00514E3F"/>
    <w:rsid w:val="00515383"/>
    <w:rsid w:val="005158FB"/>
    <w:rsid w:val="005250C9"/>
    <w:rsid w:val="005261ED"/>
    <w:rsid w:val="00530A11"/>
    <w:rsid w:val="005336D6"/>
    <w:rsid w:val="0053589F"/>
    <w:rsid w:val="00535F68"/>
    <w:rsid w:val="005371EF"/>
    <w:rsid w:val="005373A7"/>
    <w:rsid w:val="00537775"/>
    <w:rsid w:val="00537F1B"/>
    <w:rsid w:val="005406BA"/>
    <w:rsid w:val="00541265"/>
    <w:rsid w:val="0054221C"/>
    <w:rsid w:val="00546B0B"/>
    <w:rsid w:val="00551992"/>
    <w:rsid w:val="00551E90"/>
    <w:rsid w:val="0055206A"/>
    <w:rsid w:val="005543B2"/>
    <w:rsid w:val="005544E3"/>
    <w:rsid w:val="00556824"/>
    <w:rsid w:val="00557074"/>
    <w:rsid w:val="00557D8D"/>
    <w:rsid w:val="0056117E"/>
    <w:rsid w:val="005622B5"/>
    <w:rsid w:val="00562B06"/>
    <w:rsid w:val="005632BA"/>
    <w:rsid w:val="00563300"/>
    <w:rsid w:val="00565F51"/>
    <w:rsid w:val="0056640F"/>
    <w:rsid w:val="00570A1D"/>
    <w:rsid w:val="0057120F"/>
    <w:rsid w:val="00571CEE"/>
    <w:rsid w:val="00574DDD"/>
    <w:rsid w:val="005761F0"/>
    <w:rsid w:val="00577E23"/>
    <w:rsid w:val="005820B8"/>
    <w:rsid w:val="0058572C"/>
    <w:rsid w:val="0058585E"/>
    <w:rsid w:val="005863D4"/>
    <w:rsid w:val="00591034"/>
    <w:rsid w:val="0059138D"/>
    <w:rsid w:val="0059229C"/>
    <w:rsid w:val="00592B19"/>
    <w:rsid w:val="00593C9E"/>
    <w:rsid w:val="005956DA"/>
    <w:rsid w:val="00596BC2"/>
    <w:rsid w:val="00597AFE"/>
    <w:rsid w:val="005A0423"/>
    <w:rsid w:val="005A0EB8"/>
    <w:rsid w:val="005A1A41"/>
    <w:rsid w:val="005A35DD"/>
    <w:rsid w:val="005A3D47"/>
    <w:rsid w:val="005A3EEF"/>
    <w:rsid w:val="005A4F54"/>
    <w:rsid w:val="005A5B31"/>
    <w:rsid w:val="005A786F"/>
    <w:rsid w:val="005A7E78"/>
    <w:rsid w:val="005A7FF9"/>
    <w:rsid w:val="005B191D"/>
    <w:rsid w:val="005B25BB"/>
    <w:rsid w:val="005B2965"/>
    <w:rsid w:val="005B4689"/>
    <w:rsid w:val="005B51CF"/>
    <w:rsid w:val="005B5ADE"/>
    <w:rsid w:val="005B7767"/>
    <w:rsid w:val="005B7D04"/>
    <w:rsid w:val="005C08E5"/>
    <w:rsid w:val="005C24CB"/>
    <w:rsid w:val="005C2DA1"/>
    <w:rsid w:val="005C4CF3"/>
    <w:rsid w:val="005C4FD0"/>
    <w:rsid w:val="005C72E7"/>
    <w:rsid w:val="005C7D11"/>
    <w:rsid w:val="005D0880"/>
    <w:rsid w:val="005D0A7A"/>
    <w:rsid w:val="005D0D9A"/>
    <w:rsid w:val="005D0EC7"/>
    <w:rsid w:val="005D10B1"/>
    <w:rsid w:val="005D135B"/>
    <w:rsid w:val="005D15A2"/>
    <w:rsid w:val="005D3D0D"/>
    <w:rsid w:val="005D411E"/>
    <w:rsid w:val="005D43E9"/>
    <w:rsid w:val="005D575D"/>
    <w:rsid w:val="005D7240"/>
    <w:rsid w:val="005D7519"/>
    <w:rsid w:val="005E0721"/>
    <w:rsid w:val="005E15C5"/>
    <w:rsid w:val="005E1C8F"/>
    <w:rsid w:val="005E390E"/>
    <w:rsid w:val="005E4C12"/>
    <w:rsid w:val="005E4E7D"/>
    <w:rsid w:val="005F15D2"/>
    <w:rsid w:val="005F1BFB"/>
    <w:rsid w:val="005F29C2"/>
    <w:rsid w:val="005F41E3"/>
    <w:rsid w:val="005F4349"/>
    <w:rsid w:val="005F4482"/>
    <w:rsid w:val="005F47C9"/>
    <w:rsid w:val="005F5561"/>
    <w:rsid w:val="005F5A63"/>
    <w:rsid w:val="00602001"/>
    <w:rsid w:val="00602444"/>
    <w:rsid w:val="006037DE"/>
    <w:rsid w:val="006041CD"/>
    <w:rsid w:val="00611205"/>
    <w:rsid w:val="0061387C"/>
    <w:rsid w:val="0061506D"/>
    <w:rsid w:val="006152FA"/>
    <w:rsid w:val="006157F9"/>
    <w:rsid w:val="00620C26"/>
    <w:rsid w:val="006220C5"/>
    <w:rsid w:val="00622CE5"/>
    <w:rsid w:val="00624100"/>
    <w:rsid w:val="00624AB5"/>
    <w:rsid w:val="00625296"/>
    <w:rsid w:val="006265DB"/>
    <w:rsid w:val="00627648"/>
    <w:rsid w:val="00630B39"/>
    <w:rsid w:val="006318DB"/>
    <w:rsid w:val="00632097"/>
    <w:rsid w:val="006327FD"/>
    <w:rsid w:val="0063298F"/>
    <w:rsid w:val="0063363A"/>
    <w:rsid w:val="00634C69"/>
    <w:rsid w:val="00634DBD"/>
    <w:rsid w:val="00635842"/>
    <w:rsid w:val="00637F6D"/>
    <w:rsid w:val="00641BF6"/>
    <w:rsid w:val="006448CA"/>
    <w:rsid w:val="00645ED6"/>
    <w:rsid w:val="00646690"/>
    <w:rsid w:val="00647A03"/>
    <w:rsid w:val="00651061"/>
    <w:rsid w:val="00651405"/>
    <w:rsid w:val="00652A99"/>
    <w:rsid w:val="006542C5"/>
    <w:rsid w:val="006547D9"/>
    <w:rsid w:val="00654E36"/>
    <w:rsid w:val="00655B4C"/>
    <w:rsid w:val="00655D5E"/>
    <w:rsid w:val="00655F1F"/>
    <w:rsid w:val="00657016"/>
    <w:rsid w:val="0065771F"/>
    <w:rsid w:val="00660DF3"/>
    <w:rsid w:val="00661AF3"/>
    <w:rsid w:val="00662F64"/>
    <w:rsid w:val="0066317F"/>
    <w:rsid w:val="00663C46"/>
    <w:rsid w:val="00664402"/>
    <w:rsid w:val="00666580"/>
    <w:rsid w:val="00666B06"/>
    <w:rsid w:val="00671821"/>
    <w:rsid w:val="00672FF4"/>
    <w:rsid w:val="0067602D"/>
    <w:rsid w:val="00676953"/>
    <w:rsid w:val="00676C4C"/>
    <w:rsid w:val="00677225"/>
    <w:rsid w:val="006803AE"/>
    <w:rsid w:val="00681518"/>
    <w:rsid w:val="00681CAB"/>
    <w:rsid w:val="006832AC"/>
    <w:rsid w:val="0068359C"/>
    <w:rsid w:val="00683F90"/>
    <w:rsid w:val="006855BC"/>
    <w:rsid w:val="00687A0B"/>
    <w:rsid w:val="006909A7"/>
    <w:rsid w:val="0069184C"/>
    <w:rsid w:val="006924EA"/>
    <w:rsid w:val="0069319B"/>
    <w:rsid w:val="006937BE"/>
    <w:rsid w:val="006941B5"/>
    <w:rsid w:val="006942CD"/>
    <w:rsid w:val="006951F3"/>
    <w:rsid w:val="006A048F"/>
    <w:rsid w:val="006A0AF7"/>
    <w:rsid w:val="006A16AE"/>
    <w:rsid w:val="006A171C"/>
    <w:rsid w:val="006A1CE7"/>
    <w:rsid w:val="006A2950"/>
    <w:rsid w:val="006A2FD1"/>
    <w:rsid w:val="006A35FB"/>
    <w:rsid w:val="006A3940"/>
    <w:rsid w:val="006A3E45"/>
    <w:rsid w:val="006A618D"/>
    <w:rsid w:val="006B158D"/>
    <w:rsid w:val="006B2E20"/>
    <w:rsid w:val="006B3928"/>
    <w:rsid w:val="006B61E1"/>
    <w:rsid w:val="006B6ECE"/>
    <w:rsid w:val="006B6FCB"/>
    <w:rsid w:val="006C0B33"/>
    <w:rsid w:val="006C0EA8"/>
    <w:rsid w:val="006C12B1"/>
    <w:rsid w:val="006C12E4"/>
    <w:rsid w:val="006C3DE9"/>
    <w:rsid w:val="006C4D83"/>
    <w:rsid w:val="006C523B"/>
    <w:rsid w:val="006C6C65"/>
    <w:rsid w:val="006D1D56"/>
    <w:rsid w:val="006D2328"/>
    <w:rsid w:val="006D4482"/>
    <w:rsid w:val="006D4BDE"/>
    <w:rsid w:val="006D51C8"/>
    <w:rsid w:val="006D53B7"/>
    <w:rsid w:val="006D58A9"/>
    <w:rsid w:val="006D678D"/>
    <w:rsid w:val="006D6D96"/>
    <w:rsid w:val="006D73F8"/>
    <w:rsid w:val="006E0E0D"/>
    <w:rsid w:val="006E0E3F"/>
    <w:rsid w:val="006E18DA"/>
    <w:rsid w:val="006E1B36"/>
    <w:rsid w:val="006E34D6"/>
    <w:rsid w:val="006E3697"/>
    <w:rsid w:val="006E4FD4"/>
    <w:rsid w:val="006E507F"/>
    <w:rsid w:val="006E50B5"/>
    <w:rsid w:val="006E578F"/>
    <w:rsid w:val="006E6A21"/>
    <w:rsid w:val="006F28F5"/>
    <w:rsid w:val="006F41BF"/>
    <w:rsid w:val="006F4A36"/>
    <w:rsid w:val="006F51DB"/>
    <w:rsid w:val="0070089F"/>
    <w:rsid w:val="007011C3"/>
    <w:rsid w:val="00701840"/>
    <w:rsid w:val="00702473"/>
    <w:rsid w:val="0070479F"/>
    <w:rsid w:val="00706175"/>
    <w:rsid w:val="0071078D"/>
    <w:rsid w:val="007140EC"/>
    <w:rsid w:val="00715473"/>
    <w:rsid w:val="0071578B"/>
    <w:rsid w:val="00716992"/>
    <w:rsid w:val="00721FFA"/>
    <w:rsid w:val="00722DDD"/>
    <w:rsid w:val="00723045"/>
    <w:rsid w:val="00725009"/>
    <w:rsid w:val="007300BD"/>
    <w:rsid w:val="0073057E"/>
    <w:rsid w:val="00732A5C"/>
    <w:rsid w:val="007333A7"/>
    <w:rsid w:val="007358FC"/>
    <w:rsid w:val="0073687F"/>
    <w:rsid w:val="0074205C"/>
    <w:rsid w:val="00743371"/>
    <w:rsid w:val="00743669"/>
    <w:rsid w:val="00745434"/>
    <w:rsid w:val="00747490"/>
    <w:rsid w:val="0075027A"/>
    <w:rsid w:val="00750605"/>
    <w:rsid w:val="00752C34"/>
    <w:rsid w:val="007540E8"/>
    <w:rsid w:val="00755B8C"/>
    <w:rsid w:val="007604BC"/>
    <w:rsid w:val="00760E19"/>
    <w:rsid w:val="00761BDE"/>
    <w:rsid w:val="00765F46"/>
    <w:rsid w:val="00767BC5"/>
    <w:rsid w:val="00767F0A"/>
    <w:rsid w:val="00770441"/>
    <w:rsid w:val="00771C5F"/>
    <w:rsid w:val="00773D29"/>
    <w:rsid w:val="0077530A"/>
    <w:rsid w:val="007767A6"/>
    <w:rsid w:val="00777827"/>
    <w:rsid w:val="00781850"/>
    <w:rsid w:val="00781E77"/>
    <w:rsid w:val="007822A7"/>
    <w:rsid w:val="00783000"/>
    <w:rsid w:val="00784F7B"/>
    <w:rsid w:val="00785AC4"/>
    <w:rsid w:val="00785CDA"/>
    <w:rsid w:val="00785D4D"/>
    <w:rsid w:val="00785D63"/>
    <w:rsid w:val="00786644"/>
    <w:rsid w:val="00786BC8"/>
    <w:rsid w:val="0078782D"/>
    <w:rsid w:val="00790A7B"/>
    <w:rsid w:val="00790CAE"/>
    <w:rsid w:val="00792E42"/>
    <w:rsid w:val="0079421D"/>
    <w:rsid w:val="00794B65"/>
    <w:rsid w:val="007959F2"/>
    <w:rsid w:val="00795E6C"/>
    <w:rsid w:val="0079639F"/>
    <w:rsid w:val="0079784D"/>
    <w:rsid w:val="007A0842"/>
    <w:rsid w:val="007A3607"/>
    <w:rsid w:val="007A66E6"/>
    <w:rsid w:val="007B2340"/>
    <w:rsid w:val="007B2F2E"/>
    <w:rsid w:val="007B56EB"/>
    <w:rsid w:val="007B662C"/>
    <w:rsid w:val="007B71C7"/>
    <w:rsid w:val="007B7766"/>
    <w:rsid w:val="007B77BE"/>
    <w:rsid w:val="007B7C3F"/>
    <w:rsid w:val="007C0A24"/>
    <w:rsid w:val="007C0EB1"/>
    <w:rsid w:val="007C0FB2"/>
    <w:rsid w:val="007C1ECB"/>
    <w:rsid w:val="007C2493"/>
    <w:rsid w:val="007C337B"/>
    <w:rsid w:val="007C7659"/>
    <w:rsid w:val="007C782C"/>
    <w:rsid w:val="007D244F"/>
    <w:rsid w:val="007D40DA"/>
    <w:rsid w:val="007D50D5"/>
    <w:rsid w:val="007D5860"/>
    <w:rsid w:val="007D5881"/>
    <w:rsid w:val="007D61B1"/>
    <w:rsid w:val="007D7DCD"/>
    <w:rsid w:val="007E21C9"/>
    <w:rsid w:val="007E2EA4"/>
    <w:rsid w:val="007E31B6"/>
    <w:rsid w:val="007E582E"/>
    <w:rsid w:val="007E61E5"/>
    <w:rsid w:val="007F198B"/>
    <w:rsid w:val="007F23CA"/>
    <w:rsid w:val="007F3422"/>
    <w:rsid w:val="007F4280"/>
    <w:rsid w:val="007F47F7"/>
    <w:rsid w:val="007F5821"/>
    <w:rsid w:val="007F5C47"/>
    <w:rsid w:val="007F5EBD"/>
    <w:rsid w:val="007F6F6B"/>
    <w:rsid w:val="007F7607"/>
    <w:rsid w:val="00800A53"/>
    <w:rsid w:val="00801C54"/>
    <w:rsid w:val="00801D2F"/>
    <w:rsid w:val="00802D1B"/>
    <w:rsid w:val="00803473"/>
    <w:rsid w:val="008037B6"/>
    <w:rsid w:val="00803953"/>
    <w:rsid w:val="008043AA"/>
    <w:rsid w:val="00806D55"/>
    <w:rsid w:val="00811CFD"/>
    <w:rsid w:val="00811DA0"/>
    <w:rsid w:val="00812A3E"/>
    <w:rsid w:val="008135C0"/>
    <w:rsid w:val="008150EC"/>
    <w:rsid w:val="00817E02"/>
    <w:rsid w:val="008217C3"/>
    <w:rsid w:val="00821FAA"/>
    <w:rsid w:val="00822296"/>
    <w:rsid w:val="0082238E"/>
    <w:rsid w:val="008235CA"/>
    <w:rsid w:val="00823E20"/>
    <w:rsid w:val="008257D3"/>
    <w:rsid w:val="0082663B"/>
    <w:rsid w:val="008307D8"/>
    <w:rsid w:val="0083324B"/>
    <w:rsid w:val="00835CD6"/>
    <w:rsid w:val="0083633A"/>
    <w:rsid w:val="008365BA"/>
    <w:rsid w:val="0083741D"/>
    <w:rsid w:val="0083784D"/>
    <w:rsid w:val="00837865"/>
    <w:rsid w:val="0084052A"/>
    <w:rsid w:val="00842216"/>
    <w:rsid w:val="0084245A"/>
    <w:rsid w:val="00843C89"/>
    <w:rsid w:val="00844462"/>
    <w:rsid w:val="0084591A"/>
    <w:rsid w:val="00845BB4"/>
    <w:rsid w:val="0084680E"/>
    <w:rsid w:val="00852801"/>
    <w:rsid w:val="008530D6"/>
    <w:rsid w:val="008547BE"/>
    <w:rsid w:val="00854867"/>
    <w:rsid w:val="00854B83"/>
    <w:rsid w:val="00855775"/>
    <w:rsid w:val="00857E3E"/>
    <w:rsid w:val="008629FC"/>
    <w:rsid w:val="0086602A"/>
    <w:rsid w:val="00867C1F"/>
    <w:rsid w:val="008712CF"/>
    <w:rsid w:val="00871604"/>
    <w:rsid w:val="00871CDE"/>
    <w:rsid w:val="0087204D"/>
    <w:rsid w:val="0087393B"/>
    <w:rsid w:val="0087417E"/>
    <w:rsid w:val="008770D9"/>
    <w:rsid w:val="008815DE"/>
    <w:rsid w:val="00884447"/>
    <w:rsid w:val="0088512D"/>
    <w:rsid w:val="00885998"/>
    <w:rsid w:val="00886240"/>
    <w:rsid w:val="008900E8"/>
    <w:rsid w:val="00890C3B"/>
    <w:rsid w:val="0089197C"/>
    <w:rsid w:val="008941CB"/>
    <w:rsid w:val="008A03D6"/>
    <w:rsid w:val="008A2298"/>
    <w:rsid w:val="008A281B"/>
    <w:rsid w:val="008A2BC7"/>
    <w:rsid w:val="008A4269"/>
    <w:rsid w:val="008A5758"/>
    <w:rsid w:val="008A5C2E"/>
    <w:rsid w:val="008A60F6"/>
    <w:rsid w:val="008A6669"/>
    <w:rsid w:val="008A6AF3"/>
    <w:rsid w:val="008A70D3"/>
    <w:rsid w:val="008B002E"/>
    <w:rsid w:val="008B1F3E"/>
    <w:rsid w:val="008B354B"/>
    <w:rsid w:val="008B7A59"/>
    <w:rsid w:val="008C0630"/>
    <w:rsid w:val="008C2F66"/>
    <w:rsid w:val="008C355D"/>
    <w:rsid w:val="008C39F6"/>
    <w:rsid w:val="008C650F"/>
    <w:rsid w:val="008C6877"/>
    <w:rsid w:val="008C6A9C"/>
    <w:rsid w:val="008C6DB5"/>
    <w:rsid w:val="008C78C0"/>
    <w:rsid w:val="008C7E40"/>
    <w:rsid w:val="008D0660"/>
    <w:rsid w:val="008D1583"/>
    <w:rsid w:val="008D18F7"/>
    <w:rsid w:val="008D27DF"/>
    <w:rsid w:val="008D2813"/>
    <w:rsid w:val="008D34F6"/>
    <w:rsid w:val="008D3517"/>
    <w:rsid w:val="008D5029"/>
    <w:rsid w:val="008D53CF"/>
    <w:rsid w:val="008E06F6"/>
    <w:rsid w:val="008E2218"/>
    <w:rsid w:val="008E2B0D"/>
    <w:rsid w:val="008E3E38"/>
    <w:rsid w:val="008E4AEB"/>
    <w:rsid w:val="008E607D"/>
    <w:rsid w:val="008E6549"/>
    <w:rsid w:val="008F01AE"/>
    <w:rsid w:val="008F0C15"/>
    <w:rsid w:val="008F2EDD"/>
    <w:rsid w:val="008F3D86"/>
    <w:rsid w:val="008F556C"/>
    <w:rsid w:val="008F584D"/>
    <w:rsid w:val="008F6D11"/>
    <w:rsid w:val="008F7349"/>
    <w:rsid w:val="008F7633"/>
    <w:rsid w:val="0090128F"/>
    <w:rsid w:val="00901D2B"/>
    <w:rsid w:val="00903DD6"/>
    <w:rsid w:val="009044B4"/>
    <w:rsid w:val="0090652A"/>
    <w:rsid w:val="00910A5C"/>
    <w:rsid w:val="00913EAC"/>
    <w:rsid w:val="0091589B"/>
    <w:rsid w:val="00916FF9"/>
    <w:rsid w:val="00917919"/>
    <w:rsid w:val="00921362"/>
    <w:rsid w:val="009229D2"/>
    <w:rsid w:val="009254CC"/>
    <w:rsid w:val="00926366"/>
    <w:rsid w:val="00926943"/>
    <w:rsid w:val="00932C3E"/>
    <w:rsid w:val="00932E67"/>
    <w:rsid w:val="00934917"/>
    <w:rsid w:val="00936A3B"/>
    <w:rsid w:val="00937CF2"/>
    <w:rsid w:val="00941925"/>
    <w:rsid w:val="009427C3"/>
    <w:rsid w:val="00942DA6"/>
    <w:rsid w:val="0094549B"/>
    <w:rsid w:val="00945550"/>
    <w:rsid w:val="0094599C"/>
    <w:rsid w:val="00946032"/>
    <w:rsid w:val="00946672"/>
    <w:rsid w:val="00950EA5"/>
    <w:rsid w:val="00951FF1"/>
    <w:rsid w:val="009539AB"/>
    <w:rsid w:val="00956CFA"/>
    <w:rsid w:val="0095702C"/>
    <w:rsid w:val="009572EB"/>
    <w:rsid w:val="009575EE"/>
    <w:rsid w:val="0096028F"/>
    <w:rsid w:val="009602DD"/>
    <w:rsid w:val="00960A56"/>
    <w:rsid w:val="00962190"/>
    <w:rsid w:val="009622A1"/>
    <w:rsid w:val="00963C31"/>
    <w:rsid w:val="00966D16"/>
    <w:rsid w:val="009676A1"/>
    <w:rsid w:val="00970737"/>
    <w:rsid w:val="0097108D"/>
    <w:rsid w:val="009727BE"/>
    <w:rsid w:val="00974041"/>
    <w:rsid w:val="00974207"/>
    <w:rsid w:val="00974888"/>
    <w:rsid w:val="00977F56"/>
    <w:rsid w:val="009812C0"/>
    <w:rsid w:val="00982D0B"/>
    <w:rsid w:val="00982D24"/>
    <w:rsid w:val="00990F2F"/>
    <w:rsid w:val="009917F9"/>
    <w:rsid w:val="009966D5"/>
    <w:rsid w:val="009973F7"/>
    <w:rsid w:val="0099741A"/>
    <w:rsid w:val="009A1FAA"/>
    <w:rsid w:val="009A2734"/>
    <w:rsid w:val="009A28BC"/>
    <w:rsid w:val="009A71AA"/>
    <w:rsid w:val="009B0508"/>
    <w:rsid w:val="009B078B"/>
    <w:rsid w:val="009B25A9"/>
    <w:rsid w:val="009B28AA"/>
    <w:rsid w:val="009B385F"/>
    <w:rsid w:val="009B485A"/>
    <w:rsid w:val="009B4B0E"/>
    <w:rsid w:val="009B6115"/>
    <w:rsid w:val="009B68F1"/>
    <w:rsid w:val="009C3FC9"/>
    <w:rsid w:val="009C45FE"/>
    <w:rsid w:val="009C48D4"/>
    <w:rsid w:val="009C5EAD"/>
    <w:rsid w:val="009C6193"/>
    <w:rsid w:val="009C7400"/>
    <w:rsid w:val="009C7CB4"/>
    <w:rsid w:val="009C7CC9"/>
    <w:rsid w:val="009D0817"/>
    <w:rsid w:val="009D1341"/>
    <w:rsid w:val="009D14FF"/>
    <w:rsid w:val="009D255D"/>
    <w:rsid w:val="009D3560"/>
    <w:rsid w:val="009D5AD1"/>
    <w:rsid w:val="009D6857"/>
    <w:rsid w:val="009D6A9A"/>
    <w:rsid w:val="009D7421"/>
    <w:rsid w:val="009D7FF4"/>
    <w:rsid w:val="009E0DF2"/>
    <w:rsid w:val="009E20BB"/>
    <w:rsid w:val="009E29CD"/>
    <w:rsid w:val="009E3C8C"/>
    <w:rsid w:val="009E4E69"/>
    <w:rsid w:val="009E6605"/>
    <w:rsid w:val="009E6608"/>
    <w:rsid w:val="009E6B5F"/>
    <w:rsid w:val="009E7B4A"/>
    <w:rsid w:val="009E7D45"/>
    <w:rsid w:val="009E7D4F"/>
    <w:rsid w:val="009F0AD3"/>
    <w:rsid w:val="009F161F"/>
    <w:rsid w:val="009F2477"/>
    <w:rsid w:val="009F45E2"/>
    <w:rsid w:val="009F4D21"/>
    <w:rsid w:val="009F5760"/>
    <w:rsid w:val="009F5D00"/>
    <w:rsid w:val="009F5F93"/>
    <w:rsid w:val="009F6E01"/>
    <w:rsid w:val="00A00B1F"/>
    <w:rsid w:val="00A01069"/>
    <w:rsid w:val="00A02679"/>
    <w:rsid w:val="00A02E3B"/>
    <w:rsid w:val="00A032FF"/>
    <w:rsid w:val="00A034E6"/>
    <w:rsid w:val="00A039F0"/>
    <w:rsid w:val="00A047B2"/>
    <w:rsid w:val="00A075F5"/>
    <w:rsid w:val="00A0773E"/>
    <w:rsid w:val="00A07CC4"/>
    <w:rsid w:val="00A10653"/>
    <w:rsid w:val="00A109B6"/>
    <w:rsid w:val="00A10FF0"/>
    <w:rsid w:val="00A13DD7"/>
    <w:rsid w:val="00A14C9D"/>
    <w:rsid w:val="00A14D5A"/>
    <w:rsid w:val="00A14E98"/>
    <w:rsid w:val="00A175BD"/>
    <w:rsid w:val="00A2010F"/>
    <w:rsid w:val="00A21C6F"/>
    <w:rsid w:val="00A21EAB"/>
    <w:rsid w:val="00A22886"/>
    <w:rsid w:val="00A233C4"/>
    <w:rsid w:val="00A24458"/>
    <w:rsid w:val="00A252D2"/>
    <w:rsid w:val="00A25435"/>
    <w:rsid w:val="00A263F9"/>
    <w:rsid w:val="00A26414"/>
    <w:rsid w:val="00A26E49"/>
    <w:rsid w:val="00A26E99"/>
    <w:rsid w:val="00A27EFA"/>
    <w:rsid w:val="00A3243A"/>
    <w:rsid w:val="00A32909"/>
    <w:rsid w:val="00A3397D"/>
    <w:rsid w:val="00A33FB6"/>
    <w:rsid w:val="00A359F0"/>
    <w:rsid w:val="00A360F4"/>
    <w:rsid w:val="00A42F72"/>
    <w:rsid w:val="00A44883"/>
    <w:rsid w:val="00A46186"/>
    <w:rsid w:val="00A46487"/>
    <w:rsid w:val="00A5086C"/>
    <w:rsid w:val="00A5095E"/>
    <w:rsid w:val="00A51D7D"/>
    <w:rsid w:val="00A52287"/>
    <w:rsid w:val="00A52EFC"/>
    <w:rsid w:val="00A549A3"/>
    <w:rsid w:val="00A55A4D"/>
    <w:rsid w:val="00A56A8F"/>
    <w:rsid w:val="00A56D33"/>
    <w:rsid w:val="00A57D7C"/>
    <w:rsid w:val="00A617B7"/>
    <w:rsid w:val="00A61A08"/>
    <w:rsid w:val="00A64062"/>
    <w:rsid w:val="00A6788F"/>
    <w:rsid w:val="00A70E10"/>
    <w:rsid w:val="00A725C4"/>
    <w:rsid w:val="00A73793"/>
    <w:rsid w:val="00A766C6"/>
    <w:rsid w:val="00A8031D"/>
    <w:rsid w:val="00A80F79"/>
    <w:rsid w:val="00A823AC"/>
    <w:rsid w:val="00A831A5"/>
    <w:rsid w:val="00A8380B"/>
    <w:rsid w:val="00A83E56"/>
    <w:rsid w:val="00A83F0A"/>
    <w:rsid w:val="00A85FF6"/>
    <w:rsid w:val="00A90FDA"/>
    <w:rsid w:val="00A9137B"/>
    <w:rsid w:val="00A949B4"/>
    <w:rsid w:val="00A9509C"/>
    <w:rsid w:val="00A95156"/>
    <w:rsid w:val="00A95DAF"/>
    <w:rsid w:val="00AA4079"/>
    <w:rsid w:val="00AA4559"/>
    <w:rsid w:val="00AA577F"/>
    <w:rsid w:val="00AA5F36"/>
    <w:rsid w:val="00AA6651"/>
    <w:rsid w:val="00AA7912"/>
    <w:rsid w:val="00AA7F84"/>
    <w:rsid w:val="00AB0F2C"/>
    <w:rsid w:val="00AB138E"/>
    <w:rsid w:val="00AB15B7"/>
    <w:rsid w:val="00AB1CC1"/>
    <w:rsid w:val="00AB2802"/>
    <w:rsid w:val="00AB2C1F"/>
    <w:rsid w:val="00AB4173"/>
    <w:rsid w:val="00AB6632"/>
    <w:rsid w:val="00AB6A53"/>
    <w:rsid w:val="00AB7BF1"/>
    <w:rsid w:val="00AC0EF0"/>
    <w:rsid w:val="00AC13E9"/>
    <w:rsid w:val="00AC148C"/>
    <w:rsid w:val="00AC5443"/>
    <w:rsid w:val="00AD0DEF"/>
    <w:rsid w:val="00AD2200"/>
    <w:rsid w:val="00AD42A8"/>
    <w:rsid w:val="00AD50A0"/>
    <w:rsid w:val="00AD622D"/>
    <w:rsid w:val="00AD74DF"/>
    <w:rsid w:val="00AE0890"/>
    <w:rsid w:val="00AE3097"/>
    <w:rsid w:val="00AE3A93"/>
    <w:rsid w:val="00AE6988"/>
    <w:rsid w:val="00AE6C24"/>
    <w:rsid w:val="00AF2AD2"/>
    <w:rsid w:val="00AF4594"/>
    <w:rsid w:val="00AF4DDD"/>
    <w:rsid w:val="00AF6F62"/>
    <w:rsid w:val="00B017F2"/>
    <w:rsid w:val="00B01F79"/>
    <w:rsid w:val="00B01FAF"/>
    <w:rsid w:val="00B020A6"/>
    <w:rsid w:val="00B02534"/>
    <w:rsid w:val="00B03A7D"/>
    <w:rsid w:val="00B05247"/>
    <w:rsid w:val="00B0553F"/>
    <w:rsid w:val="00B05863"/>
    <w:rsid w:val="00B072BF"/>
    <w:rsid w:val="00B077F8"/>
    <w:rsid w:val="00B11996"/>
    <w:rsid w:val="00B1282E"/>
    <w:rsid w:val="00B131F7"/>
    <w:rsid w:val="00B13599"/>
    <w:rsid w:val="00B14743"/>
    <w:rsid w:val="00B2087F"/>
    <w:rsid w:val="00B20CFC"/>
    <w:rsid w:val="00B21288"/>
    <w:rsid w:val="00B21325"/>
    <w:rsid w:val="00B23E9C"/>
    <w:rsid w:val="00B24AAD"/>
    <w:rsid w:val="00B27286"/>
    <w:rsid w:val="00B3059A"/>
    <w:rsid w:val="00B31BD9"/>
    <w:rsid w:val="00B33EA8"/>
    <w:rsid w:val="00B35B11"/>
    <w:rsid w:val="00B37AFF"/>
    <w:rsid w:val="00B43849"/>
    <w:rsid w:val="00B447A4"/>
    <w:rsid w:val="00B451CB"/>
    <w:rsid w:val="00B451EC"/>
    <w:rsid w:val="00B45A21"/>
    <w:rsid w:val="00B45C33"/>
    <w:rsid w:val="00B461B2"/>
    <w:rsid w:val="00B46A86"/>
    <w:rsid w:val="00B46FFE"/>
    <w:rsid w:val="00B50D5C"/>
    <w:rsid w:val="00B515B8"/>
    <w:rsid w:val="00B51E50"/>
    <w:rsid w:val="00B52965"/>
    <w:rsid w:val="00B548D2"/>
    <w:rsid w:val="00B54FAE"/>
    <w:rsid w:val="00B559E4"/>
    <w:rsid w:val="00B56AE5"/>
    <w:rsid w:val="00B5771B"/>
    <w:rsid w:val="00B61EC6"/>
    <w:rsid w:val="00B62175"/>
    <w:rsid w:val="00B63A3F"/>
    <w:rsid w:val="00B640F6"/>
    <w:rsid w:val="00B64E5A"/>
    <w:rsid w:val="00B64E91"/>
    <w:rsid w:val="00B655C0"/>
    <w:rsid w:val="00B73A58"/>
    <w:rsid w:val="00B74CA0"/>
    <w:rsid w:val="00B75BD7"/>
    <w:rsid w:val="00B76308"/>
    <w:rsid w:val="00B76F26"/>
    <w:rsid w:val="00B80015"/>
    <w:rsid w:val="00B80679"/>
    <w:rsid w:val="00B807D3"/>
    <w:rsid w:val="00B81211"/>
    <w:rsid w:val="00B82231"/>
    <w:rsid w:val="00B83130"/>
    <w:rsid w:val="00B8390E"/>
    <w:rsid w:val="00B849D3"/>
    <w:rsid w:val="00B85315"/>
    <w:rsid w:val="00B8568C"/>
    <w:rsid w:val="00B856FC"/>
    <w:rsid w:val="00B9211A"/>
    <w:rsid w:val="00B92379"/>
    <w:rsid w:val="00B92872"/>
    <w:rsid w:val="00B93056"/>
    <w:rsid w:val="00B934BB"/>
    <w:rsid w:val="00B94146"/>
    <w:rsid w:val="00B95E9E"/>
    <w:rsid w:val="00B9791E"/>
    <w:rsid w:val="00B97F8F"/>
    <w:rsid w:val="00BA162B"/>
    <w:rsid w:val="00BB1D65"/>
    <w:rsid w:val="00BB29E8"/>
    <w:rsid w:val="00BB36FB"/>
    <w:rsid w:val="00BB3791"/>
    <w:rsid w:val="00BB697B"/>
    <w:rsid w:val="00BB75B4"/>
    <w:rsid w:val="00BC090D"/>
    <w:rsid w:val="00BC0AAE"/>
    <w:rsid w:val="00BC0D85"/>
    <w:rsid w:val="00BC1060"/>
    <w:rsid w:val="00BC11FC"/>
    <w:rsid w:val="00BC136E"/>
    <w:rsid w:val="00BC203D"/>
    <w:rsid w:val="00BC314A"/>
    <w:rsid w:val="00BC51B2"/>
    <w:rsid w:val="00BC5A5E"/>
    <w:rsid w:val="00BC7D66"/>
    <w:rsid w:val="00BD1E8A"/>
    <w:rsid w:val="00BD25F5"/>
    <w:rsid w:val="00BD27C0"/>
    <w:rsid w:val="00BD4D77"/>
    <w:rsid w:val="00BD79B6"/>
    <w:rsid w:val="00BE1EDD"/>
    <w:rsid w:val="00BE457A"/>
    <w:rsid w:val="00BE496A"/>
    <w:rsid w:val="00BE4A0B"/>
    <w:rsid w:val="00BE4D74"/>
    <w:rsid w:val="00BE57D9"/>
    <w:rsid w:val="00BE644F"/>
    <w:rsid w:val="00BE7DBF"/>
    <w:rsid w:val="00BF04E7"/>
    <w:rsid w:val="00BF0DF8"/>
    <w:rsid w:val="00BF2097"/>
    <w:rsid w:val="00BF2878"/>
    <w:rsid w:val="00BF3B62"/>
    <w:rsid w:val="00BF480A"/>
    <w:rsid w:val="00BF6C33"/>
    <w:rsid w:val="00C01004"/>
    <w:rsid w:val="00C014FD"/>
    <w:rsid w:val="00C01760"/>
    <w:rsid w:val="00C01D88"/>
    <w:rsid w:val="00C0369D"/>
    <w:rsid w:val="00C1002F"/>
    <w:rsid w:val="00C10D61"/>
    <w:rsid w:val="00C12380"/>
    <w:rsid w:val="00C1261A"/>
    <w:rsid w:val="00C12E29"/>
    <w:rsid w:val="00C131D1"/>
    <w:rsid w:val="00C13AE1"/>
    <w:rsid w:val="00C16349"/>
    <w:rsid w:val="00C16CC0"/>
    <w:rsid w:val="00C206FC"/>
    <w:rsid w:val="00C20C0C"/>
    <w:rsid w:val="00C219E0"/>
    <w:rsid w:val="00C21A6A"/>
    <w:rsid w:val="00C21F72"/>
    <w:rsid w:val="00C22247"/>
    <w:rsid w:val="00C227BC"/>
    <w:rsid w:val="00C24380"/>
    <w:rsid w:val="00C261BA"/>
    <w:rsid w:val="00C26BDE"/>
    <w:rsid w:val="00C27E7E"/>
    <w:rsid w:val="00C3418B"/>
    <w:rsid w:val="00C34FC5"/>
    <w:rsid w:val="00C350DF"/>
    <w:rsid w:val="00C3550A"/>
    <w:rsid w:val="00C4135B"/>
    <w:rsid w:val="00C44234"/>
    <w:rsid w:val="00C446F8"/>
    <w:rsid w:val="00C44FEA"/>
    <w:rsid w:val="00C458F7"/>
    <w:rsid w:val="00C517D0"/>
    <w:rsid w:val="00C51978"/>
    <w:rsid w:val="00C523B1"/>
    <w:rsid w:val="00C52937"/>
    <w:rsid w:val="00C5321F"/>
    <w:rsid w:val="00C5396E"/>
    <w:rsid w:val="00C55FC4"/>
    <w:rsid w:val="00C56151"/>
    <w:rsid w:val="00C56490"/>
    <w:rsid w:val="00C568A9"/>
    <w:rsid w:val="00C568FA"/>
    <w:rsid w:val="00C56CD7"/>
    <w:rsid w:val="00C56FF8"/>
    <w:rsid w:val="00C60022"/>
    <w:rsid w:val="00C60161"/>
    <w:rsid w:val="00C60371"/>
    <w:rsid w:val="00C62A3B"/>
    <w:rsid w:val="00C650D5"/>
    <w:rsid w:val="00C669C4"/>
    <w:rsid w:val="00C67B4D"/>
    <w:rsid w:val="00C70941"/>
    <w:rsid w:val="00C70DD2"/>
    <w:rsid w:val="00C717A2"/>
    <w:rsid w:val="00C7489E"/>
    <w:rsid w:val="00C7544B"/>
    <w:rsid w:val="00C76656"/>
    <w:rsid w:val="00C77383"/>
    <w:rsid w:val="00C808C8"/>
    <w:rsid w:val="00C840F0"/>
    <w:rsid w:val="00C842A3"/>
    <w:rsid w:val="00C84480"/>
    <w:rsid w:val="00C84FDD"/>
    <w:rsid w:val="00C85D26"/>
    <w:rsid w:val="00C86B9D"/>
    <w:rsid w:val="00C87DC5"/>
    <w:rsid w:val="00C914A9"/>
    <w:rsid w:val="00C92947"/>
    <w:rsid w:val="00C94592"/>
    <w:rsid w:val="00C94B1D"/>
    <w:rsid w:val="00C94E0A"/>
    <w:rsid w:val="00C94F22"/>
    <w:rsid w:val="00CA0C07"/>
    <w:rsid w:val="00CA3272"/>
    <w:rsid w:val="00CA492F"/>
    <w:rsid w:val="00CA5A51"/>
    <w:rsid w:val="00CA5C1E"/>
    <w:rsid w:val="00CA604C"/>
    <w:rsid w:val="00CA6790"/>
    <w:rsid w:val="00CA6DBC"/>
    <w:rsid w:val="00CA7E67"/>
    <w:rsid w:val="00CB0B01"/>
    <w:rsid w:val="00CB154F"/>
    <w:rsid w:val="00CB1B3E"/>
    <w:rsid w:val="00CB530F"/>
    <w:rsid w:val="00CB6103"/>
    <w:rsid w:val="00CB7D93"/>
    <w:rsid w:val="00CC23C7"/>
    <w:rsid w:val="00CC3110"/>
    <w:rsid w:val="00CC3F1B"/>
    <w:rsid w:val="00CC42AA"/>
    <w:rsid w:val="00CC433E"/>
    <w:rsid w:val="00CC4D5D"/>
    <w:rsid w:val="00CC5367"/>
    <w:rsid w:val="00CC64A9"/>
    <w:rsid w:val="00CC6A17"/>
    <w:rsid w:val="00CC6FAD"/>
    <w:rsid w:val="00CD1757"/>
    <w:rsid w:val="00CD1942"/>
    <w:rsid w:val="00CD2931"/>
    <w:rsid w:val="00CD2A10"/>
    <w:rsid w:val="00CD35A8"/>
    <w:rsid w:val="00CD52C7"/>
    <w:rsid w:val="00CD667A"/>
    <w:rsid w:val="00CE2222"/>
    <w:rsid w:val="00CE3004"/>
    <w:rsid w:val="00CE380A"/>
    <w:rsid w:val="00CE3C27"/>
    <w:rsid w:val="00CE655E"/>
    <w:rsid w:val="00CF02E3"/>
    <w:rsid w:val="00CF04CF"/>
    <w:rsid w:val="00CF30D1"/>
    <w:rsid w:val="00CF3991"/>
    <w:rsid w:val="00CF4BD7"/>
    <w:rsid w:val="00CF6A9E"/>
    <w:rsid w:val="00CF6E68"/>
    <w:rsid w:val="00D02454"/>
    <w:rsid w:val="00D02EA8"/>
    <w:rsid w:val="00D04BA0"/>
    <w:rsid w:val="00D05927"/>
    <w:rsid w:val="00D05E72"/>
    <w:rsid w:val="00D07837"/>
    <w:rsid w:val="00D07A5F"/>
    <w:rsid w:val="00D10094"/>
    <w:rsid w:val="00D131E2"/>
    <w:rsid w:val="00D1376A"/>
    <w:rsid w:val="00D1459F"/>
    <w:rsid w:val="00D14D7A"/>
    <w:rsid w:val="00D15EFA"/>
    <w:rsid w:val="00D16860"/>
    <w:rsid w:val="00D21C8D"/>
    <w:rsid w:val="00D2369E"/>
    <w:rsid w:val="00D24D4A"/>
    <w:rsid w:val="00D26BF6"/>
    <w:rsid w:val="00D27363"/>
    <w:rsid w:val="00D308BF"/>
    <w:rsid w:val="00D30A8A"/>
    <w:rsid w:val="00D315C1"/>
    <w:rsid w:val="00D32A14"/>
    <w:rsid w:val="00D33E6B"/>
    <w:rsid w:val="00D3579A"/>
    <w:rsid w:val="00D35850"/>
    <w:rsid w:val="00D35E8F"/>
    <w:rsid w:val="00D370AF"/>
    <w:rsid w:val="00D4014E"/>
    <w:rsid w:val="00D434AE"/>
    <w:rsid w:val="00D43694"/>
    <w:rsid w:val="00D4576E"/>
    <w:rsid w:val="00D459E0"/>
    <w:rsid w:val="00D4749C"/>
    <w:rsid w:val="00D47BE4"/>
    <w:rsid w:val="00D50E80"/>
    <w:rsid w:val="00D5182D"/>
    <w:rsid w:val="00D51925"/>
    <w:rsid w:val="00D522D8"/>
    <w:rsid w:val="00D52BA0"/>
    <w:rsid w:val="00D53458"/>
    <w:rsid w:val="00D53D90"/>
    <w:rsid w:val="00D562D3"/>
    <w:rsid w:val="00D565BF"/>
    <w:rsid w:val="00D57C5A"/>
    <w:rsid w:val="00D60185"/>
    <w:rsid w:val="00D621D7"/>
    <w:rsid w:val="00D63F59"/>
    <w:rsid w:val="00D64083"/>
    <w:rsid w:val="00D65812"/>
    <w:rsid w:val="00D65908"/>
    <w:rsid w:val="00D70128"/>
    <w:rsid w:val="00D70BE8"/>
    <w:rsid w:val="00D71478"/>
    <w:rsid w:val="00D7347C"/>
    <w:rsid w:val="00D73CB5"/>
    <w:rsid w:val="00D746C4"/>
    <w:rsid w:val="00D74767"/>
    <w:rsid w:val="00D752B3"/>
    <w:rsid w:val="00D758BD"/>
    <w:rsid w:val="00D75A3F"/>
    <w:rsid w:val="00D75E23"/>
    <w:rsid w:val="00D76B00"/>
    <w:rsid w:val="00D76F98"/>
    <w:rsid w:val="00D77C39"/>
    <w:rsid w:val="00D85898"/>
    <w:rsid w:val="00D8787E"/>
    <w:rsid w:val="00D90FA9"/>
    <w:rsid w:val="00D919AF"/>
    <w:rsid w:val="00D92E37"/>
    <w:rsid w:val="00D9487D"/>
    <w:rsid w:val="00D94A34"/>
    <w:rsid w:val="00D95C23"/>
    <w:rsid w:val="00D9611D"/>
    <w:rsid w:val="00D9752A"/>
    <w:rsid w:val="00DA090C"/>
    <w:rsid w:val="00DA118A"/>
    <w:rsid w:val="00DA3D91"/>
    <w:rsid w:val="00DA43E5"/>
    <w:rsid w:val="00DA55A8"/>
    <w:rsid w:val="00DA75B1"/>
    <w:rsid w:val="00DB071D"/>
    <w:rsid w:val="00DB2A48"/>
    <w:rsid w:val="00DB4E27"/>
    <w:rsid w:val="00DB7491"/>
    <w:rsid w:val="00DC1F12"/>
    <w:rsid w:val="00DC1FE0"/>
    <w:rsid w:val="00DC1FE2"/>
    <w:rsid w:val="00DC2147"/>
    <w:rsid w:val="00DC259B"/>
    <w:rsid w:val="00DC302B"/>
    <w:rsid w:val="00DC34A2"/>
    <w:rsid w:val="00DC406E"/>
    <w:rsid w:val="00DC7B51"/>
    <w:rsid w:val="00DD0512"/>
    <w:rsid w:val="00DD09D6"/>
    <w:rsid w:val="00DD189B"/>
    <w:rsid w:val="00DD2412"/>
    <w:rsid w:val="00DD3C95"/>
    <w:rsid w:val="00DD51E9"/>
    <w:rsid w:val="00DD5F21"/>
    <w:rsid w:val="00DD6374"/>
    <w:rsid w:val="00DD65D8"/>
    <w:rsid w:val="00DE03BD"/>
    <w:rsid w:val="00DE0557"/>
    <w:rsid w:val="00DE2A79"/>
    <w:rsid w:val="00DE3534"/>
    <w:rsid w:val="00DE3863"/>
    <w:rsid w:val="00DE4B9F"/>
    <w:rsid w:val="00DE6A43"/>
    <w:rsid w:val="00DE6E93"/>
    <w:rsid w:val="00DE71F5"/>
    <w:rsid w:val="00DF1374"/>
    <w:rsid w:val="00DF4FE6"/>
    <w:rsid w:val="00DF571A"/>
    <w:rsid w:val="00DF6814"/>
    <w:rsid w:val="00DF6B99"/>
    <w:rsid w:val="00E024E8"/>
    <w:rsid w:val="00E02690"/>
    <w:rsid w:val="00E0377E"/>
    <w:rsid w:val="00E046F8"/>
    <w:rsid w:val="00E04EDE"/>
    <w:rsid w:val="00E15BEA"/>
    <w:rsid w:val="00E169C3"/>
    <w:rsid w:val="00E17E44"/>
    <w:rsid w:val="00E20240"/>
    <w:rsid w:val="00E20B08"/>
    <w:rsid w:val="00E21390"/>
    <w:rsid w:val="00E21DC9"/>
    <w:rsid w:val="00E233C2"/>
    <w:rsid w:val="00E30441"/>
    <w:rsid w:val="00E30442"/>
    <w:rsid w:val="00E34191"/>
    <w:rsid w:val="00E37C2F"/>
    <w:rsid w:val="00E37D17"/>
    <w:rsid w:val="00E37DA1"/>
    <w:rsid w:val="00E40087"/>
    <w:rsid w:val="00E40B14"/>
    <w:rsid w:val="00E42F14"/>
    <w:rsid w:val="00E4323D"/>
    <w:rsid w:val="00E46C32"/>
    <w:rsid w:val="00E4785B"/>
    <w:rsid w:val="00E47B38"/>
    <w:rsid w:val="00E50AA5"/>
    <w:rsid w:val="00E545C6"/>
    <w:rsid w:val="00E54628"/>
    <w:rsid w:val="00E54653"/>
    <w:rsid w:val="00E5489D"/>
    <w:rsid w:val="00E551A3"/>
    <w:rsid w:val="00E55B69"/>
    <w:rsid w:val="00E560F9"/>
    <w:rsid w:val="00E577CB"/>
    <w:rsid w:val="00E6138B"/>
    <w:rsid w:val="00E61EED"/>
    <w:rsid w:val="00E63D6B"/>
    <w:rsid w:val="00E65890"/>
    <w:rsid w:val="00E67C00"/>
    <w:rsid w:val="00E70642"/>
    <w:rsid w:val="00E70D11"/>
    <w:rsid w:val="00E716B7"/>
    <w:rsid w:val="00E7446E"/>
    <w:rsid w:val="00E75B5F"/>
    <w:rsid w:val="00E76A4D"/>
    <w:rsid w:val="00E77C2E"/>
    <w:rsid w:val="00E80433"/>
    <w:rsid w:val="00E808D7"/>
    <w:rsid w:val="00E81314"/>
    <w:rsid w:val="00E81ABD"/>
    <w:rsid w:val="00E853EB"/>
    <w:rsid w:val="00E854DF"/>
    <w:rsid w:val="00E85C1E"/>
    <w:rsid w:val="00E91765"/>
    <w:rsid w:val="00E92134"/>
    <w:rsid w:val="00E966E4"/>
    <w:rsid w:val="00EA0843"/>
    <w:rsid w:val="00EA0C50"/>
    <w:rsid w:val="00EA0ECD"/>
    <w:rsid w:val="00EA332E"/>
    <w:rsid w:val="00EA4634"/>
    <w:rsid w:val="00EA4B9C"/>
    <w:rsid w:val="00EA5B8A"/>
    <w:rsid w:val="00EA5F9C"/>
    <w:rsid w:val="00EA61CC"/>
    <w:rsid w:val="00EA6C09"/>
    <w:rsid w:val="00EB0069"/>
    <w:rsid w:val="00EB06C1"/>
    <w:rsid w:val="00EB0F18"/>
    <w:rsid w:val="00EB1BB7"/>
    <w:rsid w:val="00EB32BD"/>
    <w:rsid w:val="00EC0A1E"/>
    <w:rsid w:val="00EC0A8E"/>
    <w:rsid w:val="00EC10AB"/>
    <w:rsid w:val="00EC2431"/>
    <w:rsid w:val="00EC2EA0"/>
    <w:rsid w:val="00EC4C97"/>
    <w:rsid w:val="00EC5266"/>
    <w:rsid w:val="00EC67D8"/>
    <w:rsid w:val="00EC7C2A"/>
    <w:rsid w:val="00ED0F8B"/>
    <w:rsid w:val="00ED1557"/>
    <w:rsid w:val="00ED16AA"/>
    <w:rsid w:val="00ED1EF9"/>
    <w:rsid w:val="00ED2B1C"/>
    <w:rsid w:val="00ED2E35"/>
    <w:rsid w:val="00ED2E3C"/>
    <w:rsid w:val="00ED6CDE"/>
    <w:rsid w:val="00ED7FE9"/>
    <w:rsid w:val="00EE0847"/>
    <w:rsid w:val="00EE1D4B"/>
    <w:rsid w:val="00EE487C"/>
    <w:rsid w:val="00EE4D22"/>
    <w:rsid w:val="00EE4F34"/>
    <w:rsid w:val="00EE521D"/>
    <w:rsid w:val="00EE663F"/>
    <w:rsid w:val="00EE6901"/>
    <w:rsid w:val="00EE6CBD"/>
    <w:rsid w:val="00EF0E18"/>
    <w:rsid w:val="00EF2EAE"/>
    <w:rsid w:val="00EF35A5"/>
    <w:rsid w:val="00EF46CA"/>
    <w:rsid w:val="00EF4A56"/>
    <w:rsid w:val="00EF5502"/>
    <w:rsid w:val="00EF5DF9"/>
    <w:rsid w:val="00EF5E41"/>
    <w:rsid w:val="00EF623A"/>
    <w:rsid w:val="00EF7479"/>
    <w:rsid w:val="00EF7C66"/>
    <w:rsid w:val="00EF7CD8"/>
    <w:rsid w:val="00F00F0B"/>
    <w:rsid w:val="00F01418"/>
    <w:rsid w:val="00F015AF"/>
    <w:rsid w:val="00F015D7"/>
    <w:rsid w:val="00F01EC8"/>
    <w:rsid w:val="00F03EC9"/>
    <w:rsid w:val="00F0560E"/>
    <w:rsid w:val="00F12142"/>
    <w:rsid w:val="00F146E0"/>
    <w:rsid w:val="00F14818"/>
    <w:rsid w:val="00F15740"/>
    <w:rsid w:val="00F157D0"/>
    <w:rsid w:val="00F16C2C"/>
    <w:rsid w:val="00F25D60"/>
    <w:rsid w:val="00F26E61"/>
    <w:rsid w:val="00F27F49"/>
    <w:rsid w:val="00F306C0"/>
    <w:rsid w:val="00F34380"/>
    <w:rsid w:val="00F3493B"/>
    <w:rsid w:val="00F36A32"/>
    <w:rsid w:val="00F36CD3"/>
    <w:rsid w:val="00F36F00"/>
    <w:rsid w:val="00F37D2B"/>
    <w:rsid w:val="00F40451"/>
    <w:rsid w:val="00F408BC"/>
    <w:rsid w:val="00F412FD"/>
    <w:rsid w:val="00F41756"/>
    <w:rsid w:val="00F43F02"/>
    <w:rsid w:val="00F4404B"/>
    <w:rsid w:val="00F46619"/>
    <w:rsid w:val="00F479EE"/>
    <w:rsid w:val="00F47B20"/>
    <w:rsid w:val="00F53C5D"/>
    <w:rsid w:val="00F5430B"/>
    <w:rsid w:val="00F5578C"/>
    <w:rsid w:val="00F55870"/>
    <w:rsid w:val="00F55D77"/>
    <w:rsid w:val="00F57BC1"/>
    <w:rsid w:val="00F610E6"/>
    <w:rsid w:val="00F62F35"/>
    <w:rsid w:val="00F63696"/>
    <w:rsid w:val="00F64FDF"/>
    <w:rsid w:val="00F65F02"/>
    <w:rsid w:val="00F664D6"/>
    <w:rsid w:val="00F70EB9"/>
    <w:rsid w:val="00F74727"/>
    <w:rsid w:val="00F74BAF"/>
    <w:rsid w:val="00F75067"/>
    <w:rsid w:val="00F75CC3"/>
    <w:rsid w:val="00F76907"/>
    <w:rsid w:val="00F7732B"/>
    <w:rsid w:val="00F773B2"/>
    <w:rsid w:val="00F8083C"/>
    <w:rsid w:val="00F80A5E"/>
    <w:rsid w:val="00F81060"/>
    <w:rsid w:val="00F811EA"/>
    <w:rsid w:val="00F82A83"/>
    <w:rsid w:val="00F82E76"/>
    <w:rsid w:val="00F843FB"/>
    <w:rsid w:val="00F854D0"/>
    <w:rsid w:val="00F85A01"/>
    <w:rsid w:val="00F85D99"/>
    <w:rsid w:val="00F85DA3"/>
    <w:rsid w:val="00F8690B"/>
    <w:rsid w:val="00F86E60"/>
    <w:rsid w:val="00F86F8D"/>
    <w:rsid w:val="00F8754E"/>
    <w:rsid w:val="00F87F2A"/>
    <w:rsid w:val="00F922DB"/>
    <w:rsid w:val="00F96E6A"/>
    <w:rsid w:val="00FA13F1"/>
    <w:rsid w:val="00FA1DB9"/>
    <w:rsid w:val="00FA1F0B"/>
    <w:rsid w:val="00FA2325"/>
    <w:rsid w:val="00FA27DB"/>
    <w:rsid w:val="00FA4217"/>
    <w:rsid w:val="00FA4A4A"/>
    <w:rsid w:val="00FA513B"/>
    <w:rsid w:val="00FA555F"/>
    <w:rsid w:val="00FA5BF7"/>
    <w:rsid w:val="00FA608A"/>
    <w:rsid w:val="00FA6822"/>
    <w:rsid w:val="00FA6EC8"/>
    <w:rsid w:val="00FA702F"/>
    <w:rsid w:val="00FB12C0"/>
    <w:rsid w:val="00FB2B1B"/>
    <w:rsid w:val="00FB2EB0"/>
    <w:rsid w:val="00FB4A18"/>
    <w:rsid w:val="00FB6467"/>
    <w:rsid w:val="00FB665E"/>
    <w:rsid w:val="00FB6915"/>
    <w:rsid w:val="00FB72C3"/>
    <w:rsid w:val="00FC0914"/>
    <w:rsid w:val="00FC0949"/>
    <w:rsid w:val="00FC1358"/>
    <w:rsid w:val="00FC1B7B"/>
    <w:rsid w:val="00FC1F88"/>
    <w:rsid w:val="00FC47AC"/>
    <w:rsid w:val="00FC48DC"/>
    <w:rsid w:val="00FC4C7C"/>
    <w:rsid w:val="00FC6665"/>
    <w:rsid w:val="00FD1B7B"/>
    <w:rsid w:val="00FD3290"/>
    <w:rsid w:val="00FD4239"/>
    <w:rsid w:val="00FE053B"/>
    <w:rsid w:val="00FE0669"/>
    <w:rsid w:val="00FE0CEC"/>
    <w:rsid w:val="00FE0F17"/>
    <w:rsid w:val="00FE2287"/>
    <w:rsid w:val="00FE239A"/>
    <w:rsid w:val="00FE2BC3"/>
    <w:rsid w:val="00FE5B77"/>
    <w:rsid w:val="00FE6AE0"/>
    <w:rsid w:val="00FE7EA5"/>
    <w:rsid w:val="00FF0A78"/>
    <w:rsid w:val="00FF0E18"/>
    <w:rsid w:val="00FF1A11"/>
    <w:rsid w:val="00FF343A"/>
    <w:rsid w:val="00FF45DB"/>
    <w:rsid w:val="00FF5BD7"/>
    <w:rsid w:val="00FF63C8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8"/>
    <o:shapelayout v:ext="edit">
      <o:idmap v:ext="edit" data="1"/>
    </o:shapelayout>
  </w:shapeDefaults>
  <w:decimalSymbol w:val="."/>
  <w:listSeparator w:val=","/>
  <w14:docId w14:val="0B33B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CF"/>
  </w:style>
  <w:style w:type="paragraph" w:styleId="Heading1">
    <w:name w:val="heading 1"/>
    <w:basedOn w:val="Normal"/>
    <w:link w:val="Heading1Char"/>
    <w:uiPriority w:val="9"/>
    <w:qFormat/>
    <w:rsid w:val="00B23E9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3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2886"/>
  </w:style>
  <w:style w:type="paragraph" w:styleId="BalloonText">
    <w:name w:val="Balloon Text"/>
    <w:basedOn w:val="Normal"/>
    <w:link w:val="BalloonTextChar"/>
    <w:uiPriority w:val="99"/>
    <w:semiHidden/>
    <w:unhideWhenUsed/>
    <w:rsid w:val="00184ACF"/>
    <w:pPr>
      <w:spacing w:after="0" w:line="240" w:lineRule="auto"/>
    </w:pPr>
    <w:rPr>
      <w:rFonts w:ascii="Calibri" w:hAnsi="Calibr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CF"/>
    <w:rPr>
      <w:rFonts w:ascii="Calibri" w:hAnsi="Calibr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9C"/>
  </w:style>
  <w:style w:type="paragraph" w:styleId="Footer">
    <w:name w:val="footer"/>
    <w:basedOn w:val="Normal"/>
    <w:link w:val="FooterChar"/>
    <w:uiPriority w:val="99"/>
    <w:unhideWhenUsed/>
    <w:rsid w:val="00A9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9C"/>
  </w:style>
  <w:style w:type="character" w:customStyle="1" w:styleId="Heading1Char">
    <w:name w:val="Heading 1 Char"/>
    <w:basedOn w:val="DefaultParagraphFont"/>
    <w:link w:val="Heading1"/>
    <w:uiPriority w:val="9"/>
    <w:rsid w:val="00B23E9C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23E9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level-num">
    <w:name w:val="level-num"/>
    <w:basedOn w:val="DefaultParagraphFont"/>
    <w:rsid w:val="00B23E9C"/>
  </w:style>
  <w:style w:type="character" w:styleId="Hyperlink">
    <w:name w:val="Hyperlink"/>
    <w:basedOn w:val="DefaultParagraphFont"/>
    <w:uiPriority w:val="99"/>
    <w:unhideWhenUsed/>
    <w:rsid w:val="00786BC8"/>
    <w:rPr>
      <w:strike w:val="0"/>
      <w:dstrike w:val="0"/>
      <w:color w:val="555555"/>
      <w:u w:val="none"/>
      <w:effect w:val="none"/>
    </w:rPr>
  </w:style>
  <w:style w:type="paragraph" w:customStyle="1" w:styleId="Sections">
    <w:name w:val="Sections"/>
    <w:basedOn w:val="Normal"/>
    <w:qFormat/>
    <w:rsid w:val="00FF7BDB"/>
    <w:pPr>
      <w:spacing w:after="0" w:line="480" w:lineRule="exact"/>
      <w:ind w:firstLine="720"/>
    </w:pPr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920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30B39"/>
    <w:pPr>
      <w:spacing w:after="240" w:line="240" w:lineRule="auto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30B39"/>
    <w:rPr>
      <w:rFonts w:cstheme="minorBidi"/>
    </w:rPr>
  </w:style>
  <w:style w:type="paragraph" w:customStyle="1" w:styleId="text-indent-1">
    <w:name w:val="text-indent-1"/>
    <w:basedOn w:val="Normal"/>
    <w:rsid w:val="0006058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ext-indent-2">
    <w:name w:val="text-indent-2"/>
    <w:basedOn w:val="Normal"/>
    <w:rsid w:val="0006058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C12E29"/>
    <w:pPr>
      <w:numPr>
        <w:numId w:val="27"/>
      </w:numPr>
      <w:spacing w:line="280" w:lineRule="exact"/>
      <w:contextualSpacing/>
    </w:pPr>
    <w:rPr>
      <w:rFonts w:ascii="Century Schoolbook" w:hAnsi="Century Schoolbook" w:cstheme="minorBidi"/>
      <w:kern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4ee46-4506-4cbe-8e86-44b31568689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islation" ma:contentTypeID="0x01010007E5E390AA6FBB498E36670ECC4D064F007A907F5CCDF90D4889C9DC4BC5406977" ma:contentTypeVersion="6" ma:contentTypeDescription="" ma:contentTypeScope="" ma:versionID="e44aea351d8aac09230480eb4461a062">
  <xsd:schema xmlns:xsd="http://www.w3.org/2001/XMLSchema" xmlns:xs="http://www.w3.org/2001/XMLSchema" xmlns:p="http://schemas.microsoft.com/office/2006/metadata/properties" xmlns:ns2="2e04ee46-4506-4cbe-8e86-44b315686892" targetNamespace="http://schemas.microsoft.com/office/2006/metadata/properties" ma:root="true" ma:fieldsID="9359bdf1ddf8c15bcb7175192c799eb0" ns2:_="">
    <xsd:import namespace="2e04ee46-4506-4cbe-8e86-44b31568689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ee46-4506-4cbe-8e86-44b3156868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255ca29-d7de-45cc-a695-f4fd14c797a7}" ma:internalName="TaxCatchAll" ma:showField="CatchAllData" ma:web="2e04ee46-4506-4cbe-8e86-44b31568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255ca29-d7de-45cc-a695-f4fd14c797a7}" ma:internalName="TaxCatchAllLabel" ma:readOnly="true" ma:showField="CatchAllDataLabel" ma:web="2e04ee46-4506-4cbe-8e86-44b31568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896B-9ABD-4619-A0C2-1649097DDF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e04ee46-4506-4cbe-8e86-44b3156868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BF2DDB-F172-4BA8-9ABF-6F21B268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ee46-4506-4cbe-8e86-44b31568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AA616-6CE7-4269-BFFC-B73F2F790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7313A-0A1D-4E4F-AF30-26B5FE5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2020-01-29T17:08:00Z</dcterms:created>
  <dcterms:modified xsi:type="dcterms:W3CDTF">2020-02-27T15:05:00Z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0x01010007E5E390AA6FBB498E36670ECC4D064F007A907F5CCDF90D4889C9DC4BC5406977</vt:lpwstr>
  </property>
</Properties>
</file>