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A417" w14:textId="19A383E1" w:rsidR="00F63FB4" w:rsidRPr="00AE1D72" w:rsidRDefault="00F63FB4" w:rsidP="0094094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5327140"/>
      <w:bookmarkStart w:id="1" w:name="_Hlk45811920"/>
      <w:bookmarkStart w:id="2" w:name="_Hlk37087372"/>
      <w:r w:rsidRPr="00AE1D72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3E17D003" w14:textId="2A1B4E48" w:rsidR="00F63FB4" w:rsidRPr="00AE1D72" w:rsidRDefault="00F63FB4" w:rsidP="00F63FB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D72">
        <w:rPr>
          <w:rFonts w:ascii="Times New Roman" w:hAnsi="Times New Roman" w:cs="Times New Roman"/>
          <w:sz w:val="24"/>
          <w:szCs w:val="24"/>
        </w:rPr>
        <w:tab/>
        <w:t>Chairman Phil Mendelson</w:t>
      </w:r>
    </w:p>
    <w:p w14:paraId="23EF63FD" w14:textId="2ADEB11E" w:rsidR="00F63FB4" w:rsidRPr="00AE1D72" w:rsidRDefault="00F63FB4" w:rsidP="0094094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F047C5F" w14:textId="77777777" w:rsidR="00B82717" w:rsidRPr="00B82717" w:rsidRDefault="00B82717" w:rsidP="00B82717">
      <w:pPr>
        <w:pStyle w:val="NormalWeb"/>
        <w:tabs>
          <w:tab w:val="right" w:pos="9360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5A241E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36BF8E72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DC886AD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bookmarkEnd w:id="1"/>
      <w:r w:rsidR="00BF30AB">
        <w:t>PROPOSED RESOLUTION</w:t>
      </w:r>
    </w:p>
    <w:bookmarkEnd w:id="2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77777777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D7774B" w14:textId="3E72883B" w:rsidR="00951A6D" w:rsidRPr="00951A6D" w:rsidRDefault="00951A6D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A6D">
        <w:rPr>
          <w:rFonts w:ascii="Times New Roman" w:hAnsi="Times New Roman" w:cs="Times New Roman"/>
          <w:sz w:val="24"/>
          <w:szCs w:val="24"/>
        </w:rPr>
        <w:t>To declare the existence of an emergency</w:t>
      </w:r>
      <w:r w:rsidR="00A01ECB">
        <w:rPr>
          <w:rFonts w:ascii="Times New Roman" w:hAnsi="Times New Roman" w:cs="Times New Roman"/>
          <w:sz w:val="24"/>
          <w:szCs w:val="24"/>
        </w:rPr>
        <w:t>, due to congressional review,</w:t>
      </w:r>
      <w:r w:rsidRPr="00951A6D">
        <w:rPr>
          <w:rFonts w:ascii="Times New Roman" w:hAnsi="Times New Roman" w:cs="Times New Roman"/>
          <w:sz w:val="24"/>
          <w:szCs w:val="24"/>
        </w:rPr>
        <w:t xml:space="preserve"> with respect to the need to provide protections to Districts residents and businesses, expand the authority of the Mayor, and ensure continuity of government during the current public health emergency.</w:t>
      </w:r>
    </w:p>
    <w:p w14:paraId="11BE1217" w14:textId="77777777" w:rsidR="00951A6D" w:rsidRDefault="00951A6D" w:rsidP="0095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F9F6F" w14:textId="7917328F" w:rsidR="008E55BB" w:rsidRPr="00366046" w:rsidRDefault="00251CDE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RESOLVED BY THE COUNCIL OF THE DISTRICT OF COLUMBIA, That this resolution may be cited as the “</w:t>
      </w:r>
      <w:bookmarkStart w:id="3" w:name="_Hlk34899068"/>
      <w:r w:rsidR="00332EE8" w:rsidRPr="00332EE8">
        <w:rPr>
          <w:rFonts w:ascii="Times New Roman" w:hAnsi="Times New Roman" w:cs="Times New Roman"/>
          <w:sz w:val="24"/>
          <w:szCs w:val="24"/>
        </w:rPr>
        <w:t xml:space="preserve">Coronavirus Support </w:t>
      </w:r>
      <w:r w:rsidR="0042312B">
        <w:rPr>
          <w:rFonts w:ascii="Times New Roman" w:hAnsi="Times New Roman" w:cs="Times New Roman"/>
          <w:sz w:val="24"/>
          <w:szCs w:val="24"/>
        </w:rPr>
        <w:t xml:space="preserve">Second </w:t>
      </w:r>
      <w:r w:rsidR="00A01ECB">
        <w:rPr>
          <w:rFonts w:ascii="Times New Roman" w:hAnsi="Times New Roman" w:cs="Times New Roman"/>
          <w:sz w:val="24"/>
          <w:szCs w:val="24"/>
        </w:rPr>
        <w:t xml:space="preserve">Congressional Review </w:t>
      </w:r>
      <w:r w:rsidR="00332EE8" w:rsidRPr="00332EE8">
        <w:rPr>
          <w:rFonts w:ascii="Times New Roman" w:hAnsi="Times New Roman" w:cs="Times New Roman"/>
          <w:sz w:val="24"/>
          <w:szCs w:val="24"/>
        </w:rPr>
        <w:t>Emergency</w:t>
      </w:r>
      <w:r w:rsidR="00332EE8" w:rsidRPr="00BF672A">
        <w:t xml:space="preserve"> </w:t>
      </w:r>
      <w:bookmarkEnd w:id="3"/>
      <w:r w:rsidRPr="00366046">
        <w:rPr>
          <w:rFonts w:ascii="Times New Roman" w:hAnsi="Times New Roman" w:cs="Times New Roman"/>
          <w:sz w:val="24"/>
          <w:szCs w:val="24"/>
        </w:rPr>
        <w:t>Declaration Resolution of 2020</w:t>
      </w:r>
      <w:r w:rsidR="00667639">
        <w:rPr>
          <w:rFonts w:ascii="Times New Roman" w:hAnsi="Times New Roman" w:cs="Times New Roman"/>
          <w:sz w:val="24"/>
          <w:szCs w:val="24"/>
        </w:rPr>
        <w:t>.</w:t>
      </w:r>
      <w:r w:rsidRPr="00366046">
        <w:rPr>
          <w:rFonts w:ascii="Times New Roman" w:hAnsi="Times New Roman" w:cs="Times New Roman"/>
          <w:sz w:val="24"/>
          <w:szCs w:val="24"/>
        </w:rPr>
        <w:t>”</w:t>
      </w:r>
    </w:p>
    <w:p w14:paraId="43BBD2B9" w14:textId="79E8125F" w:rsidR="0042312B" w:rsidRDefault="00366046" w:rsidP="0042312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2. </w:t>
      </w:r>
      <w:r w:rsidR="0042312B">
        <w:rPr>
          <w:rFonts w:ascii="Times New Roman" w:hAnsi="Times New Roman" w:cs="Times New Roman"/>
          <w:sz w:val="24"/>
          <w:szCs w:val="24"/>
        </w:rPr>
        <w:t xml:space="preserve">(a) </w:t>
      </w:r>
      <w:r w:rsidR="0042312B" w:rsidRPr="0042312B">
        <w:rPr>
          <w:rFonts w:ascii="Times New Roman" w:hAnsi="Times New Roman" w:cs="Times New Roman"/>
          <w:sz w:val="24"/>
          <w:szCs w:val="24"/>
        </w:rPr>
        <w:t xml:space="preserve">The purpose of the underlying emergency measure is to provide for the health, safety, and welfare of District residents and for support to businesses during the coronavirus public health emergency; and for other purposes.  This second congressional review emergency act is identical to the temporary act as adopted.  </w:t>
      </w:r>
    </w:p>
    <w:p w14:paraId="79E42745" w14:textId="77777777" w:rsidR="0042312B" w:rsidRDefault="0042312B" w:rsidP="0042312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42312B">
        <w:rPr>
          <w:rFonts w:ascii="Times New Roman" w:hAnsi="Times New Roman" w:cs="Times New Roman"/>
          <w:sz w:val="24"/>
          <w:szCs w:val="24"/>
        </w:rPr>
        <w:t xml:space="preserve">Bill 23-757, the “Coronavirus Support Emergency Amendment Act of 2020” was adopted by the Council on May 19, 2020 (D.C. Act 23-326) and expired on June 9, 2020.  Bill 23-759, the “Coronavirus Support Congressional Review Emergency Act of 2020” was adopted by the Council at the same meeting (D.C. Act 23-328) and will expire on September 6, 2020.  </w:t>
      </w:r>
    </w:p>
    <w:p w14:paraId="40EC9E28" w14:textId="77777777" w:rsidR="0042312B" w:rsidRDefault="0042312B" w:rsidP="0042312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(c) </w:t>
      </w:r>
      <w:r w:rsidRPr="0042312B">
        <w:rPr>
          <w:rFonts w:ascii="Times New Roman" w:hAnsi="Times New Roman" w:cs="Times New Roman"/>
          <w:sz w:val="24"/>
          <w:szCs w:val="24"/>
        </w:rPr>
        <w:t xml:space="preserve">Bill 23-776, the “Coronavirus Support Clarification Emergency Amendment Act of 2020,” amending Bill 23-759, was adopted by the Council on June 9, 2020 (D.C. Act 23-328).  Bill 23-758, the temporary version of the underlying emergency act, as amended by D.C. Act 23-328, was adopted on second reading by the Council on June 9, 2020.  </w:t>
      </w:r>
    </w:p>
    <w:p w14:paraId="5715BD0C" w14:textId="632D8399" w:rsidR="0042312B" w:rsidRDefault="0042312B" w:rsidP="0042312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42312B">
        <w:rPr>
          <w:rFonts w:ascii="Times New Roman" w:hAnsi="Times New Roman" w:cs="Times New Roman"/>
          <w:sz w:val="24"/>
          <w:szCs w:val="24"/>
        </w:rPr>
        <w:t>However, the temporary act has not yet completed its 30-day congressional review period.  A second congressional review emergency act is necessary to prevent a gap in the law given that the Council will not meet again until September.</w:t>
      </w:r>
    </w:p>
    <w:p w14:paraId="15CB4F39" w14:textId="47F8CB19" w:rsidR="00366046" w:rsidRPr="00366046" w:rsidRDefault="00366046" w:rsidP="0042312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3. The Council of the District of Columbia determines that the circumstances in section 2 constitute emergency circumstances, making it necessary that the Coronavirus Support</w:t>
      </w:r>
      <w:r w:rsidR="0042312B">
        <w:rPr>
          <w:rFonts w:ascii="Times New Roman" w:hAnsi="Times New Roman" w:cs="Times New Roman"/>
          <w:sz w:val="24"/>
          <w:szCs w:val="24"/>
        </w:rPr>
        <w:t xml:space="preserve"> Second</w:t>
      </w:r>
      <w:bookmarkStart w:id="4" w:name="_GoBack"/>
      <w:bookmarkEnd w:id="4"/>
      <w:r w:rsidRPr="00366046">
        <w:rPr>
          <w:rFonts w:ascii="Times New Roman" w:hAnsi="Times New Roman" w:cs="Times New Roman"/>
          <w:sz w:val="24"/>
          <w:szCs w:val="24"/>
        </w:rPr>
        <w:t xml:space="preserve"> </w:t>
      </w:r>
      <w:r w:rsidR="00A01ECB">
        <w:rPr>
          <w:rFonts w:ascii="Times New Roman" w:hAnsi="Times New Roman" w:cs="Times New Roman"/>
          <w:sz w:val="24"/>
          <w:szCs w:val="24"/>
        </w:rPr>
        <w:t xml:space="preserve">Congressional Review </w:t>
      </w:r>
      <w:r w:rsidRPr="00366046">
        <w:rPr>
          <w:rFonts w:ascii="Times New Roman" w:hAnsi="Times New Roman" w:cs="Times New Roman"/>
          <w:sz w:val="24"/>
          <w:szCs w:val="24"/>
        </w:rPr>
        <w:t>Emergency</w:t>
      </w:r>
      <w:r w:rsidR="00EF4704">
        <w:rPr>
          <w:rFonts w:ascii="Times New Roman" w:hAnsi="Times New Roman" w:cs="Times New Roman"/>
          <w:sz w:val="24"/>
          <w:szCs w:val="24"/>
        </w:rPr>
        <w:t xml:space="preserve"> Amendment</w:t>
      </w:r>
      <w:r w:rsidRPr="00366046">
        <w:rPr>
          <w:rFonts w:ascii="Times New Roman" w:hAnsi="Times New Roman" w:cs="Times New Roman"/>
          <w:sz w:val="24"/>
          <w:szCs w:val="24"/>
        </w:rPr>
        <w:t xml:space="preserve"> Act of 2020 be adopted after a single reading.</w:t>
      </w:r>
    </w:p>
    <w:p w14:paraId="0DE0F93E" w14:textId="35FBEC93" w:rsidR="000C4E47" w:rsidRPr="002721DA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951A6D">
      <w:footerReference w:type="default" r:id="rId6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03621" w14:textId="77777777" w:rsidR="000223F6" w:rsidRDefault="000223F6" w:rsidP="00A24D2E">
      <w:pPr>
        <w:spacing w:after="0" w:line="240" w:lineRule="auto"/>
      </w:pPr>
      <w:r>
        <w:separator/>
      </w:r>
    </w:p>
  </w:endnote>
  <w:endnote w:type="continuationSeparator" w:id="0">
    <w:p w14:paraId="57ABF5AE" w14:textId="77777777" w:rsidR="000223F6" w:rsidRDefault="000223F6" w:rsidP="00A2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5354EE7" w:rsidR="00A24D2E" w:rsidRPr="00A24D2E" w:rsidRDefault="00A24D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A24D2E" w:rsidRDefault="00A2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2FF84" w14:textId="77777777" w:rsidR="000223F6" w:rsidRDefault="000223F6" w:rsidP="00A24D2E">
      <w:pPr>
        <w:spacing w:after="0" w:line="240" w:lineRule="auto"/>
      </w:pPr>
      <w:r>
        <w:separator/>
      </w:r>
    </w:p>
  </w:footnote>
  <w:footnote w:type="continuationSeparator" w:id="0">
    <w:p w14:paraId="0D81807B" w14:textId="77777777" w:rsidR="000223F6" w:rsidRDefault="000223F6" w:rsidP="00A24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223F6"/>
    <w:rsid w:val="00027700"/>
    <w:rsid w:val="00033119"/>
    <w:rsid w:val="000C4E47"/>
    <w:rsid w:val="00127979"/>
    <w:rsid w:val="001965B8"/>
    <w:rsid w:val="001C6B5A"/>
    <w:rsid w:val="001E11A0"/>
    <w:rsid w:val="00251CDE"/>
    <w:rsid w:val="002721DA"/>
    <w:rsid w:val="00296518"/>
    <w:rsid w:val="00332EE8"/>
    <w:rsid w:val="00336D9E"/>
    <w:rsid w:val="00366046"/>
    <w:rsid w:val="00381FA9"/>
    <w:rsid w:val="003C7ACC"/>
    <w:rsid w:val="0042312B"/>
    <w:rsid w:val="00437FB6"/>
    <w:rsid w:val="00452E8F"/>
    <w:rsid w:val="004F6E28"/>
    <w:rsid w:val="00505F97"/>
    <w:rsid w:val="00555FC9"/>
    <w:rsid w:val="005A63D2"/>
    <w:rsid w:val="00667639"/>
    <w:rsid w:val="00667E85"/>
    <w:rsid w:val="0067019E"/>
    <w:rsid w:val="007354F6"/>
    <w:rsid w:val="007632FA"/>
    <w:rsid w:val="0078587A"/>
    <w:rsid w:val="007B18AC"/>
    <w:rsid w:val="007F03D2"/>
    <w:rsid w:val="00885007"/>
    <w:rsid w:val="008A75C4"/>
    <w:rsid w:val="008E55BB"/>
    <w:rsid w:val="009313B5"/>
    <w:rsid w:val="00940946"/>
    <w:rsid w:val="00951A6D"/>
    <w:rsid w:val="00963B4F"/>
    <w:rsid w:val="00A01ECB"/>
    <w:rsid w:val="00A24D2E"/>
    <w:rsid w:val="00A91FC0"/>
    <w:rsid w:val="00B32E31"/>
    <w:rsid w:val="00B82717"/>
    <w:rsid w:val="00BC07A4"/>
    <w:rsid w:val="00BE6039"/>
    <w:rsid w:val="00BF30AB"/>
    <w:rsid w:val="00C2406A"/>
    <w:rsid w:val="00C37061"/>
    <w:rsid w:val="00CF27F2"/>
    <w:rsid w:val="00D61AE6"/>
    <w:rsid w:val="00DC5E9B"/>
    <w:rsid w:val="00E2168B"/>
    <w:rsid w:val="00E313CE"/>
    <w:rsid w:val="00EF4704"/>
    <w:rsid w:val="00F63FB4"/>
    <w:rsid w:val="00FB7E06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Cash, Evan W. (Council)</cp:lastModifiedBy>
  <cp:revision>4</cp:revision>
  <dcterms:created xsi:type="dcterms:W3CDTF">2020-07-16T21:10:00Z</dcterms:created>
  <dcterms:modified xsi:type="dcterms:W3CDTF">2020-07-23T14:37:00Z</dcterms:modified>
</cp:coreProperties>
</file>