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E480" w14:textId="76364104" w:rsidR="005523C6" w:rsidRDefault="005523C6" w:rsidP="005523C6">
      <w:r>
        <w:t>________________________</w:t>
      </w:r>
      <w:r>
        <w:tab/>
      </w:r>
      <w:r>
        <w:tab/>
      </w:r>
      <w:r>
        <w:tab/>
      </w:r>
      <w:r w:rsidR="003F7350">
        <w:tab/>
        <w:t xml:space="preserve">        </w:t>
      </w:r>
      <w:r w:rsidR="00074FDB">
        <w:t>___</w:t>
      </w:r>
      <w:r w:rsidR="003F7350">
        <w:t xml:space="preserve"> </w:t>
      </w:r>
      <w:r w:rsidR="00074FDB">
        <w:rPr>
          <w:b/>
        </w:rPr>
        <w:t>DRAFT</w:t>
      </w:r>
      <w:r>
        <w:t>_________</w:t>
      </w:r>
      <w:r w:rsidR="008C74E5">
        <w:t>____</w:t>
      </w:r>
    </w:p>
    <w:p w14:paraId="1AEED9B8" w14:textId="02DE9EF2" w:rsidR="005523C6" w:rsidRDefault="005523C6" w:rsidP="005523C6">
      <w:r>
        <w:t>Councilmember David Grosso</w:t>
      </w:r>
      <w:r>
        <w:tab/>
      </w:r>
      <w:r>
        <w:tab/>
      </w:r>
      <w:r>
        <w:tab/>
      </w:r>
      <w:r>
        <w:tab/>
      </w:r>
      <w:r w:rsidR="003F7350">
        <w:t xml:space="preserve">          </w:t>
      </w:r>
      <w:r>
        <w:t>Chairman Phil Mendelson</w:t>
      </w:r>
    </w:p>
    <w:p w14:paraId="58232BCD" w14:textId="77777777" w:rsidR="005523C6" w:rsidRDefault="005523C6" w:rsidP="005523C6">
      <w:pPr>
        <w:jc w:val="center"/>
      </w:pPr>
    </w:p>
    <w:p w14:paraId="1DCAA3CE" w14:textId="10EEBDD2" w:rsidR="003A4538" w:rsidRDefault="003A4538" w:rsidP="005523C6">
      <w:pPr>
        <w:jc w:val="right"/>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19F57A16" w14:textId="531EE618" w:rsidR="00B00EE1" w:rsidRDefault="00B00EE1" w:rsidP="007B0A48">
      <w:pPr>
        <w:rPr>
          <w:rFonts w:cs="Times New Roman"/>
        </w:rPr>
      </w:pPr>
    </w:p>
    <w:p w14:paraId="636E135D" w14:textId="22FF4611" w:rsidR="007B0A48" w:rsidRDefault="007B0A48" w:rsidP="007B0A48">
      <w:pPr>
        <w:rPr>
          <w:rFonts w:cs="Times New Roman"/>
        </w:rPr>
      </w:pPr>
    </w:p>
    <w:p w14:paraId="362FAEB4" w14:textId="77777777" w:rsidR="007B0A48" w:rsidRDefault="007B0A48" w:rsidP="007B0A48">
      <w:pPr>
        <w:rPr>
          <w:rFonts w:cs="Times New Roman"/>
        </w:rPr>
      </w:pPr>
    </w:p>
    <w:p w14:paraId="699CB5A4" w14:textId="77777777" w:rsidR="007B0A48" w:rsidRPr="00046A22" w:rsidRDefault="007B0A48" w:rsidP="007B0A48">
      <w:pP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bookmarkStart w:id="0" w:name="_GoBack"/>
      <w:bookmarkEnd w:id="0"/>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7D81366A" w14:textId="663CC6D6" w:rsidR="00BB1C98" w:rsidRPr="000A161A" w:rsidRDefault="000A161A" w:rsidP="000A161A">
      <w:pPr>
        <w:pStyle w:val="Default"/>
        <w:spacing w:after="240"/>
        <w:ind w:left="720" w:hanging="720"/>
        <w:contextualSpacing/>
        <w:rPr>
          <w:rFonts w:ascii="Times New Roman" w:hAnsi="Times New Roman" w:cs="Times New Roman"/>
          <w:color w:val="auto"/>
        </w:rPr>
      </w:pPr>
      <w:bookmarkStart w:id="1" w:name="_Hlk518374736"/>
      <w:bookmarkStart w:id="2" w:name="_Hlk12865014"/>
      <w:r w:rsidRPr="00046A22">
        <w:rPr>
          <w:rFonts w:ascii="Times New Roman" w:hAnsi="Times New Roman" w:cs="Times New Roman"/>
        </w:rPr>
        <w:t>To</w:t>
      </w:r>
      <w:r w:rsidR="009B610E">
        <w:rPr>
          <w:rFonts w:ascii="Times New Roman" w:hAnsi="Times New Roman" w:cs="Times New Roman"/>
        </w:rPr>
        <w:t xml:space="preserve"> </w:t>
      </w:r>
      <w:r w:rsidR="008A1703">
        <w:rPr>
          <w:rFonts w:ascii="Times New Roman" w:hAnsi="Times New Roman" w:cs="Times New Roman"/>
        </w:rPr>
        <w:t>amend</w:t>
      </w:r>
      <w:r w:rsidR="004204A4">
        <w:rPr>
          <w:rFonts w:ascii="Times New Roman" w:hAnsi="Times New Roman" w:cs="Times New Roman"/>
        </w:rPr>
        <w:t>, on an emergency basis,</w:t>
      </w:r>
      <w:r w:rsidRPr="00046A22">
        <w:rPr>
          <w:rFonts w:ascii="Times New Roman" w:hAnsi="Times New Roman" w:cs="Times New Roman"/>
        </w:rPr>
        <w:t xml:space="preserve"> </w:t>
      </w:r>
      <w:r w:rsidR="007B0A48" w:rsidRPr="006010FD">
        <w:rPr>
          <w:rFonts w:ascii="Times New Roman" w:hAnsi="Times New Roman" w:cs="Times New Roman"/>
        </w:rPr>
        <w:t>the District of Columbia School Reform Act of 1995 to</w:t>
      </w:r>
      <w:r w:rsidR="007B0A48">
        <w:rPr>
          <w:rFonts w:ascii="Times New Roman" w:hAnsi="Times New Roman" w:cs="Times New Roman"/>
        </w:rPr>
        <w:t xml:space="preserve"> </w:t>
      </w:r>
      <w:r w:rsidR="007B0A48" w:rsidRPr="006010FD">
        <w:rPr>
          <w:rFonts w:ascii="Times New Roman" w:hAnsi="Times New Roman" w:cs="Times New Roman"/>
        </w:rPr>
        <w:t>add an</w:t>
      </w:r>
      <w:r w:rsidR="007B0A48">
        <w:rPr>
          <w:rFonts w:ascii="Times New Roman" w:hAnsi="Times New Roman" w:cs="Times New Roman"/>
        </w:rPr>
        <w:t xml:space="preserve"> admissions</w:t>
      </w:r>
      <w:r w:rsidR="007B0A48" w:rsidRPr="006010FD">
        <w:rPr>
          <w:rFonts w:ascii="Times New Roman" w:hAnsi="Times New Roman" w:cs="Times New Roman"/>
        </w:rPr>
        <w:t xml:space="preserve"> preference for </w:t>
      </w:r>
      <w:r w:rsidR="007B0A48">
        <w:rPr>
          <w:rFonts w:ascii="Times New Roman" w:hAnsi="Times New Roman" w:cs="Times New Roman"/>
        </w:rPr>
        <w:t>the</w:t>
      </w:r>
      <w:r w:rsidR="007B0A48" w:rsidRPr="006010FD">
        <w:rPr>
          <w:rFonts w:ascii="Times New Roman" w:hAnsi="Times New Roman" w:cs="Times New Roman"/>
        </w:rPr>
        <w:t xml:space="preserve"> </w:t>
      </w:r>
      <w:r w:rsidR="007B0A48">
        <w:rPr>
          <w:rFonts w:ascii="Times New Roman" w:hAnsi="Times New Roman" w:cs="Times New Roman"/>
        </w:rPr>
        <w:t>child</w:t>
      </w:r>
      <w:r w:rsidR="007B0A48" w:rsidRPr="006010FD">
        <w:rPr>
          <w:rFonts w:ascii="Times New Roman" w:hAnsi="Times New Roman" w:cs="Times New Roman"/>
        </w:rPr>
        <w:t xml:space="preserve"> of </w:t>
      </w:r>
      <w:r w:rsidR="007B0A48">
        <w:rPr>
          <w:rFonts w:ascii="Times New Roman" w:hAnsi="Times New Roman" w:cs="Times New Roman"/>
        </w:rPr>
        <w:t xml:space="preserve">a </w:t>
      </w:r>
      <w:r w:rsidR="007B0A48" w:rsidRPr="006010FD">
        <w:rPr>
          <w:rFonts w:ascii="Times New Roman" w:hAnsi="Times New Roman" w:cs="Times New Roman"/>
        </w:rPr>
        <w:t>student already attending or selected for admission</w:t>
      </w:r>
      <w:r w:rsidR="007B0A48">
        <w:rPr>
          <w:rFonts w:ascii="Times New Roman" w:hAnsi="Times New Roman" w:cs="Times New Roman"/>
        </w:rPr>
        <w:t xml:space="preserve"> </w:t>
      </w:r>
      <w:r w:rsidR="007B0A48" w:rsidRPr="006010FD">
        <w:rPr>
          <w:rFonts w:ascii="Times New Roman" w:hAnsi="Times New Roman" w:cs="Times New Roman"/>
        </w:rPr>
        <w:t>to</w:t>
      </w:r>
      <w:r w:rsidR="007B0A48">
        <w:rPr>
          <w:rFonts w:ascii="Times New Roman" w:hAnsi="Times New Roman" w:cs="Times New Roman"/>
        </w:rPr>
        <w:t xml:space="preserve"> </w:t>
      </w:r>
      <w:r w:rsidR="007B0A48" w:rsidRPr="006010FD">
        <w:rPr>
          <w:rFonts w:ascii="Times New Roman" w:hAnsi="Times New Roman" w:cs="Times New Roman"/>
        </w:rPr>
        <w:t>a public charter school in which the child is seeking enrollment</w:t>
      </w:r>
      <w:r w:rsidR="007B0A48">
        <w:rPr>
          <w:rFonts w:ascii="Times New Roman" w:hAnsi="Times New Roman" w:cs="Times New Roman"/>
        </w:rPr>
        <w:t>.</w:t>
      </w:r>
    </w:p>
    <w:p w14:paraId="46B107DC" w14:textId="18B24411"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That this act may be cited as the </w:t>
      </w:r>
      <w:bookmarkStart w:id="3" w:name="_Hlk518288628"/>
      <w:r w:rsidR="00DD635E">
        <w:rPr>
          <w:rFonts w:cs="Times New Roman"/>
        </w:rPr>
        <w:t>“</w:t>
      </w:r>
      <w:bookmarkEnd w:id="3"/>
      <w:r w:rsidR="007B0A48">
        <w:rPr>
          <w:rFonts w:cs="Times New Roman"/>
        </w:rPr>
        <w:t xml:space="preserve">Child Enrollment Preference </w:t>
      </w:r>
      <w:r w:rsidR="00BB2EC2">
        <w:rPr>
          <w:rFonts w:cs="Times New Roman"/>
        </w:rPr>
        <w:t>Emergency Amendment Act of 20</w:t>
      </w:r>
      <w:r w:rsidR="007B0A48">
        <w:rPr>
          <w:rFonts w:cs="Times New Roman"/>
        </w:rPr>
        <w:t>20</w:t>
      </w:r>
      <w:r w:rsidR="00654F05" w:rsidRPr="009B2323">
        <w:rPr>
          <w:rFonts w:cs="Times New Roman"/>
        </w:rPr>
        <w:t>”.</w:t>
      </w:r>
    </w:p>
    <w:bookmarkEnd w:id="1"/>
    <w:bookmarkEnd w:id="2"/>
    <w:p w14:paraId="20803446" w14:textId="223768D6" w:rsidR="007B0A48" w:rsidRPr="008C6B94" w:rsidRDefault="00B67E84" w:rsidP="007B0A48">
      <w:pPr>
        <w:spacing w:line="480" w:lineRule="auto"/>
        <w:ind w:firstLine="720"/>
        <w:rPr>
          <w:rFonts w:eastAsia="Times New Roman" w:cs="Times New Roman"/>
          <w:color w:val="000000"/>
        </w:rPr>
      </w:pPr>
      <w:r>
        <w:rPr>
          <w:rFonts w:cs="Times New Roman"/>
        </w:rPr>
        <w:t xml:space="preserve">Sec. 2. </w:t>
      </w:r>
      <w:r w:rsidR="007B0A48" w:rsidRPr="008C6B94">
        <w:rPr>
          <w:rFonts w:eastAsia="Times New Roman" w:cs="Times New Roman"/>
          <w:color w:val="000000"/>
        </w:rPr>
        <w:t>Section 2206</w:t>
      </w:r>
      <w:r w:rsidR="007B0A48">
        <w:rPr>
          <w:rFonts w:eastAsia="Times New Roman" w:cs="Times New Roman"/>
          <w:color w:val="000000"/>
        </w:rPr>
        <w:t>(c)(1)</w:t>
      </w:r>
      <w:r w:rsidR="007B0A48" w:rsidRPr="008C6B94">
        <w:rPr>
          <w:rFonts w:eastAsia="Times New Roman" w:cs="Times New Roman"/>
          <w:color w:val="000000"/>
        </w:rPr>
        <w:t xml:space="preserve"> of</w:t>
      </w:r>
      <w:r w:rsidR="007B0A48">
        <w:rPr>
          <w:rFonts w:eastAsia="Times New Roman" w:cs="Times New Roman"/>
          <w:color w:val="000000"/>
        </w:rPr>
        <w:t xml:space="preserve"> </w:t>
      </w:r>
      <w:r w:rsidR="007B0A48" w:rsidRPr="008C6B94">
        <w:rPr>
          <w:rFonts w:eastAsia="Times New Roman" w:cs="Times New Roman"/>
          <w:color w:val="000000"/>
        </w:rPr>
        <w:t>the District of Columbia School Reform Act of 1995,</w:t>
      </w:r>
    </w:p>
    <w:p w14:paraId="2A31F35F" w14:textId="28715791" w:rsidR="007254E2" w:rsidRPr="007B0A48" w:rsidRDefault="007B0A48" w:rsidP="007B0A48">
      <w:pPr>
        <w:spacing w:line="480" w:lineRule="auto"/>
        <w:rPr>
          <w:rFonts w:eastAsia="Times New Roman" w:cs="Times New Roman"/>
          <w:color w:val="000000"/>
        </w:rPr>
      </w:pPr>
      <w:r w:rsidRPr="008C6B94">
        <w:rPr>
          <w:rFonts w:eastAsia="Times New Roman" w:cs="Times New Roman"/>
          <w:color w:val="000000"/>
        </w:rPr>
        <w:t>approved April 26, 1996 (110 Stat. 1321; D.C. Official Code § 38-18</w:t>
      </w:r>
      <w:r>
        <w:rPr>
          <w:rFonts w:eastAsia="Times New Roman" w:cs="Times New Roman"/>
          <w:color w:val="000000"/>
        </w:rPr>
        <w:t>02</w:t>
      </w:r>
      <w:r w:rsidRPr="008C6B94">
        <w:rPr>
          <w:rFonts w:eastAsia="Times New Roman" w:cs="Times New Roman"/>
          <w:color w:val="000000"/>
        </w:rPr>
        <w:t>.06), is amended</w:t>
      </w:r>
      <w:r>
        <w:rPr>
          <w:rFonts w:eastAsia="Times New Roman" w:cs="Times New Roman"/>
          <w:color w:val="000000"/>
        </w:rPr>
        <w:t xml:space="preserve"> by </w:t>
      </w:r>
      <w:r w:rsidRPr="008C6B94">
        <w:rPr>
          <w:rFonts w:eastAsia="Times New Roman" w:cs="Times New Roman"/>
          <w:color w:val="000000"/>
        </w:rPr>
        <w:t>strik</w:t>
      </w:r>
      <w:r>
        <w:rPr>
          <w:rFonts w:eastAsia="Times New Roman" w:cs="Times New Roman"/>
          <w:color w:val="000000"/>
        </w:rPr>
        <w:t>ing</w:t>
      </w:r>
      <w:r w:rsidRPr="008C6B94">
        <w:rPr>
          <w:rFonts w:eastAsia="Times New Roman" w:cs="Times New Roman"/>
          <w:color w:val="000000"/>
        </w:rPr>
        <w:t xml:space="preserve"> the phrase “Sibling of” and insert</w:t>
      </w:r>
      <w:r>
        <w:rPr>
          <w:rFonts w:eastAsia="Times New Roman" w:cs="Times New Roman"/>
          <w:color w:val="000000"/>
        </w:rPr>
        <w:t>ing</w:t>
      </w:r>
      <w:r w:rsidRPr="008C6B94">
        <w:rPr>
          <w:rFonts w:eastAsia="Times New Roman" w:cs="Times New Roman"/>
          <w:color w:val="000000"/>
        </w:rPr>
        <w:t xml:space="preserve"> the phrase “Sibling or child of</w:t>
      </w:r>
      <w:r>
        <w:rPr>
          <w:rFonts w:eastAsia="Times New Roman" w:cs="Times New Roman"/>
          <w:color w:val="000000"/>
        </w:rPr>
        <w:t>”</w:t>
      </w:r>
      <w:r w:rsidRPr="008C6B94">
        <w:rPr>
          <w:rFonts w:eastAsia="Times New Roman" w:cs="Times New Roman"/>
          <w:color w:val="000000"/>
        </w:rPr>
        <w:t xml:space="preserve"> in its place</w:t>
      </w:r>
      <w:r>
        <w:rPr>
          <w:rFonts w:eastAsia="Times New Roman" w:cs="Times New Roman"/>
          <w:color w:val="000000"/>
        </w:rPr>
        <w:t>.</w:t>
      </w:r>
    </w:p>
    <w:p w14:paraId="062B3A45" w14:textId="34454193" w:rsidR="00A03C18" w:rsidRDefault="00DD635E" w:rsidP="00B77B8C">
      <w:pPr>
        <w:spacing w:line="480" w:lineRule="auto"/>
      </w:pPr>
      <w:r>
        <w:tab/>
      </w:r>
      <w:r w:rsidR="00A03C18">
        <w:t>Sec.</w:t>
      </w:r>
      <w:r w:rsidR="00B77B8C">
        <w:t xml:space="preserve"> </w:t>
      </w:r>
      <w:r w:rsidR="006330CD">
        <w:t>3</w:t>
      </w:r>
      <w:r w:rsidR="00A03C18">
        <w:t>. Fiscal impact statement.</w:t>
      </w:r>
    </w:p>
    <w:p w14:paraId="436709F6" w14:textId="50105FF8" w:rsidR="00A03C18" w:rsidRDefault="00A03C18" w:rsidP="00A03C18">
      <w:pPr>
        <w:spacing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684671DE" w:rsidR="00A03C18" w:rsidRDefault="00A03C18" w:rsidP="00A03C18">
      <w:pPr>
        <w:spacing w:line="480" w:lineRule="auto"/>
      </w:pPr>
      <w:r>
        <w:tab/>
        <w:t xml:space="preserve">Sec. </w:t>
      </w:r>
      <w:r w:rsidR="006330CD">
        <w:t>4</w:t>
      </w:r>
      <w:r>
        <w:t>.  Effective date.</w:t>
      </w:r>
    </w:p>
    <w:p w14:paraId="00D8B12E" w14:textId="0E20B008" w:rsidR="00FE4623" w:rsidRDefault="00A03C18" w:rsidP="007F2DDB">
      <w:pPr>
        <w:spacing w:line="480" w:lineRule="auto"/>
        <w:ind w:firstLine="720"/>
      </w:pPr>
      <w:r>
        <w:t xml:space="preserve">This act shall take effect following approval by the Mayor (or in the event of veto by the Mayor, action by the Council to override the veto), and shall remain in effect for no longer than </w:t>
      </w:r>
      <w:r>
        <w:lastRenderedPageBreak/>
        <w:t>90 days, as provided for emergency acts of the Council of the District of Columbia in section 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0377" w14:textId="77777777" w:rsidR="00EC281E" w:rsidRDefault="00EC281E" w:rsidP="003F7350">
      <w:r>
        <w:separator/>
      </w:r>
    </w:p>
  </w:endnote>
  <w:endnote w:type="continuationSeparator" w:id="0">
    <w:p w14:paraId="41E51D26" w14:textId="77777777" w:rsidR="00EC281E" w:rsidRDefault="00EC281E" w:rsidP="003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29B4" w14:textId="77777777" w:rsidR="00EC281E" w:rsidRDefault="00EC281E" w:rsidP="003F7350">
      <w:r>
        <w:separator/>
      </w:r>
    </w:p>
  </w:footnote>
  <w:footnote w:type="continuationSeparator" w:id="0">
    <w:p w14:paraId="13E672A0" w14:textId="77777777" w:rsidR="00EC281E" w:rsidRDefault="00EC281E" w:rsidP="003F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6874"/>
    <w:multiLevelType w:val="hybridMultilevel"/>
    <w:tmpl w:val="DC2AF83A"/>
    <w:lvl w:ilvl="0" w:tplc="5E5A0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B074FC"/>
    <w:multiLevelType w:val="hybridMultilevel"/>
    <w:tmpl w:val="087E4A28"/>
    <w:lvl w:ilvl="0" w:tplc="A35E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9B0FA8"/>
    <w:multiLevelType w:val="hybridMultilevel"/>
    <w:tmpl w:val="6F2ED436"/>
    <w:lvl w:ilvl="0" w:tplc="A5205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31167"/>
    <w:rsid w:val="000369E5"/>
    <w:rsid w:val="00046A22"/>
    <w:rsid w:val="000655D3"/>
    <w:rsid w:val="000672AF"/>
    <w:rsid w:val="00074341"/>
    <w:rsid w:val="00074FDB"/>
    <w:rsid w:val="00081BDF"/>
    <w:rsid w:val="00093B92"/>
    <w:rsid w:val="000A161A"/>
    <w:rsid w:val="000A47F4"/>
    <w:rsid w:val="000B20C5"/>
    <w:rsid w:val="000C2FB2"/>
    <w:rsid w:val="000F432E"/>
    <w:rsid w:val="00110284"/>
    <w:rsid w:val="00113FDD"/>
    <w:rsid w:val="0012037F"/>
    <w:rsid w:val="001256B4"/>
    <w:rsid w:val="00141809"/>
    <w:rsid w:val="00180F68"/>
    <w:rsid w:val="001B2F0A"/>
    <w:rsid w:val="001C1184"/>
    <w:rsid w:val="001C2D8B"/>
    <w:rsid w:val="001E768C"/>
    <w:rsid w:val="00221771"/>
    <w:rsid w:val="002537D8"/>
    <w:rsid w:val="0025784F"/>
    <w:rsid w:val="00257D8A"/>
    <w:rsid w:val="00282520"/>
    <w:rsid w:val="00284782"/>
    <w:rsid w:val="002870BC"/>
    <w:rsid w:val="00293CD7"/>
    <w:rsid w:val="002D4634"/>
    <w:rsid w:val="002D776A"/>
    <w:rsid w:val="002E0C24"/>
    <w:rsid w:val="002E289E"/>
    <w:rsid w:val="002F1C9B"/>
    <w:rsid w:val="002F5AA0"/>
    <w:rsid w:val="00324351"/>
    <w:rsid w:val="00332DE3"/>
    <w:rsid w:val="00347FE0"/>
    <w:rsid w:val="00350884"/>
    <w:rsid w:val="0037222A"/>
    <w:rsid w:val="00394BA7"/>
    <w:rsid w:val="0039711C"/>
    <w:rsid w:val="003A4538"/>
    <w:rsid w:val="003A663F"/>
    <w:rsid w:val="003C0F1D"/>
    <w:rsid w:val="003E5F87"/>
    <w:rsid w:val="003F368E"/>
    <w:rsid w:val="003F7350"/>
    <w:rsid w:val="004073D3"/>
    <w:rsid w:val="004204A4"/>
    <w:rsid w:val="00440254"/>
    <w:rsid w:val="00452B61"/>
    <w:rsid w:val="00454366"/>
    <w:rsid w:val="00464B8D"/>
    <w:rsid w:val="00497A31"/>
    <w:rsid w:val="004A39C6"/>
    <w:rsid w:val="004A3F58"/>
    <w:rsid w:val="004B3F44"/>
    <w:rsid w:val="004B79B1"/>
    <w:rsid w:val="004D6A7A"/>
    <w:rsid w:val="004E315C"/>
    <w:rsid w:val="004F35DB"/>
    <w:rsid w:val="00502A79"/>
    <w:rsid w:val="005164E9"/>
    <w:rsid w:val="00535045"/>
    <w:rsid w:val="005523C6"/>
    <w:rsid w:val="00570F59"/>
    <w:rsid w:val="00575FB4"/>
    <w:rsid w:val="00590694"/>
    <w:rsid w:val="00590B79"/>
    <w:rsid w:val="00596F86"/>
    <w:rsid w:val="005B2333"/>
    <w:rsid w:val="005C7B99"/>
    <w:rsid w:val="005D222B"/>
    <w:rsid w:val="005D3D88"/>
    <w:rsid w:val="005D7EFB"/>
    <w:rsid w:val="005F1CCB"/>
    <w:rsid w:val="005F2877"/>
    <w:rsid w:val="006330CD"/>
    <w:rsid w:val="00654F05"/>
    <w:rsid w:val="00691DD7"/>
    <w:rsid w:val="006C6A57"/>
    <w:rsid w:val="006D5DA3"/>
    <w:rsid w:val="006E196E"/>
    <w:rsid w:val="006F06C2"/>
    <w:rsid w:val="006F33C6"/>
    <w:rsid w:val="0071189D"/>
    <w:rsid w:val="007254E2"/>
    <w:rsid w:val="00737D7F"/>
    <w:rsid w:val="0076662C"/>
    <w:rsid w:val="00777E1A"/>
    <w:rsid w:val="007B0A48"/>
    <w:rsid w:val="007C4C59"/>
    <w:rsid w:val="007E4CD0"/>
    <w:rsid w:val="007F2DDB"/>
    <w:rsid w:val="007F415B"/>
    <w:rsid w:val="007F5442"/>
    <w:rsid w:val="008576A7"/>
    <w:rsid w:val="00867B4E"/>
    <w:rsid w:val="00887C23"/>
    <w:rsid w:val="00887F4B"/>
    <w:rsid w:val="008941B5"/>
    <w:rsid w:val="008A1703"/>
    <w:rsid w:val="008B03A2"/>
    <w:rsid w:val="008B574A"/>
    <w:rsid w:val="008C74E5"/>
    <w:rsid w:val="008D59FF"/>
    <w:rsid w:val="0092532A"/>
    <w:rsid w:val="0095188C"/>
    <w:rsid w:val="0095213D"/>
    <w:rsid w:val="00984368"/>
    <w:rsid w:val="009848D0"/>
    <w:rsid w:val="0099234A"/>
    <w:rsid w:val="00996D72"/>
    <w:rsid w:val="0099798F"/>
    <w:rsid w:val="009A5F5D"/>
    <w:rsid w:val="009B2323"/>
    <w:rsid w:val="009B478C"/>
    <w:rsid w:val="009B610E"/>
    <w:rsid w:val="009E67C4"/>
    <w:rsid w:val="009F22F7"/>
    <w:rsid w:val="00A02B05"/>
    <w:rsid w:val="00A03C18"/>
    <w:rsid w:val="00A05E85"/>
    <w:rsid w:val="00A06B15"/>
    <w:rsid w:val="00A13BD6"/>
    <w:rsid w:val="00A16AA1"/>
    <w:rsid w:val="00A4552C"/>
    <w:rsid w:val="00A47045"/>
    <w:rsid w:val="00A57228"/>
    <w:rsid w:val="00A813F1"/>
    <w:rsid w:val="00AA1B35"/>
    <w:rsid w:val="00AA27AE"/>
    <w:rsid w:val="00AC1ABB"/>
    <w:rsid w:val="00AD23A9"/>
    <w:rsid w:val="00AD752A"/>
    <w:rsid w:val="00AE0E7E"/>
    <w:rsid w:val="00B00EE1"/>
    <w:rsid w:val="00B178DA"/>
    <w:rsid w:val="00B45DC3"/>
    <w:rsid w:val="00B67E84"/>
    <w:rsid w:val="00B77B8C"/>
    <w:rsid w:val="00B84038"/>
    <w:rsid w:val="00B92767"/>
    <w:rsid w:val="00BA24D3"/>
    <w:rsid w:val="00BB1C98"/>
    <w:rsid w:val="00BB2EC2"/>
    <w:rsid w:val="00BD2D81"/>
    <w:rsid w:val="00BD552A"/>
    <w:rsid w:val="00C047CF"/>
    <w:rsid w:val="00C14D81"/>
    <w:rsid w:val="00C34FA4"/>
    <w:rsid w:val="00C42A0A"/>
    <w:rsid w:val="00C47E59"/>
    <w:rsid w:val="00C729E7"/>
    <w:rsid w:val="00C81B3E"/>
    <w:rsid w:val="00C92EC9"/>
    <w:rsid w:val="00CB6A83"/>
    <w:rsid w:val="00CB6BF4"/>
    <w:rsid w:val="00CB6D59"/>
    <w:rsid w:val="00CC140E"/>
    <w:rsid w:val="00CC2A76"/>
    <w:rsid w:val="00CE2F40"/>
    <w:rsid w:val="00D01BBF"/>
    <w:rsid w:val="00D04C77"/>
    <w:rsid w:val="00D22091"/>
    <w:rsid w:val="00D270D2"/>
    <w:rsid w:val="00D4052C"/>
    <w:rsid w:val="00D44BA5"/>
    <w:rsid w:val="00D45E72"/>
    <w:rsid w:val="00D536BF"/>
    <w:rsid w:val="00D53919"/>
    <w:rsid w:val="00D74856"/>
    <w:rsid w:val="00D8104A"/>
    <w:rsid w:val="00D90C56"/>
    <w:rsid w:val="00DA030F"/>
    <w:rsid w:val="00DA5182"/>
    <w:rsid w:val="00DC7E47"/>
    <w:rsid w:val="00DD46C7"/>
    <w:rsid w:val="00DD5576"/>
    <w:rsid w:val="00DD635E"/>
    <w:rsid w:val="00DF5450"/>
    <w:rsid w:val="00E51B32"/>
    <w:rsid w:val="00E54FF9"/>
    <w:rsid w:val="00E634D2"/>
    <w:rsid w:val="00E93A98"/>
    <w:rsid w:val="00E94BB0"/>
    <w:rsid w:val="00EA1489"/>
    <w:rsid w:val="00EB1381"/>
    <w:rsid w:val="00EC24B6"/>
    <w:rsid w:val="00EC281E"/>
    <w:rsid w:val="00ED291E"/>
    <w:rsid w:val="00EF40CB"/>
    <w:rsid w:val="00F001FF"/>
    <w:rsid w:val="00F01776"/>
    <w:rsid w:val="00F0517C"/>
    <w:rsid w:val="00F127C3"/>
    <w:rsid w:val="00F320FC"/>
    <w:rsid w:val="00F451CA"/>
    <w:rsid w:val="00F45AE0"/>
    <w:rsid w:val="00F56135"/>
    <w:rsid w:val="00F6466C"/>
    <w:rsid w:val="00F67CDF"/>
    <w:rsid w:val="00F822AD"/>
    <w:rsid w:val="00F95844"/>
    <w:rsid w:val="00FA2584"/>
    <w:rsid w:val="00FA6B3A"/>
    <w:rsid w:val="00FB1192"/>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Header">
    <w:name w:val="header"/>
    <w:basedOn w:val="Normal"/>
    <w:link w:val="HeaderChar"/>
    <w:uiPriority w:val="99"/>
    <w:unhideWhenUsed/>
    <w:rsid w:val="003F7350"/>
    <w:pPr>
      <w:tabs>
        <w:tab w:val="center" w:pos="4680"/>
        <w:tab w:val="right" w:pos="9360"/>
      </w:tabs>
    </w:pPr>
  </w:style>
  <w:style w:type="character" w:customStyle="1" w:styleId="HeaderChar">
    <w:name w:val="Header Char"/>
    <w:basedOn w:val="DefaultParagraphFont"/>
    <w:link w:val="Header"/>
    <w:uiPriority w:val="99"/>
    <w:rsid w:val="003F7350"/>
  </w:style>
  <w:style w:type="paragraph" w:styleId="Footer">
    <w:name w:val="footer"/>
    <w:basedOn w:val="Normal"/>
    <w:link w:val="FooterChar"/>
    <w:uiPriority w:val="99"/>
    <w:unhideWhenUsed/>
    <w:rsid w:val="003F7350"/>
    <w:pPr>
      <w:tabs>
        <w:tab w:val="center" w:pos="4680"/>
        <w:tab w:val="right" w:pos="9360"/>
      </w:tabs>
    </w:pPr>
  </w:style>
  <w:style w:type="character" w:customStyle="1" w:styleId="FooterChar">
    <w:name w:val="Footer Char"/>
    <w:basedOn w:val="DefaultParagraphFont"/>
    <w:link w:val="Footer"/>
    <w:uiPriority w:val="99"/>
    <w:rsid w:val="003F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 w:id="359551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CC4A-80C8-47F8-82FE-C416B527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rgulstone</dc:creator>
  <cp:lastModifiedBy>Setlow, Christina (Council)</cp:lastModifiedBy>
  <cp:revision>2</cp:revision>
  <cp:lastPrinted>2018-07-05T15:23:00Z</cp:lastPrinted>
  <dcterms:created xsi:type="dcterms:W3CDTF">2020-11-05T15:31:00Z</dcterms:created>
  <dcterms:modified xsi:type="dcterms:W3CDTF">2020-11-05T15:31:00Z</dcterms:modified>
</cp:coreProperties>
</file>