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AF74" w14:textId="751EA457" w:rsidR="00140C0E" w:rsidRDefault="00140C0E" w:rsidP="00140C0E">
      <w:pPr>
        <w:jc w:val="right"/>
      </w:pPr>
      <w:r>
        <w:t>______________________________</w:t>
      </w:r>
    </w:p>
    <w:p w14:paraId="5580BDBF" w14:textId="6482A493" w:rsidR="00140C0E" w:rsidRDefault="00140C0E" w:rsidP="00140C0E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Chairman Phil Mendelson</w:t>
      </w:r>
    </w:p>
    <w:p w14:paraId="46FC229A" w14:textId="77777777" w:rsidR="00140C0E" w:rsidRDefault="00140C0E" w:rsidP="00140C0E">
      <w:pPr>
        <w:jc w:val="center"/>
      </w:pPr>
    </w:p>
    <w:p w14:paraId="51C83C18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</w:rPr>
      </w:pPr>
    </w:p>
    <w:p w14:paraId="09B64FDF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  <w:u w:val="single"/>
        </w:rPr>
      </w:pPr>
    </w:p>
    <w:p w14:paraId="3222C7BF" w14:textId="77777777" w:rsidR="00140C0E" w:rsidRPr="00046A22" w:rsidRDefault="00140C0E" w:rsidP="00140C0E">
      <w:pPr>
        <w:jc w:val="center"/>
        <w:rPr>
          <w:rFonts w:cs="Times New Roman"/>
        </w:rPr>
      </w:pPr>
    </w:p>
    <w:p w14:paraId="1F34F2B6" w14:textId="77777777" w:rsidR="005B356F" w:rsidRDefault="005B356F" w:rsidP="005B356F">
      <w:pPr>
        <w:pStyle w:val="BlockText"/>
        <w:spacing w:after="0"/>
        <w:jc w:val="right"/>
      </w:pPr>
    </w:p>
    <w:p w14:paraId="4D4FEB16" w14:textId="77777777" w:rsidR="005B356F" w:rsidRDefault="005B356F" w:rsidP="005B356F">
      <w:pPr>
        <w:pStyle w:val="BlockText"/>
        <w:spacing w:after="0"/>
        <w:jc w:val="center"/>
      </w:pPr>
      <w:r>
        <w:t>A PROPOSED RESOLUTION</w:t>
      </w:r>
    </w:p>
    <w:p w14:paraId="0DFA82F6" w14:textId="77777777" w:rsidR="005B64A9" w:rsidRDefault="005B64A9" w:rsidP="005B356F">
      <w:pPr>
        <w:pStyle w:val="BlockText"/>
        <w:spacing w:after="0"/>
        <w:jc w:val="center"/>
      </w:pPr>
    </w:p>
    <w:p w14:paraId="5E7ED448" w14:textId="77777777" w:rsidR="005B64A9" w:rsidRDefault="005B64A9" w:rsidP="005B356F">
      <w:pPr>
        <w:pStyle w:val="BlockText"/>
        <w:spacing w:after="0"/>
        <w:jc w:val="center"/>
      </w:pPr>
      <w:r>
        <w:t>___________</w:t>
      </w:r>
    </w:p>
    <w:p w14:paraId="42A2C1D8" w14:textId="77777777" w:rsidR="005B64A9" w:rsidRDefault="005B64A9" w:rsidP="005B356F">
      <w:pPr>
        <w:pStyle w:val="BlockText"/>
        <w:spacing w:after="0"/>
        <w:jc w:val="center"/>
      </w:pPr>
    </w:p>
    <w:p w14:paraId="78F366B0" w14:textId="77777777" w:rsidR="005B64A9" w:rsidRDefault="005B64A9" w:rsidP="005B356F">
      <w:pPr>
        <w:pStyle w:val="BlockText"/>
        <w:spacing w:after="0"/>
        <w:jc w:val="center"/>
      </w:pPr>
    </w:p>
    <w:p w14:paraId="2CB76B5E" w14:textId="77777777" w:rsidR="005B64A9" w:rsidRDefault="005B64A9" w:rsidP="005B356F">
      <w:pPr>
        <w:pStyle w:val="BlockText"/>
        <w:spacing w:after="0"/>
        <w:jc w:val="center"/>
      </w:pPr>
      <w:r>
        <w:t>IN THE COUNCIL OF THE DISTRICT OF COLUMBIA</w:t>
      </w:r>
    </w:p>
    <w:p w14:paraId="139ED1B0" w14:textId="77777777" w:rsidR="005B64A9" w:rsidRDefault="005B64A9" w:rsidP="005B356F">
      <w:pPr>
        <w:pStyle w:val="BlockText"/>
        <w:spacing w:after="0"/>
        <w:jc w:val="center"/>
      </w:pPr>
    </w:p>
    <w:p w14:paraId="4EDF0CED" w14:textId="77777777" w:rsidR="005B64A9" w:rsidRDefault="005B64A9" w:rsidP="005B356F">
      <w:pPr>
        <w:pStyle w:val="BlockText"/>
        <w:spacing w:after="0"/>
        <w:jc w:val="center"/>
      </w:pPr>
      <w:r>
        <w:t>_________________________</w:t>
      </w:r>
    </w:p>
    <w:p w14:paraId="5DFFBE95" w14:textId="77777777" w:rsidR="005B64A9" w:rsidRDefault="005B64A9" w:rsidP="005B356F">
      <w:pPr>
        <w:pStyle w:val="BlockText"/>
        <w:spacing w:after="0"/>
        <w:jc w:val="center"/>
      </w:pPr>
    </w:p>
    <w:p w14:paraId="373F35D8" w14:textId="77777777" w:rsidR="005B64A9" w:rsidRDefault="005B64A9" w:rsidP="005B356F">
      <w:pPr>
        <w:pStyle w:val="BlockText"/>
        <w:spacing w:after="0"/>
        <w:jc w:val="center"/>
      </w:pPr>
    </w:p>
    <w:p w14:paraId="04586526" w14:textId="6287FF13" w:rsidR="00B323DE" w:rsidRPr="000A161A" w:rsidRDefault="00B323DE" w:rsidP="00B323DE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>
        <w:t xml:space="preserve">To declare the existence of an emergency with respect to </w:t>
      </w:r>
      <w:r w:rsidR="00C442B7" w:rsidRPr="00C442B7">
        <w:t>officially designat</w:t>
      </w:r>
      <w:r w:rsidR="00C442B7">
        <w:t>ing</w:t>
      </w:r>
      <w:r w:rsidR="00C442B7" w:rsidRPr="00C442B7">
        <w:t xml:space="preserve"> the school in Square </w:t>
      </w:r>
      <w:r w:rsidR="007F4262">
        <w:t>2806, Lot 0814, at 1335 Farragut Pl</w:t>
      </w:r>
      <w:r w:rsidR="007A0353">
        <w:t>ace</w:t>
      </w:r>
      <w:r w:rsidR="007F4262">
        <w:t xml:space="preserve"> NW</w:t>
      </w:r>
      <w:r w:rsidR="007A0353">
        <w:t xml:space="preserve"> </w:t>
      </w:r>
      <w:r w:rsidR="00C442B7" w:rsidRPr="00C442B7">
        <w:t xml:space="preserve">as </w:t>
      </w:r>
      <w:r w:rsidR="007F4262">
        <w:t>John Lewis Elementary</w:t>
      </w:r>
      <w:r w:rsidR="00C442B7" w:rsidRPr="00C442B7">
        <w:t xml:space="preserve"> School</w:t>
      </w:r>
      <w:r w:rsidR="007F4262">
        <w:t>.</w:t>
      </w:r>
    </w:p>
    <w:p w14:paraId="63B5D800" w14:textId="7DE1843E" w:rsidR="00B323DE" w:rsidRDefault="00B323DE" w:rsidP="00B323DE">
      <w:pPr>
        <w:pStyle w:val="BlockText"/>
        <w:spacing w:after="0" w:line="480" w:lineRule="auto"/>
        <w:ind w:firstLine="720"/>
      </w:pPr>
      <w:r>
        <w:t xml:space="preserve">BE IT ENACTED BY THE COUNCIL OF THE DISTRICT OF COLUMBIA, </w:t>
      </w:r>
      <w:proofErr w:type="gramStart"/>
      <w:r>
        <w:t>That</w:t>
      </w:r>
      <w:proofErr w:type="gramEnd"/>
      <w:r>
        <w:t xml:space="preserve"> this act may be cited as the “</w:t>
      </w:r>
      <w:bookmarkStart w:id="0" w:name="_Hlk12980700"/>
      <w:r w:rsidR="007F4262">
        <w:rPr>
          <w:rFonts w:cs="Times New Roman"/>
        </w:rPr>
        <w:t>John Lewis Elementary</w:t>
      </w:r>
      <w:r w:rsidR="00C442B7">
        <w:rPr>
          <w:rFonts w:cs="Times New Roman"/>
        </w:rPr>
        <w:t xml:space="preserve"> </w:t>
      </w:r>
      <w:r w:rsidR="00DA1CF4">
        <w:rPr>
          <w:rFonts w:cs="Times New Roman"/>
        </w:rPr>
        <w:t xml:space="preserve">School </w:t>
      </w:r>
      <w:r w:rsidR="00C442B7">
        <w:rPr>
          <w:rFonts w:cs="Times New Roman"/>
        </w:rPr>
        <w:t xml:space="preserve">Designation Emergency </w:t>
      </w:r>
      <w:r>
        <w:t>Declaration Resolution of 20</w:t>
      </w:r>
      <w:bookmarkEnd w:id="0"/>
      <w:r w:rsidR="007F4262">
        <w:t>21</w:t>
      </w:r>
      <w:r>
        <w:t>”.</w:t>
      </w:r>
    </w:p>
    <w:p w14:paraId="43357545" w14:textId="0741EFA3" w:rsidR="00B323DE" w:rsidRDefault="00B323DE" w:rsidP="00B323DE">
      <w:pPr>
        <w:pStyle w:val="BlockText"/>
        <w:spacing w:after="0" w:line="480" w:lineRule="auto"/>
        <w:ind w:firstLine="720"/>
      </w:pPr>
      <w:r>
        <w:t xml:space="preserve">Sec. 2. (a) There exists an immediate need to </w:t>
      </w:r>
      <w:r w:rsidR="00F06A69" w:rsidRPr="00C442B7">
        <w:t>officially designat</w:t>
      </w:r>
      <w:r w:rsidR="00F06A69">
        <w:t>e</w:t>
      </w:r>
      <w:r w:rsidR="00F06A69" w:rsidRPr="00C442B7">
        <w:t xml:space="preserve"> the school in Square </w:t>
      </w:r>
      <w:r w:rsidR="007F4262">
        <w:t>2806, Lot 0814, at 1335 Farragut Pl</w:t>
      </w:r>
      <w:r w:rsidR="007A0353">
        <w:t>ace</w:t>
      </w:r>
      <w:r w:rsidR="007F4262">
        <w:t xml:space="preserve"> NW</w:t>
      </w:r>
      <w:r w:rsidR="00F06A69" w:rsidRPr="00C442B7">
        <w:t xml:space="preserve"> as </w:t>
      </w:r>
      <w:r w:rsidR="00F06A69">
        <w:t xml:space="preserve">the </w:t>
      </w:r>
      <w:r w:rsidR="007F4262">
        <w:t>John Lewis Elementary</w:t>
      </w:r>
      <w:r w:rsidR="00F06A69" w:rsidRPr="00C442B7">
        <w:t xml:space="preserve"> School</w:t>
      </w:r>
      <w:r w:rsidR="007F4262">
        <w:t>.</w:t>
      </w:r>
    </w:p>
    <w:p w14:paraId="0B8B5CEA" w14:textId="23657C92" w:rsidR="00B323DE" w:rsidRDefault="00B323DE" w:rsidP="00B323DE">
      <w:pPr>
        <w:pStyle w:val="BlockText"/>
        <w:spacing w:after="0" w:line="480" w:lineRule="auto"/>
        <w:ind w:firstLine="720"/>
      </w:pPr>
      <w:r>
        <w:t xml:space="preserve">(b) </w:t>
      </w:r>
      <w:r w:rsidR="00F06A69">
        <w:t xml:space="preserve">The permanent version of this measure, </w:t>
      </w:r>
      <w:r w:rsidR="00F06A69" w:rsidRPr="00F06A69">
        <w:t>Bill 2</w:t>
      </w:r>
      <w:r w:rsidR="007F4262">
        <w:t>4</w:t>
      </w:r>
      <w:r w:rsidR="00F06A69" w:rsidRPr="00F06A69">
        <w:t>-</w:t>
      </w:r>
      <w:r w:rsidR="007F4262">
        <w:t>339</w:t>
      </w:r>
      <w:r w:rsidR="00F06A69">
        <w:t>,</w:t>
      </w:r>
      <w:r w:rsidR="00F06A69" w:rsidRPr="00F06A69">
        <w:t xml:space="preserve"> </w:t>
      </w:r>
      <w:r w:rsidR="00E0212F">
        <w:t>was</w:t>
      </w:r>
      <w:r w:rsidR="00F06A69" w:rsidRPr="00F06A69">
        <w:t xml:space="preserve"> marked up by the Committee of the Whole</w:t>
      </w:r>
      <w:r w:rsidR="007A0353">
        <w:t xml:space="preserve"> on November 2, 2021</w:t>
      </w:r>
      <w:r w:rsidR="00F06A69" w:rsidRPr="00F06A69">
        <w:t xml:space="preserve"> and </w:t>
      </w:r>
      <w:r w:rsidR="007A0353">
        <w:t xml:space="preserve">will have its second reading </w:t>
      </w:r>
      <w:r w:rsidR="00F06A69" w:rsidRPr="00F06A69">
        <w:t xml:space="preserve">on </w:t>
      </w:r>
      <w:r w:rsidR="007F4262">
        <w:t xml:space="preserve">November </w:t>
      </w:r>
      <w:r w:rsidR="007A0353">
        <w:t>16</w:t>
      </w:r>
      <w:r w:rsidR="00F06A69" w:rsidRPr="00F06A69">
        <w:t>, 20</w:t>
      </w:r>
      <w:r w:rsidR="007F4262">
        <w:t>21</w:t>
      </w:r>
      <w:r>
        <w:t>.</w:t>
      </w:r>
    </w:p>
    <w:p w14:paraId="7C7843D0" w14:textId="001D0EE4" w:rsidR="00B323DE" w:rsidRDefault="00B323DE" w:rsidP="00B323DE">
      <w:pPr>
        <w:pStyle w:val="BlockText"/>
        <w:spacing w:after="0" w:line="480" w:lineRule="auto"/>
        <w:ind w:firstLine="720"/>
      </w:pPr>
      <w:r>
        <w:t xml:space="preserve">(c) </w:t>
      </w:r>
      <w:r w:rsidR="00F06A69">
        <w:t xml:space="preserve">DC Public Schools has requested that the name for the school be adopted </w:t>
      </w:r>
      <w:r w:rsidR="007F4262">
        <w:t>as soon as possible</w:t>
      </w:r>
      <w:r w:rsidR="00F06A69">
        <w:t xml:space="preserve"> to enable it to install signage and complete the necessary steps to name the building </w:t>
      </w:r>
      <w:r w:rsidR="007F4262">
        <w:t>John Lewis Elementary</w:t>
      </w:r>
      <w:r w:rsidR="00F06A69">
        <w:t xml:space="preserve"> School for the</w:t>
      </w:r>
      <w:r w:rsidR="007F4262">
        <w:t xml:space="preserve"> current</w:t>
      </w:r>
      <w:r w:rsidR="00F06A69">
        <w:t xml:space="preserve"> 20</w:t>
      </w:r>
      <w:r w:rsidR="007F4262">
        <w:t>21-2022</w:t>
      </w:r>
      <w:r w:rsidR="00F06A69">
        <w:t xml:space="preserve"> school year.</w:t>
      </w:r>
    </w:p>
    <w:p w14:paraId="4383E256" w14:textId="794632D6" w:rsidR="00B323DE" w:rsidRDefault="00B323DE" w:rsidP="00B323DE">
      <w:pPr>
        <w:pStyle w:val="BlockText"/>
        <w:spacing w:after="0" w:line="480" w:lineRule="auto"/>
        <w:ind w:firstLine="720"/>
      </w:pPr>
      <w:r>
        <w:t>Sec. 3. The Council of the District of Columbia finds that the circumstances enumerated in section 2 constitute emergency circumstances making it necessary that the “</w:t>
      </w:r>
      <w:r w:rsidR="007F4262">
        <w:rPr>
          <w:rFonts w:cs="Times New Roman"/>
        </w:rPr>
        <w:t>John Lewis Elementary Designation Emergency</w:t>
      </w:r>
      <w:r w:rsidR="007F4262">
        <w:t xml:space="preserve"> </w:t>
      </w:r>
      <w:r w:rsidR="00F06A69">
        <w:rPr>
          <w:rFonts w:cs="Times New Roman"/>
        </w:rPr>
        <w:t>Amendment Act of 20</w:t>
      </w:r>
      <w:r w:rsidR="007F4262">
        <w:rPr>
          <w:rFonts w:cs="Times New Roman"/>
        </w:rPr>
        <w:t>21</w:t>
      </w:r>
      <w:r>
        <w:t>” be adopted after a single reading.</w:t>
      </w:r>
    </w:p>
    <w:p w14:paraId="7B27B4C8" w14:textId="358ED522" w:rsidR="001750F4" w:rsidRPr="00AD4F27" w:rsidRDefault="00B323DE" w:rsidP="00B323DE">
      <w:pPr>
        <w:pStyle w:val="BlockText"/>
        <w:spacing w:after="0" w:line="480" w:lineRule="auto"/>
        <w:ind w:firstLine="720"/>
      </w:pPr>
      <w:r>
        <w:lastRenderedPageBreak/>
        <w:t>Sec. 4. This resolution shall take effect immediately.</w:t>
      </w:r>
    </w:p>
    <w:sectPr w:rsidR="001750F4" w:rsidRPr="00AD4F27" w:rsidSect="00ED16A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24B7" w14:textId="77777777" w:rsidR="005F572A" w:rsidRDefault="005F572A" w:rsidP="009A2CBA">
      <w:r>
        <w:separator/>
      </w:r>
    </w:p>
  </w:endnote>
  <w:endnote w:type="continuationSeparator" w:id="0">
    <w:p w14:paraId="1A24D074" w14:textId="77777777" w:rsidR="005F572A" w:rsidRDefault="005F572A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127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63B2" w14:textId="77777777" w:rsidR="00F43313" w:rsidRDefault="00F43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F9316" w14:textId="77777777" w:rsidR="00F43313" w:rsidRPr="00911FE4" w:rsidRDefault="00F43313" w:rsidP="000421B5">
    <w:pPr>
      <w:pStyle w:val="Footer"/>
      <w:rPr>
        <w:rStyle w:val="Doc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74AB" w14:textId="3BA0767E" w:rsidR="00F43313" w:rsidRPr="00911FE4" w:rsidRDefault="00F43313" w:rsidP="000421B5">
    <w:pPr>
      <w:pStyle w:val="Footer"/>
      <w:rPr>
        <w:rStyle w:val="DocID"/>
      </w:rPr>
    </w:pPr>
    <w:r>
      <w:rPr>
        <w:sz w:val="20"/>
      </w:rPr>
      <w:fldChar w:fldCharType="begin"/>
    </w:r>
    <w:r>
      <w:rPr>
        <w:sz w:val="20"/>
      </w:rPr>
      <w:instrText xml:space="preserve"> If </w:instrTex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30940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= 1 </w:instrText>
    </w:r>
    <w:r w:rsidR="00747D82">
      <w:rPr>
        <w:rStyle w:val="DocID"/>
      </w:rPr>
      <w:fldChar w:fldCharType="begin"/>
    </w:r>
    <w:r w:rsidR="00747D82">
      <w:rPr>
        <w:rStyle w:val="DocID"/>
      </w:rPr>
      <w:instrText xml:space="preserve"> DOCPROPERTY "DOCID" \* MERGEFORMAT </w:instrText>
    </w:r>
    <w:r w:rsidR="00747D82">
      <w:rPr>
        <w:rStyle w:val="DocID"/>
      </w:rPr>
      <w:fldChar w:fldCharType="separate"/>
    </w:r>
    <w:r w:rsidR="005F24A7">
      <w:rPr>
        <w:rStyle w:val="DocID"/>
      </w:rPr>
      <w:instrText>#51318152_v1</w:instrText>
    </w:r>
    <w:r w:rsidR="00747D82">
      <w:rPr>
        <w:rStyle w:val="DocID"/>
      </w:rPr>
      <w:fldChar w:fldCharType="end"/>
    </w:r>
    <w:r>
      <w:instrText xml:space="preserve"> ""</w:instrText>
    </w:r>
    <w:r>
      <w:rPr>
        <w:sz w:val="20"/>
      </w:rPr>
      <w:instrText xml:space="preserve">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10CD" w14:textId="77777777" w:rsidR="005F572A" w:rsidRDefault="005F572A" w:rsidP="009A2CBA">
      <w:r>
        <w:separator/>
      </w:r>
    </w:p>
  </w:footnote>
  <w:footnote w:type="continuationSeparator" w:id="0">
    <w:p w14:paraId="3254D481" w14:textId="77777777" w:rsidR="005F572A" w:rsidRDefault="005F572A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9"/>
  </w:num>
  <w:num w:numId="22">
    <w:abstractNumId w:val="29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5B356F"/>
    <w:rsid w:val="00014D32"/>
    <w:rsid w:val="00027FC3"/>
    <w:rsid w:val="000421B5"/>
    <w:rsid w:val="00063822"/>
    <w:rsid w:val="00067CD8"/>
    <w:rsid w:val="00091D56"/>
    <w:rsid w:val="000A4BA4"/>
    <w:rsid w:val="000F6911"/>
    <w:rsid w:val="00103557"/>
    <w:rsid w:val="001156AF"/>
    <w:rsid w:val="001369E8"/>
    <w:rsid w:val="00140C0E"/>
    <w:rsid w:val="001750F4"/>
    <w:rsid w:val="001963BC"/>
    <w:rsid w:val="001B2938"/>
    <w:rsid w:val="001D1B70"/>
    <w:rsid w:val="0020542F"/>
    <w:rsid w:val="002348A5"/>
    <w:rsid w:val="00243FF8"/>
    <w:rsid w:val="002467CF"/>
    <w:rsid w:val="00246D22"/>
    <w:rsid w:val="002604E9"/>
    <w:rsid w:val="002630F7"/>
    <w:rsid w:val="00275756"/>
    <w:rsid w:val="00283E68"/>
    <w:rsid w:val="002C2E3B"/>
    <w:rsid w:val="003319A7"/>
    <w:rsid w:val="00340740"/>
    <w:rsid w:val="003473F4"/>
    <w:rsid w:val="003A012A"/>
    <w:rsid w:val="003A4FB0"/>
    <w:rsid w:val="003C26C8"/>
    <w:rsid w:val="003C27A1"/>
    <w:rsid w:val="00427FBA"/>
    <w:rsid w:val="00482AB7"/>
    <w:rsid w:val="004A4AD1"/>
    <w:rsid w:val="004B0CFA"/>
    <w:rsid w:val="004B1E86"/>
    <w:rsid w:val="004C3157"/>
    <w:rsid w:val="004C63D8"/>
    <w:rsid w:val="004F3D87"/>
    <w:rsid w:val="00512F2E"/>
    <w:rsid w:val="00516F93"/>
    <w:rsid w:val="005237C4"/>
    <w:rsid w:val="0056545A"/>
    <w:rsid w:val="005B356F"/>
    <w:rsid w:val="005B64A9"/>
    <w:rsid w:val="005F24A7"/>
    <w:rsid w:val="005F4A79"/>
    <w:rsid w:val="005F572A"/>
    <w:rsid w:val="006015AC"/>
    <w:rsid w:val="006108A5"/>
    <w:rsid w:val="00614279"/>
    <w:rsid w:val="00654925"/>
    <w:rsid w:val="00685808"/>
    <w:rsid w:val="006B1AC2"/>
    <w:rsid w:val="006B1D63"/>
    <w:rsid w:val="006F336C"/>
    <w:rsid w:val="00747D82"/>
    <w:rsid w:val="007A0353"/>
    <w:rsid w:val="007B1C40"/>
    <w:rsid w:val="007C31F5"/>
    <w:rsid w:val="007F4262"/>
    <w:rsid w:val="00863BA0"/>
    <w:rsid w:val="008667F9"/>
    <w:rsid w:val="00887092"/>
    <w:rsid w:val="0089413E"/>
    <w:rsid w:val="008B6B8E"/>
    <w:rsid w:val="008C44B6"/>
    <w:rsid w:val="00910521"/>
    <w:rsid w:val="00933C83"/>
    <w:rsid w:val="00972224"/>
    <w:rsid w:val="009907B6"/>
    <w:rsid w:val="009A2CBA"/>
    <w:rsid w:val="009B1CB7"/>
    <w:rsid w:val="009B472E"/>
    <w:rsid w:val="009C1DF2"/>
    <w:rsid w:val="009C57FF"/>
    <w:rsid w:val="009C6F42"/>
    <w:rsid w:val="00A07220"/>
    <w:rsid w:val="00A173F7"/>
    <w:rsid w:val="00A30940"/>
    <w:rsid w:val="00A47D5F"/>
    <w:rsid w:val="00A862A4"/>
    <w:rsid w:val="00A92BA2"/>
    <w:rsid w:val="00AB6124"/>
    <w:rsid w:val="00AD3673"/>
    <w:rsid w:val="00AD4F27"/>
    <w:rsid w:val="00B11BE8"/>
    <w:rsid w:val="00B1354A"/>
    <w:rsid w:val="00B25F03"/>
    <w:rsid w:val="00B323DE"/>
    <w:rsid w:val="00B362F3"/>
    <w:rsid w:val="00B51F07"/>
    <w:rsid w:val="00B55AA9"/>
    <w:rsid w:val="00B968EF"/>
    <w:rsid w:val="00BC3ED9"/>
    <w:rsid w:val="00C0082E"/>
    <w:rsid w:val="00C33713"/>
    <w:rsid w:val="00C442B7"/>
    <w:rsid w:val="00C8621F"/>
    <w:rsid w:val="00CA1D5A"/>
    <w:rsid w:val="00CA4709"/>
    <w:rsid w:val="00CC287A"/>
    <w:rsid w:val="00CF77FB"/>
    <w:rsid w:val="00D331FF"/>
    <w:rsid w:val="00D45220"/>
    <w:rsid w:val="00D85438"/>
    <w:rsid w:val="00D91048"/>
    <w:rsid w:val="00DA1CF4"/>
    <w:rsid w:val="00DB245A"/>
    <w:rsid w:val="00DE517B"/>
    <w:rsid w:val="00E0212F"/>
    <w:rsid w:val="00E3534A"/>
    <w:rsid w:val="00E40CF0"/>
    <w:rsid w:val="00E60824"/>
    <w:rsid w:val="00E80631"/>
    <w:rsid w:val="00E8528F"/>
    <w:rsid w:val="00E95DE1"/>
    <w:rsid w:val="00ED16A1"/>
    <w:rsid w:val="00EE6F48"/>
    <w:rsid w:val="00F06A69"/>
    <w:rsid w:val="00F43313"/>
    <w:rsid w:val="00F53B73"/>
    <w:rsid w:val="00F828AE"/>
    <w:rsid w:val="00F91E86"/>
    <w:rsid w:val="00FD7008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CF2633"/>
  <w15:docId w15:val="{77EF1833-75A6-426D-95E7-C2A7B6C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LineNumber">
    <w:name w:val="line number"/>
    <w:basedOn w:val="DefaultParagraphFont"/>
    <w:uiPriority w:val="99"/>
    <w:semiHidden/>
    <w:unhideWhenUsed/>
    <w:rsid w:val="005B356F"/>
  </w:style>
  <w:style w:type="paragraph" w:customStyle="1" w:styleId="Default">
    <w:name w:val="Default"/>
    <w:rsid w:val="00B323DE"/>
    <w:pPr>
      <w:widowControl w:val="0"/>
      <w:autoSpaceDE w:val="0"/>
      <w:autoSpaceDN w:val="0"/>
      <w:adjustRightInd w:val="0"/>
    </w:pPr>
    <w:rPr>
      <w:rFonts w:ascii="Times-New-Roman" w:eastAsia="Times New Roman" w:hAnsi="Times-New-Roman" w:cs="Times-New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E8EF-6927-4E8F-B644-72E24AD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D. Jackson</dc:creator>
  <cp:keywords/>
  <dc:description/>
  <cp:lastModifiedBy>Jordan, LeKisha (Council)</cp:lastModifiedBy>
  <cp:revision>2</cp:revision>
  <cp:lastPrinted>2018-07-05T15:23:00Z</cp:lastPrinted>
  <dcterms:created xsi:type="dcterms:W3CDTF">2021-11-10T16:32:00Z</dcterms:created>
  <dcterms:modified xsi:type="dcterms:W3CDTF">2021-11-10T16:32:00Z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#51318152_v1</vt:lpwstr>
  </property>
  <property fmtid="{D5CDD505-2E9C-101B-9397-08002B2CF9AE}" pid="3" name="DocumentType">
    <vt:lpwstr>pgBlank</vt:lpwstr>
  </property>
</Properties>
</file>