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06" w:rsidRPr="00541D06" w:rsidRDefault="00541D06" w:rsidP="00541D06">
      <w:pPr>
        <w:pStyle w:val="Heading3"/>
        <w:spacing w:before="160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41D0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CHAIRMAN PHIL MENDELSON</w:t>
      </w:r>
    </w:p>
    <w:p w:rsidR="00541D06" w:rsidRPr="00541D06" w:rsidRDefault="00541D06" w:rsidP="00541D06">
      <w:pPr>
        <w:pStyle w:val="Heading3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41D0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COMMITTEE OF THE WHOLE</w:t>
      </w:r>
    </w:p>
    <w:p w:rsidR="00541D06" w:rsidRDefault="00541D06" w:rsidP="00541D06">
      <w:pPr>
        <w:pStyle w:val="Heading3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41D0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ANNOUNCES A PUBLIC </w:t>
      </w:r>
      <w:r w:rsidR="001E0016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HEARING</w:t>
      </w:r>
    </w:p>
    <w:p w:rsidR="00465CC9" w:rsidRPr="00465CC9" w:rsidRDefault="00465CC9" w:rsidP="00465CC9"/>
    <w:p w:rsidR="00541D06" w:rsidRPr="00E90054" w:rsidRDefault="00E90054" w:rsidP="00541D06">
      <w:pPr>
        <w:tabs>
          <w:tab w:val="left" w:pos="405"/>
          <w:tab w:val="center" w:pos="5040"/>
        </w:tabs>
        <w:jc w:val="center"/>
        <w:rPr>
          <w:bCs/>
          <w:color w:val="000000"/>
          <w:sz w:val="23"/>
          <w:szCs w:val="23"/>
        </w:rPr>
      </w:pPr>
      <w:proofErr w:type="gramStart"/>
      <w:r>
        <w:rPr>
          <w:bCs/>
          <w:color w:val="000000"/>
          <w:sz w:val="23"/>
          <w:szCs w:val="23"/>
        </w:rPr>
        <w:t>o</w:t>
      </w:r>
      <w:r w:rsidR="00541D06" w:rsidRPr="00E90054">
        <w:rPr>
          <w:bCs/>
          <w:color w:val="000000"/>
          <w:sz w:val="23"/>
          <w:szCs w:val="23"/>
        </w:rPr>
        <w:t>n</w:t>
      </w:r>
      <w:proofErr w:type="gramEnd"/>
    </w:p>
    <w:p w:rsidR="00541D06" w:rsidRPr="00E90054" w:rsidRDefault="00541D06" w:rsidP="00E90054">
      <w:pPr>
        <w:tabs>
          <w:tab w:val="left" w:pos="405"/>
          <w:tab w:val="center" w:pos="5040"/>
        </w:tabs>
        <w:jc w:val="center"/>
        <w:rPr>
          <w:b/>
          <w:bCs/>
          <w:sz w:val="23"/>
          <w:szCs w:val="23"/>
        </w:rPr>
      </w:pPr>
    </w:p>
    <w:p w:rsidR="00400FAA" w:rsidRDefault="00400FAA" w:rsidP="00E90054">
      <w:pPr>
        <w:spacing w:before="160" w:after="160"/>
        <w:jc w:val="center"/>
        <w:rPr>
          <w:b/>
          <w:sz w:val="23"/>
          <w:szCs w:val="23"/>
        </w:rPr>
      </w:pPr>
      <w:r w:rsidRPr="00400FAA">
        <w:rPr>
          <w:b/>
          <w:sz w:val="23"/>
          <w:szCs w:val="23"/>
        </w:rPr>
        <w:t>BILL 22-463, THE “ROLARK PLACE, S.E. AND CALVIN AND WILHELMINA ROLARK WAY DESIGNATION ACT OF 2017”</w:t>
      </w:r>
    </w:p>
    <w:p w:rsidR="00E90054" w:rsidRPr="006745A6" w:rsidRDefault="00E90054" w:rsidP="00E90054">
      <w:pPr>
        <w:spacing w:before="160" w:after="160"/>
        <w:jc w:val="center"/>
        <w:rPr>
          <w:bCs/>
          <w:color w:val="000000"/>
          <w:sz w:val="23"/>
          <w:szCs w:val="23"/>
        </w:rPr>
      </w:pPr>
      <w:proofErr w:type="gramStart"/>
      <w:r w:rsidRPr="006745A6">
        <w:rPr>
          <w:bCs/>
          <w:color w:val="000000"/>
          <w:sz w:val="23"/>
          <w:szCs w:val="23"/>
        </w:rPr>
        <w:t>on</w:t>
      </w:r>
      <w:proofErr w:type="gramEnd"/>
    </w:p>
    <w:p w:rsidR="003163A2" w:rsidRDefault="00AA5024" w:rsidP="00E90054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Wednesday</w:t>
      </w:r>
      <w:r w:rsidR="00E90054" w:rsidRPr="006745A6">
        <w:rPr>
          <w:b/>
          <w:bCs/>
          <w:color w:val="000000"/>
          <w:sz w:val="23"/>
          <w:szCs w:val="23"/>
        </w:rPr>
        <w:t xml:space="preserve">, </w:t>
      </w:r>
      <w:r w:rsidR="003163A2">
        <w:rPr>
          <w:b/>
          <w:bCs/>
          <w:color w:val="000000"/>
          <w:sz w:val="23"/>
          <w:szCs w:val="23"/>
        </w:rPr>
        <w:t xml:space="preserve">December </w:t>
      </w:r>
      <w:r w:rsidR="00400FAA">
        <w:rPr>
          <w:b/>
          <w:bCs/>
          <w:color w:val="000000"/>
          <w:sz w:val="23"/>
          <w:szCs w:val="23"/>
        </w:rPr>
        <w:t>14</w:t>
      </w:r>
      <w:r w:rsidR="00E90054" w:rsidRPr="006745A6">
        <w:rPr>
          <w:b/>
          <w:bCs/>
          <w:color w:val="000000"/>
          <w:sz w:val="23"/>
          <w:szCs w:val="23"/>
        </w:rPr>
        <w:t>, 2017</w:t>
      </w:r>
    </w:p>
    <w:p w:rsidR="00E90054" w:rsidRPr="006745A6" w:rsidRDefault="00400FAA" w:rsidP="00E90054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9:30 A.M.</w:t>
      </w:r>
      <w:r w:rsidR="00B92EAD">
        <w:rPr>
          <w:b/>
          <w:bCs/>
          <w:color w:val="000000"/>
          <w:sz w:val="23"/>
          <w:szCs w:val="23"/>
        </w:rPr>
        <w:t>,</w:t>
      </w:r>
      <w:r>
        <w:rPr>
          <w:b/>
          <w:bCs/>
          <w:color w:val="000000"/>
          <w:sz w:val="23"/>
          <w:szCs w:val="23"/>
        </w:rPr>
        <w:t xml:space="preserve"> Room 123</w:t>
      </w:r>
      <w:r w:rsidR="00E90054" w:rsidRPr="006745A6">
        <w:rPr>
          <w:b/>
          <w:bCs/>
          <w:color w:val="000000"/>
          <w:sz w:val="23"/>
          <w:szCs w:val="23"/>
        </w:rPr>
        <w:t>, John A. Wilson Building</w:t>
      </w:r>
    </w:p>
    <w:p w:rsidR="00E90054" w:rsidRPr="006745A6" w:rsidRDefault="00E90054" w:rsidP="00E90054">
      <w:pPr>
        <w:jc w:val="center"/>
        <w:rPr>
          <w:b/>
          <w:bCs/>
          <w:color w:val="000000"/>
          <w:sz w:val="23"/>
          <w:szCs w:val="23"/>
        </w:rPr>
      </w:pPr>
      <w:r w:rsidRPr="006745A6">
        <w:rPr>
          <w:b/>
          <w:bCs/>
          <w:color w:val="000000"/>
          <w:sz w:val="23"/>
          <w:szCs w:val="23"/>
        </w:rPr>
        <w:t>1350 Pennsylvania Avenue, NW</w:t>
      </w:r>
    </w:p>
    <w:p w:rsidR="00E90054" w:rsidRPr="006745A6" w:rsidRDefault="00E90054" w:rsidP="00E90054">
      <w:pPr>
        <w:jc w:val="center"/>
        <w:rPr>
          <w:b/>
          <w:bCs/>
          <w:color w:val="000000"/>
          <w:sz w:val="23"/>
          <w:szCs w:val="23"/>
        </w:rPr>
      </w:pPr>
      <w:r w:rsidRPr="006745A6">
        <w:rPr>
          <w:b/>
          <w:bCs/>
          <w:color w:val="000000"/>
          <w:sz w:val="23"/>
          <w:szCs w:val="23"/>
        </w:rPr>
        <w:t>Washington, DC 20004</w:t>
      </w:r>
    </w:p>
    <w:p w:rsidR="007659FB" w:rsidRDefault="007659FB" w:rsidP="007659FB">
      <w:pPr>
        <w:jc w:val="center"/>
        <w:rPr>
          <w:b/>
          <w:bCs/>
        </w:rPr>
      </w:pPr>
    </w:p>
    <w:p w:rsidR="00182F14" w:rsidRPr="00426964" w:rsidRDefault="00182F14" w:rsidP="007659FB">
      <w:pPr>
        <w:jc w:val="center"/>
        <w:rPr>
          <w:b/>
          <w:bCs/>
        </w:rPr>
      </w:pPr>
    </w:p>
    <w:p w:rsidR="003C0AF7" w:rsidRPr="00426964" w:rsidRDefault="003C0AF7" w:rsidP="003C0AF7">
      <w:pPr>
        <w:jc w:val="center"/>
        <w:rPr>
          <w:rFonts w:ascii="Constantia" w:hAnsi="Constantia"/>
          <w:spacing w:val="40"/>
          <w:u w:val="single"/>
        </w:rPr>
      </w:pPr>
      <w:r w:rsidRPr="00426964">
        <w:rPr>
          <w:rFonts w:ascii="Constantia" w:hAnsi="Constantia"/>
          <w:spacing w:val="40"/>
          <w:u w:val="single"/>
        </w:rPr>
        <w:t>WITNESS LIST</w:t>
      </w:r>
    </w:p>
    <w:p w:rsidR="000412EF" w:rsidRPr="00F24D31" w:rsidRDefault="000412EF" w:rsidP="00D12FCE">
      <w:pPr>
        <w:tabs>
          <w:tab w:val="left" w:pos="720"/>
          <w:tab w:val="left" w:pos="5040"/>
        </w:tabs>
        <w:ind w:left="5040" w:hanging="5040"/>
        <w:contextualSpacing/>
      </w:pPr>
    </w:p>
    <w:p w:rsidR="00567145" w:rsidRPr="00E116A1" w:rsidRDefault="00567145" w:rsidP="00567145">
      <w:pPr>
        <w:tabs>
          <w:tab w:val="left" w:pos="720"/>
          <w:tab w:val="left" w:pos="5040"/>
        </w:tabs>
        <w:ind w:left="5040"/>
      </w:pPr>
    </w:p>
    <w:p w:rsidR="004F3B99" w:rsidRDefault="004F3B99" w:rsidP="004F3B99">
      <w:pPr>
        <w:numPr>
          <w:ilvl w:val="0"/>
          <w:numId w:val="16"/>
        </w:numPr>
        <w:tabs>
          <w:tab w:val="left" w:pos="720"/>
          <w:tab w:val="left" w:pos="5040"/>
        </w:tabs>
        <w:ind w:left="5040" w:hanging="5040"/>
      </w:pPr>
      <w:r>
        <w:t>Warner Session</w:t>
      </w:r>
      <w:r>
        <w:tab/>
        <w:t>Citizen</w:t>
      </w:r>
    </w:p>
    <w:p w:rsidR="004F3B99" w:rsidRDefault="004F3B99" w:rsidP="004F3B99">
      <w:pPr>
        <w:tabs>
          <w:tab w:val="left" w:pos="720"/>
          <w:tab w:val="left" w:pos="5040"/>
        </w:tabs>
        <w:ind w:left="5040"/>
      </w:pPr>
    </w:p>
    <w:p w:rsidR="004F3B99" w:rsidRDefault="00400FAA" w:rsidP="004F3B99">
      <w:pPr>
        <w:numPr>
          <w:ilvl w:val="0"/>
          <w:numId w:val="16"/>
        </w:numPr>
        <w:tabs>
          <w:tab w:val="left" w:pos="720"/>
          <w:tab w:val="left" w:pos="5040"/>
        </w:tabs>
        <w:ind w:left="5040" w:hanging="5040"/>
      </w:pPr>
      <w:r>
        <w:t>Denise Rolark Barnes</w:t>
      </w:r>
      <w:r w:rsidR="003163A2">
        <w:tab/>
      </w:r>
      <w:r>
        <w:t>P</w:t>
      </w:r>
      <w:r w:rsidR="004F3B99">
        <w:t>ublisher, The Informer Newspaper</w:t>
      </w:r>
    </w:p>
    <w:p w:rsidR="004F3B99" w:rsidRDefault="004F3B99" w:rsidP="004F3B99">
      <w:pPr>
        <w:tabs>
          <w:tab w:val="left" w:pos="720"/>
          <w:tab w:val="left" w:pos="5040"/>
        </w:tabs>
        <w:ind w:left="5040"/>
      </w:pPr>
    </w:p>
    <w:p w:rsidR="009048F5" w:rsidRDefault="00400FAA" w:rsidP="009048F5">
      <w:pPr>
        <w:numPr>
          <w:ilvl w:val="0"/>
          <w:numId w:val="16"/>
        </w:numPr>
        <w:tabs>
          <w:tab w:val="left" w:pos="720"/>
          <w:tab w:val="left" w:pos="5040"/>
        </w:tabs>
        <w:ind w:left="5040" w:hanging="5040"/>
      </w:pPr>
      <w:r>
        <w:t>Karlen</w:t>
      </w:r>
      <w:r w:rsidR="00ED795D">
        <w:t>e K.</w:t>
      </w:r>
      <w:r>
        <w:t xml:space="preserve"> Armstead</w:t>
      </w:r>
      <w:r>
        <w:tab/>
        <w:t xml:space="preserve">Commissioner, </w:t>
      </w:r>
      <w:r w:rsidR="009048F5">
        <w:t>ANC 8E06</w:t>
      </w:r>
    </w:p>
    <w:p w:rsidR="009048F5" w:rsidRDefault="009048F5" w:rsidP="009048F5">
      <w:pPr>
        <w:tabs>
          <w:tab w:val="left" w:pos="720"/>
          <w:tab w:val="left" w:pos="5040"/>
        </w:tabs>
        <w:ind w:left="5040"/>
      </w:pPr>
    </w:p>
    <w:p w:rsidR="004F3B99" w:rsidRPr="009048F5" w:rsidRDefault="009048F5" w:rsidP="00EF19EC">
      <w:pPr>
        <w:numPr>
          <w:ilvl w:val="0"/>
          <w:numId w:val="16"/>
        </w:numPr>
        <w:tabs>
          <w:tab w:val="left" w:pos="720"/>
          <w:tab w:val="left" w:pos="5040"/>
        </w:tabs>
        <w:ind w:left="5040" w:hanging="5040"/>
        <w:rPr>
          <w:sz w:val="23"/>
          <w:szCs w:val="23"/>
        </w:rPr>
      </w:pPr>
      <w:r>
        <w:t xml:space="preserve">William Lightfoot </w:t>
      </w:r>
      <w:r>
        <w:tab/>
      </w:r>
      <w:hyperlink r:id="rId7" w:history="1">
        <w:proofErr w:type="spellStart"/>
        <w:r w:rsidRPr="009048F5">
          <w:rPr>
            <w:sz w:val="23"/>
            <w:szCs w:val="23"/>
            <w:lang w:val="en"/>
          </w:rPr>
          <w:t>Koonz</w:t>
        </w:r>
        <w:proofErr w:type="spellEnd"/>
        <w:r w:rsidRPr="009048F5">
          <w:rPr>
            <w:sz w:val="23"/>
            <w:szCs w:val="23"/>
            <w:lang w:val="en"/>
          </w:rPr>
          <w:t xml:space="preserve">, </w:t>
        </w:r>
        <w:proofErr w:type="spellStart"/>
        <w:r w:rsidRPr="009048F5">
          <w:rPr>
            <w:sz w:val="23"/>
            <w:szCs w:val="23"/>
            <w:lang w:val="en"/>
          </w:rPr>
          <w:t>McKenney</w:t>
        </w:r>
        <w:proofErr w:type="spellEnd"/>
        <w:r w:rsidRPr="009048F5">
          <w:rPr>
            <w:sz w:val="23"/>
            <w:szCs w:val="23"/>
            <w:lang w:val="en"/>
          </w:rPr>
          <w:t xml:space="preserve">, Johnson, </w:t>
        </w:r>
        <w:proofErr w:type="spellStart"/>
        <w:r w:rsidRPr="009048F5">
          <w:rPr>
            <w:sz w:val="23"/>
            <w:szCs w:val="23"/>
            <w:lang w:val="en"/>
          </w:rPr>
          <w:t>DePaolis</w:t>
        </w:r>
        <w:proofErr w:type="spellEnd"/>
        <w:r w:rsidRPr="009048F5">
          <w:rPr>
            <w:sz w:val="23"/>
            <w:szCs w:val="23"/>
            <w:lang w:val="en"/>
          </w:rPr>
          <w:t xml:space="preserve"> &amp; Lightfoot, L.L.P</w:t>
        </w:r>
        <w:r w:rsidRPr="009048F5">
          <w:rPr>
            <w:rFonts w:ascii="Arial" w:hAnsi="Arial" w:cs="Arial"/>
            <w:sz w:val="27"/>
            <w:szCs w:val="27"/>
            <w:lang w:val="en"/>
          </w:rPr>
          <w:t>.</w:t>
        </w:r>
      </w:hyperlink>
      <w:bookmarkStart w:id="0" w:name="_GoBack"/>
      <w:bookmarkEnd w:id="0"/>
    </w:p>
    <w:p w:rsidR="009048F5" w:rsidRPr="009048F5" w:rsidRDefault="009048F5" w:rsidP="009048F5">
      <w:pPr>
        <w:tabs>
          <w:tab w:val="left" w:pos="720"/>
          <w:tab w:val="left" w:pos="5040"/>
        </w:tabs>
        <w:ind w:left="5040"/>
        <w:rPr>
          <w:sz w:val="23"/>
          <w:szCs w:val="23"/>
        </w:rPr>
      </w:pPr>
    </w:p>
    <w:p w:rsidR="00CF1ADD" w:rsidRPr="00CF1ADD" w:rsidRDefault="00854C73" w:rsidP="004F3B99">
      <w:pPr>
        <w:numPr>
          <w:ilvl w:val="0"/>
          <w:numId w:val="16"/>
        </w:numPr>
        <w:tabs>
          <w:tab w:val="left" w:pos="720"/>
          <w:tab w:val="left" w:pos="5040"/>
        </w:tabs>
        <w:ind w:left="5040" w:hanging="5040"/>
      </w:pPr>
      <w:r>
        <w:t>Todd McIntyre</w:t>
      </w:r>
      <w:r w:rsidR="00CF1ADD">
        <w:tab/>
      </w:r>
      <w:r>
        <w:t xml:space="preserve">Chief of Staff, </w:t>
      </w:r>
      <w:r w:rsidR="00CF1ADD">
        <w:t xml:space="preserve">District Department of Transportation </w:t>
      </w:r>
    </w:p>
    <w:p w:rsidR="00541D06" w:rsidRDefault="00541D06" w:rsidP="00E90054">
      <w:pPr>
        <w:tabs>
          <w:tab w:val="left" w:pos="720"/>
          <w:tab w:val="left" w:pos="5040"/>
        </w:tabs>
        <w:spacing w:line="480" w:lineRule="auto"/>
        <w:ind w:left="5040"/>
      </w:pPr>
    </w:p>
    <w:p w:rsidR="003163A2" w:rsidRDefault="003163A2" w:rsidP="003163A2">
      <w:r>
        <w:rPr>
          <w:sz w:val="20"/>
          <w:szCs w:val="20"/>
        </w:rPr>
        <w:br/>
      </w:r>
    </w:p>
    <w:sectPr w:rsidR="003163A2" w:rsidSect="00FE565A">
      <w:headerReference w:type="default" r:id="rId8"/>
      <w:headerReference w:type="first" r:id="rId9"/>
      <w:pgSz w:w="12240" w:h="15840" w:code="1"/>
      <w:pgMar w:top="1440" w:right="1440" w:bottom="900" w:left="1440" w:header="80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54" w:rsidRDefault="00571C54">
      <w:r>
        <w:separator/>
      </w:r>
    </w:p>
  </w:endnote>
  <w:endnote w:type="continuationSeparator" w:id="0">
    <w:p w:rsidR="00571C54" w:rsidRDefault="0057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54" w:rsidRDefault="00571C54">
      <w:r>
        <w:separator/>
      </w:r>
    </w:p>
  </w:footnote>
  <w:footnote w:type="continuationSeparator" w:id="0">
    <w:p w:rsidR="00571C54" w:rsidRDefault="0057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54" w:rsidRDefault="00571C54" w:rsidP="00571C54">
    <w:pPr>
      <w:pStyle w:val="Heading1"/>
      <w:jc w:val="left"/>
      <w:rPr>
        <w:rFonts w:ascii="Constantia" w:hAnsi="Constantia"/>
        <w:bCs w:val="0"/>
        <w:spacing w:val="40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54" w:rsidRPr="001C2D03" w:rsidRDefault="00571C54" w:rsidP="00571C54">
    <w:pPr>
      <w:pStyle w:val="Heading1"/>
      <w:jc w:val="left"/>
      <w:rPr>
        <w:rFonts w:ascii="Constantia" w:hAnsi="Constantia"/>
        <w:bCs w:val="0"/>
        <w:spacing w:val="40"/>
        <w:sz w:val="26"/>
        <w:szCs w:val="26"/>
      </w:rPr>
    </w:pPr>
    <w:r w:rsidRPr="001C2D03">
      <w:rPr>
        <w:rFonts w:ascii="Constantia" w:hAnsi="Constantia"/>
        <w:bCs w:val="0"/>
        <w:spacing w:val="40"/>
        <w:sz w:val="26"/>
        <w:szCs w:val="26"/>
      </w:rPr>
      <w:t>COUNCIL OF THE DISTRICT OF COLUMBIA</w:t>
    </w:r>
  </w:p>
  <w:p w:rsidR="00571C54" w:rsidRDefault="00571C54" w:rsidP="00571C54">
    <w:pPr>
      <w:rPr>
        <w:rFonts w:ascii="Constantia" w:hAnsi="Constantia"/>
        <w:b/>
        <w:bCs/>
        <w:caps/>
        <w:spacing w:val="40"/>
        <w:sz w:val="26"/>
        <w:szCs w:val="26"/>
      </w:rPr>
    </w:pPr>
    <w:r w:rsidRPr="001C2D03">
      <w:rPr>
        <w:rFonts w:ascii="Constantia" w:hAnsi="Constantia"/>
        <w:b/>
        <w:bCs/>
        <w:caps/>
        <w:spacing w:val="40"/>
        <w:sz w:val="26"/>
        <w:szCs w:val="26"/>
      </w:rPr>
      <w:t>Committee o</w:t>
    </w:r>
    <w:r>
      <w:rPr>
        <w:rFonts w:ascii="Constantia" w:hAnsi="Constantia"/>
        <w:b/>
        <w:bCs/>
        <w:caps/>
        <w:spacing w:val="40"/>
        <w:sz w:val="26"/>
        <w:szCs w:val="26"/>
      </w:rPr>
      <w:t>f the whole</w:t>
    </w:r>
  </w:p>
  <w:p w:rsidR="00571C54" w:rsidRDefault="00571C54" w:rsidP="00571C54">
    <w:pPr>
      <w:pStyle w:val="Header"/>
      <w:rPr>
        <w:rFonts w:ascii="Constantia" w:hAnsi="Constantia"/>
        <w:b/>
        <w:bCs/>
        <w:caps/>
        <w:spacing w:val="40"/>
        <w:sz w:val="26"/>
        <w:szCs w:val="26"/>
      </w:rPr>
    </w:pPr>
    <w:r>
      <w:rPr>
        <w:rFonts w:ascii="Constantia" w:hAnsi="Constantia"/>
        <w:b/>
        <w:bCs/>
        <w:caps/>
        <w:spacing w:val="40"/>
        <w:sz w:val="26"/>
        <w:szCs w:val="26"/>
      </w:rPr>
      <w:t>Witness List</w:t>
    </w:r>
  </w:p>
  <w:p w:rsidR="00571C54" w:rsidRPr="00BE03CB" w:rsidRDefault="00571C54" w:rsidP="00C8544E">
    <w:pPr>
      <w:tabs>
        <w:tab w:val="left" w:pos="-1440"/>
        <w:tab w:val="center" w:pos="6480"/>
        <w:tab w:val="right" w:pos="9900"/>
      </w:tabs>
      <w:spacing w:line="243" w:lineRule="auto"/>
      <w:rPr>
        <w:b/>
        <w:bCs/>
      </w:rPr>
    </w:pPr>
    <w:r w:rsidRPr="00483C5F">
      <w:t>1350 Pennsylvania Avenue, NW</w:t>
    </w:r>
    <w:r>
      <w:t>, Washington, DC</w:t>
    </w:r>
    <w:r w:rsidRPr="00483C5F">
      <w:t xml:space="preserve"> 20004</w:t>
    </w:r>
    <w:r>
      <w:t xml:space="preserve">        </w:t>
    </w:r>
    <w:r w:rsidRPr="00BE03CB">
      <w:t xml:space="preserve">     </w:t>
    </w:r>
    <w:r>
      <w:tab/>
    </w:r>
    <w:r w:rsidR="005A50C8">
      <w:t xml:space="preserve">                                    </w:t>
    </w:r>
    <w:r>
      <w:tab/>
    </w:r>
  </w:p>
  <w:p w:rsidR="00571C54" w:rsidRPr="00332588" w:rsidRDefault="00571C54" w:rsidP="00571C54">
    <w:pPr>
      <w:pBdr>
        <w:bottom w:val="thinThickSmallGap" w:sz="24" w:space="1" w:color="auto"/>
      </w:pBdr>
      <w:tabs>
        <w:tab w:val="left" w:pos="-1440"/>
        <w:tab w:val="left" w:pos="9360"/>
      </w:tabs>
      <w:spacing w:line="243" w:lineRule="auto"/>
      <w:ind w:left="8640" w:hanging="8640"/>
      <w:rPr>
        <w:b/>
        <w:bCs/>
        <w:sz w:val="12"/>
        <w:szCs w:val="12"/>
      </w:rPr>
    </w:pPr>
  </w:p>
  <w:p w:rsidR="00571C54" w:rsidRPr="00A93C07" w:rsidRDefault="00571C54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12D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853AD"/>
    <w:multiLevelType w:val="hybridMultilevel"/>
    <w:tmpl w:val="D9EA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4CBE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2554CA7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ED5E4A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81821D9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7E7A61"/>
    <w:multiLevelType w:val="hybridMultilevel"/>
    <w:tmpl w:val="18968EA2"/>
    <w:lvl w:ilvl="0" w:tplc="75943CFC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A9748EE"/>
    <w:multiLevelType w:val="hybridMultilevel"/>
    <w:tmpl w:val="A14C5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7BBF"/>
    <w:multiLevelType w:val="hybridMultilevel"/>
    <w:tmpl w:val="D9EA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96CD7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347646"/>
    <w:multiLevelType w:val="hybridMultilevel"/>
    <w:tmpl w:val="A14C5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C709A"/>
    <w:multiLevelType w:val="hybridMultilevel"/>
    <w:tmpl w:val="BE707B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9851ED5"/>
    <w:multiLevelType w:val="hybridMultilevel"/>
    <w:tmpl w:val="1BC81B0A"/>
    <w:lvl w:ilvl="0" w:tplc="70E4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00D1D"/>
    <w:multiLevelType w:val="hybridMultilevel"/>
    <w:tmpl w:val="BBBA5E20"/>
    <w:lvl w:ilvl="0" w:tplc="7684114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5E760A7"/>
    <w:multiLevelType w:val="hybridMultilevel"/>
    <w:tmpl w:val="D9EA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84AF1"/>
    <w:multiLevelType w:val="hybridMultilevel"/>
    <w:tmpl w:val="E504681E"/>
    <w:lvl w:ilvl="0" w:tplc="DC94A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756A0"/>
    <w:multiLevelType w:val="hybridMultilevel"/>
    <w:tmpl w:val="784EDFB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6"/>
  </w:num>
  <w:num w:numId="8">
    <w:abstractNumId w:val="13"/>
  </w:num>
  <w:num w:numId="9">
    <w:abstractNumId w:val="4"/>
  </w:num>
  <w:num w:numId="10">
    <w:abstractNumId w:val="6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F7"/>
    <w:rsid w:val="00004BAE"/>
    <w:rsid w:val="00014E98"/>
    <w:rsid w:val="00017E13"/>
    <w:rsid w:val="000412EF"/>
    <w:rsid w:val="0006263B"/>
    <w:rsid w:val="00094F23"/>
    <w:rsid w:val="000B6523"/>
    <w:rsid w:val="00117A07"/>
    <w:rsid w:val="001263F3"/>
    <w:rsid w:val="00127104"/>
    <w:rsid w:val="00152653"/>
    <w:rsid w:val="00167D52"/>
    <w:rsid w:val="00182F14"/>
    <w:rsid w:val="001A1E3F"/>
    <w:rsid w:val="001B2B32"/>
    <w:rsid w:val="001D6C90"/>
    <w:rsid w:val="001E0016"/>
    <w:rsid w:val="0021614D"/>
    <w:rsid w:val="00217375"/>
    <w:rsid w:val="00227681"/>
    <w:rsid w:val="00231590"/>
    <w:rsid w:val="002538DB"/>
    <w:rsid w:val="002572A3"/>
    <w:rsid w:val="002D5615"/>
    <w:rsid w:val="002D566F"/>
    <w:rsid w:val="002D73B7"/>
    <w:rsid w:val="002E5451"/>
    <w:rsid w:val="00300717"/>
    <w:rsid w:val="0030183F"/>
    <w:rsid w:val="00312641"/>
    <w:rsid w:val="00313E08"/>
    <w:rsid w:val="003163A2"/>
    <w:rsid w:val="00316D97"/>
    <w:rsid w:val="003710DF"/>
    <w:rsid w:val="003730D1"/>
    <w:rsid w:val="003A3117"/>
    <w:rsid w:val="003C0AF7"/>
    <w:rsid w:val="003E5F0B"/>
    <w:rsid w:val="00400FAA"/>
    <w:rsid w:val="00426964"/>
    <w:rsid w:val="004303FC"/>
    <w:rsid w:val="0043702F"/>
    <w:rsid w:val="00452D79"/>
    <w:rsid w:val="00461A5A"/>
    <w:rsid w:val="004625E0"/>
    <w:rsid w:val="0046355E"/>
    <w:rsid w:val="00464998"/>
    <w:rsid w:val="00465CC9"/>
    <w:rsid w:val="00472A19"/>
    <w:rsid w:val="00491ED7"/>
    <w:rsid w:val="004937EA"/>
    <w:rsid w:val="004A3F43"/>
    <w:rsid w:val="004C7E24"/>
    <w:rsid w:val="004E0F36"/>
    <w:rsid w:val="004F3B99"/>
    <w:rsid w:val="00505DE9"/>
    <w:rsid w:val="00507F12"/>
    <w:rsid w:val="0052573E"/>
    <w:rsid w:val="00541D06"/>
    <w:rsid w:val="00560045"/>
    <w:rsid w:val="00567145"/>
    <w:rsid w:val="0056792D"/>
    <w:rsid w:val="00571860"/>
    <w:rsid w:val="00571954"/>
    <w:rsid w:val="00571C54"/>
    <w:rsid w:val="0059039C"/>
    <w:rsid w:val="00591414"/>
    <w:rsid w:val="0059169B"/>
    <w:rsid w:val="0059513F"/>
    <w:rsid w:val="00596DF1"/>
    <w:rsid w:val="00597CFE"/>
    <w:rsid w:val="005A50C8"/>
    <w:rsid w:val="005B5E84"/>
    <w:rsid w:val="005D38D2"/>
    <w:rsid w:val="005D5031"/>
    <w:rsid w:val="005E0318"/>
    <w:rsid w:val="005E47C0"/>
    <w:rsid w:val="005F1B46"/>
    <w:rsid w:val="005F20FF"/>
    <w:rsid w:val="0061503C"/>
    <w:rsid w:val="00621E2B"/>
    <w:rsid w:val="006652C0"/>
    <w:rsid w:val="006A0C32"/>
    <w:rsid w:val="006A6F98"/>
    <w:rsid w:val="006B1AD6"/>
    <w:rsid w:val="006C702F"/>
    <w:rsid w:val="006E3E5D"/>
    <w:rsid w:val="006F1C77"/>
    <w:rsid w:val="006F2B80"/>
    <w:rsid w:val="00702307"/>
    <w:rsid w:val="00716052"/>
    <w:rsid w:val="00730D99"/>
    <w:rsid w:val="0073795A"/>
    <w:rsid w:val="00740C37"/>
    <w:rsid w:val="00756501"/>
    <w:rsid w:val="007659FB"/>
    <w:rsid w:val="007A4624"/>
    <w:rsid w:val="007A6DB1"/>
    <w:rsid w:val="007B5133"/>
    <w:rsid w:val="007C062E"/>
    <w:rsid w:val="007C336C"/>
    <w:rsid w:val="007D2658"/>
    <w:rsid w:val="007D6F66"/>
    <w:rsid w:val="007E5FDF"/>
    <w:rsid w:val="007F6C87"/>
    <w:rsid w:val="008123B1"/>
    <w:rsid w:val="00854717"/>
    <w:rsid w:val="00854C73"/>
    <w:rsid w:val="00855DED"/>
    <w:rsid w:val="00864640"/>
    <w:rsid w:val="009048F5"/>
    <w:rsid w:val="00921053"/>
    <w:rsid w:val="00951D83"/>
    <w:rsid w:val="009821A6"/>
    <w:rsid w:val="00996C99"/>
    <w:rsid w:val="009E350D"/>
    <w:rsid w:val="00A256C0"/>
    <w:rsid w:val="00A370AD"/>
    <w:rsid w:val="00A4462E"/>
    <w:rsid w:val="00A45AB5"/>
    <w:rsid w:val="00A6246A"/>
    <w:rsid w:val="00A93117"/>
    <w:rsid w:val="00A93C07"/>
    <w:rsid w:val="00AA207A"/>
    <w:rsid w:val="00AA5024"/>
    <w:rsid w:val="00AB3251"/>
    <w:rsid w:val="00AC19AB"/>
    <w:rsid w:val="00AD3D00"/>
    <w:rsid w:val="00AD7347"/>
    <w:rsid w:val="00AF5041"/>
    <w:rsid w:val="00B06733"/>
    <w:rsid w:val="00B42A1F"/>
    <w:rsid w:val="00B538A4"/>
    <w:rsid w:val="00B64297"/>
    <w:rsid w:val="00B7708D"/>
    <w:rsid w:val="00B92EAD"/>
    <w:rsid w:val="00B9335D"/>
    <w:rsid w:val="00B9552C"/>
    <w:rsid w:val="00BA647C"/>
    <w:rsid w:val="00BB1EDB"/>
    <w:rsid w:val="00BF0161"/>
    <w:rsid w:val="00BF73B6"/>
    <w:rsid w:val="00C04AE2"/>
    <w:rsid w:val="00C107CE"/>
    <w:rsid w:val="00C20FC1"/>
    <w:rsid w:val="00C676BD"/>
    <w:rsid w:val="00C8544E"/>
    <w:rsid w:val="00CE3A49"/>
    <w:rsid w:val="00CF1ADD"/>
    <w:rsid w:val="00CF4D77"/>
    <w:rsid w:val="00D12FCE"/>
    <w:rsid w:val="00D40A92"/>
    <w:rsid w:val="00D54740"/>
    <w:rsid w:val="00D55B38"/>
    <w:rsid w:val="00D61945"/>
    <w:rsid w:val="00DA0C9C"/>
    <w:rsid w:val="00DA56C1"/>
    <w:rsid w:val="00DC71BC"/>
    <w:rsid w:val="00DE03F0"/>
    <w:rsid w:val="00E01D17"/>
    <w:rsid w:val="00E116A1"/>
    <w:rsid w:val="00E357B1"/>
    <w:rsid w:val="00E37271"/>
    <w:rsid w:val="00E73C64"/>
    <w:rsid w:val="00E75292"/>
    <w:rsid w:val="00E75773"/>
    <w:rsid w:val="00E85379"/>
    <w:rsid w:val="00E90054"/>
    <w:rsid w:val="00EA2404"/>
    <w:rsid w:val="00ED795D"/>
    <w:rsid w:val="00EE3DF9"/>
    <w:rsid w:val="00F02CAF"/>
    <w:rsid w:val="00F10444"/>
    <w:rsid w:val="00F24D31"/>
    <w:rsid w:val="00F5022C"/>
    <w:rsid w:val="00F6083B"/>
    <w:rsid w:val="00F65402"/>
    <w:rsid w:val="00F663BC"/>
    <w:rsid w:val="00F7081B"/>
    <w:rsid w:val="00FA0E8F"/>
    <w:rsid w:val="00FC0277"/>
    <w:rsid w:val="00FD54A4"/>
    <w:rsid w:val="00FE565A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5:docId w15:val="{31C4A900-F14C-4302-9C80-2EC3D19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0AF7"/>
    <w:pPr>
      <w:keepNext/>
      <w:spacing w:line="243" w:lineRule="auto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A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3C0A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C0AF7"/>
  </w:style>
  <w:style w:type="paragraph" w:styleId="ListParagraph">
    <w:name w:val="List Paragraph"/>
    <w:basedOn w:val="Normal"/>
    <w:uiPriority w:val="34"/>
    <w:qFormat/>
    <w:rsid w:val="003C0A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0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F0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269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900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5DED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57B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7B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1&amp;ved=0ahUKEwi28ufj7YTYAhXFYyYKHVk-D94QFggsMAA&amp;url=https%3A%2F%2Fkoonz.com%2F&amp;usg=AOvVaw1FB4y2q4wejR1XoVUl2K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Matlesky, Gregory (Council)</dc:creator>
  <cp:lastModifiedBy>Battle, Mike (COUNCIL)</cp:lastModifiedBy>
  <cp:revision>5</cp:revision>
  <cp:lastPrinted>2017-12-06T19:58:00Z</cp:lastPrinted>
  <dcterms:created xsi:type="dcterms:W3CDTF">2017-12-11T16:20:00Z</dcterms:created>
  <dcterms:modified xsi:type="dcterms:W3CDTF">2017-12-12T16:24:00Z</dcterms:modified>
</cp:coreProperties>
</file>