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6471" w14:textId="77777777" w:rsidR="00ED414C" w:rsidRPr="00CD30D3" w:rsidRDefault="00ED414C" w:rsidP="00ED414C">
      <w:pPr>
        <w:widowControl w:val="0"/>
        <w:autoSpaceDE w:val="0"/>
        <w:autoSpaceDN w:val="0"/>
        <w:adjustRightInd w:val="0"/>
        <w:ind w:left="5760" w:firstLine="720"/>
        <w:rPr>
          <w:rFonts w:ascii="Times New Roman" w:hAnsi="Times New Roman" w:cs="Times New Roman"/>
          <w:u w:val="single"/>
        </w:rPr>
      </w:pPr>
      <w:r w:rsidRPr="00CD30D3">
        <w:rPr>
          <w:rFonts w:ascii="Times New Roman" w:hAnsi="Times New Roman" w:cs="Times New Roman"/>
        </w:rPr>
        <w:t>________________________</w:t>
      </w:r>
    </w:p>
    <w:p w14:paraId="0C2824E9" w14:textId="77777777" w:rsidR="00ED414C" w:rsidRPr="00CD30D3" w:rsidRDefault="00ED414C" w:rsidP="00ED414C">
      <w:pPr>
        <w:widowControl w:val="0"/>
        <w:autoSpaceDE w:val="0"/>
        <w:autoSpaceDN w:val="0"/>
        <w:adjustRightInd w:val="0"/>
        <w:ind w:left="5760" w:firstLine="720"/>
        <w:rPr>
          <w:rFonts w:ascii="Times New Roman" w:hAnsi="Times New Roman" w:cs="Times New Roman"/>
        </w:rPr>
      </w:pPr>
      <w:r w:rsidRPr="00CD30D3">
        <w:rPr>
          <w:rFonts w:ascii="Times New Roman" w:hAnsi="Times New Roman" w:cs="Times New Roman"/>
        </w:rPr>
        <w:t>Chairman Phil Mendelson</w:t>
      </w:r>
    </w:p>
    <w:p w14:paraId="7B1CBACF" w14:textId="77777777" w:rsidR="00ED414C" w:rsidRDefault="00ED414C" w:rsidP="00ED414C">
      <w:pPr>
        <w:widowControl w:val="0"/>
        <w:autoSpaceDE w:val="0"/>
        <w:autoSpaceDN w:val="0"/>
        <w:adjustRightInd w:val="0"/>
        <w:jc w:val="center"/>
        <w:rPr>
          <w:rFonts w:ascii="Times New Roman" w:hAnsi="Times New Roman" w:cs="Times New Roman"/>
        </w:rPr>
      </w:pPr>
    </w:p>
    <w:p w14:paraId="183791EF" w14:textId="77777777" w:rsidR="00ED414C" w:rsidRDefault="00ED414C" w:rsidP="00ED414C">
      <w:pPr>
        <w:widowControl w:val="0"/>
        <w:autoSpaceDE w:val="0"/>
        <w:autoSpaceDN w:val="0"/>
        <w:adjustRightInd w:val="0"/>
        <w:jc w:val="center"/>
        <w:rPr>
          <w:rFonts w:ascii="Times New Roman" w:hAnsi="Times New Roman" w:cs="Times New Roman"/>
        </w:rPr>
      </w:pPr>
    </w:p>
    <w:p w14:paraId="26E645AF" w14:textId="77777777" w:rsidR="00ED414C" w:rsidRDefault="00ED414C" w:rsidP="00ED414C">
      <w:pPr>
        <w:widowControl w:val="0"/>
        <w:autoSpaceDE w:val="0"/>
        <w:autoSpaceDN w:val="0"/>
        <w:adjustRightInd w:val="0"/>
        <w:jc w:val="center"/>
        <w:rPr>
          <w:rFonts w:ascii="Times New Roman" w:hAnsi="Times New Roman" w:cs="Times New Roman"/>
        </w:rPr>
      </w:pPr>
    </w:p>
    <w:p w14:paraId="6B0C0577" w14:textId="77777777" w:rsidR="00ED414C" w:rsidRPr="00CD30D3" w:rsidRDefault="00ED414C" w:rsidP="00ED414C">
      <w:pPr>
        <w:widowControl w:val="0"/>
        <w:autoSpaceDE w:val="0"/>
        <w:autoSpaceDN w:val="0"/>
        <w:adjustRightInd w:val="0"/>
        <w:jc w:val="center"/>
        <w:rPr>
          <w:rFonts w:ascii="Times New Roman" w:hAnsi="Times New Roman" w:cs="Times New Roman"/>
        </w:rPr>
      </w:pPr>
      <w:r w:rsidRPr="00CD30D3">
        <w:rPr>
          <w:rFonts w:ascii="Times New Roman" w:hAnsi="Times New Roman" w:cs="Times New Roman"/>
        </w:rPr>
        <w:t>A</w:t>
      </w:r>
      <w:r>
        <w:rPr>
          <w:rFonts w:ascii="Times New Roman" w:hAnsi="Times New Roman" w:cs="Times New Roman"/>
        </w:rPr>
        <w:t xml:space="preserve"> BILL</w:t>
      </w:r>
    </w:p>
    <w:p w14:paraId="473A9D97" w14:textId="77777777" w:rsidR="00ED414C" w:rsidRDefault="00ED414C" w:rsidP="00ED414C">
      <w:pPr>
        <w:widowControl w:val="0"/>
        <w:autoSpaceDE w:val="0"/>
        <w:autoSpaceDN w:val="0"/>
        <w:adjustRightInd w:val="0"/>
        <w:jc w:val="center"/>
        <w:rPr>
          <w:rFonts w:ascii="Times New Roman" w:hAnsi="Times New Roman" w:cs="Times New Roman"/>
        </w:rPr>
      </w:pPr>
    </w:p>
    <w:p w14:paraId="2EBC9155" w14:textId="77777777" w:rsidR="00ED414C" w:rsidRPr="00CD30D3" w:rsidRDefault="00ED414C" w:rsidP="00ED414C">
      <w:pPr>
        <w:widowControl w:val="0"/>
        <w:autoSpaceDE w:val="0"/>
        <w:autoSpaceDN w:val="0"/>
        <w:adjustRightInd w:val="0"/>
        <w:jc w:val="center"/>
        <w:rPr>
          <w:rFonts w:ascii="Times New Roman" w:hAnsi="Times New Roman" w:cs="Times New Roman"/>
        </w:rPr>
      </w:pPr>
      <w:r>
        <w:rPr>
          <w:rFonts w:ascii="Times New Roman" w:hAnsi="Times New Roman" w:cs="Times New Roman"/>
        </w:rPr>
        <w:t>__________</w:t>
      </w:r>
    </w:p>
    <w:p w14:paraId="38D773F9" w14:textId="77777777" w:rsidR="00395356" w:rsidRPr="00015E1B" w:rsidRDefault="00395356" w:rsidP="00D04FE4">
      <w:pPr>
        <w:widowControl w:val="0"/>
        <w:autoSpaceDE w:val="0"/>
        <w:autoSpaceDN w:val="0"/>
        <w:adjustRightInd w:val="0"/>
        <w:jc w:val="center"/>
        <w:rPr>
          <w:rFonts w:ascii="Times New Roman" w:hAnsi="Times New Roman" w:cs="Times New Roman"/>
          <w:u w:val="single"/>
        </w:rPr>
      </w:pPr>
    </w:p>
    <w:p w14:paraId="251FAF84" w14:textId="77777777" w:rsidR="00A30639" w:rsidRDefault="00A30639" w:rsidP="00D04FE4">
      <w:pPr>
        <w:widowControl w:val="0"/>
        <w:autoSpaceDE w:val="0"/>
        <w:autoSpaceDN w:val="0"/>
        <w:adjustRightInd w:val="0"/>
        <w:jc w:val="center"/>
        <w:rPr>
          <w:rFonts w:ascii="Times New Roman" w:hAnsi="Times New Roman" w:cs="Times New Roman"/>
        </w:rPr>
      </w:pPr>
    </w:p>
    <w:p w14:paraId="0F153CF9" w14:textId="08BBBBC8" w:rsidR="00883B83" w:rsidRDefault="00883B83" w:rsidP="00D04FE4">
      <w:pPr>
        <w:widowControl w:val="0"/>
        <w:autoSpaceDE w:val="0"/>
        <w:autoSpaceDN w:val="0"/>
        <w:adjustRightInd w:val="0"/>
        <w:jc w:val="center"/>
        <w:rPr>
          <w:rFonts w:ascii="Times New Roman" w:hAnsi="Times New Roman" w:cs="Times New Roman"/>
        </w:rPr>
      </w:pPr>
      <w:r w:rsidRPr="008545B6">
        <w:rPr>
          <w:rFonts w:ascii="Times New Roman" w:hAnsi="Times New Roman" w:cs="Times New Roman"/>
        </w:rPr>
        <w:t>IN THE COUNCIL OF THE DISTRICT OF COLUMBIA</w:t>
      </w:r>
    </w:p>
    <w:p w14:paraId="49ED128D" w14:textId="77777777" w:rsidR="00015E1B" w:rsidRPr="008545B6" w:rsidRDefault="00015E1B" w:rsidP="00D04FE4">
      <w:pPr>
        <w:widowControl w:val="0"/>
        <w:autoSpaceDE w:val="0"/>
        <w:autoSpaceDN w:val="0"/>
        <w:adjustRightInd w:val="0"/>
        <w:jc w:val="center"/>
        <w:rPr>
          <w:rFonts w:ascii="Times New Roman" w:hAnsi="Times New Roman" w:cs="Times New Roman"/>
        </w:rPr>
      </w:pPr>
    </w:p>
    <w:p w14:paraId="3CD0DACD" w14:textId="77777777" w:rsidR="00883B83" w:rsidRPr="008545B6" w:rsidRDefault="00883B83" w:rsidP="00D04FE4">
      <w:pPr>
        <w:widowControl w:val="0"/>
        <w:autoSpaceDE w:val="0"/>
        <w:autoSpaceDN w:val="0"/>
        <w:adjustRightInd w:val="0"/>
        <w:jc w:val="center"/>
        <w:rPr>
          <w:rFonts w:ascii="Times New Roman" w:hAnsi="Times New Roman" w:cs="Times New Roman"/>
        </w:rPr>
      </w:pPr>
      <w:r w:rsidRPr="008545B6">
        <w:rPr>
          <w:rFonts w:ascii="Times New Roman" w:hAnsi="Times New Roman" w:cs="Times New Roman"/>
        </w:rPr>
        <w:t>_____________________________</w:t>
      </w:r>
    </w:p>
    <w:p w14:paraId="3366B11D" w14:textId="1683B6B4" w:rsidR="00883B83" w:rsidRDefault="00883B83" w:rsidP="00D04FE4">
      <w:pPr>
        <w:widowControl w:val="0"/>
        <w:autoSpaceDE w:val="0"/>
        <w:autoSpaceDN w:val="0"/>
        <w:adjustRightInd w:val="0"/>
        <w:rPr>
          <w:rFonts w:ascii="Times New Roman" w:hAnsi="Times New Roman" w:cs="Times New Roman"/>
        </w:rPr>
      </w:pPr>
    </w:p>
    <w:p w14:paraId="5604E70A" w14:textId="77777777" w:rsidR="00084BB3" w:rsidRDefault="00084BB3" w:rsidP="00D04FE4">
      <w:pPr>
        <w:widowControl w:val="0"/>
        <w:autoSpaceDE w:val="0"/>
        <w:autoSpaceDN w:val="0"/>
        <w:adjustRightInd w:val="0"/>
        <w:rPr>
          <w:rFonts w:ascii="Times New Roman" w:hAnsi="Times New Roman" w:cs="Times New Roman"/>
        </w:rPr>
      </w:pPr>
    </w:p>
    <w:p w14:paraId="1E29B830" w14:textId="77777777" w:rsidR="00015E1B" w:rsidRPr="008545B6" w:rsidRDefault="00015E1B" w:rsidP="00D04FE4">
      <w:pPr>
        <w:widowControl w:val="0"/>
        <w:autoSpaceDE w:val="0"/>
        <w:autoSpaceDN w:val="0"/>
        <w:adjustRightInd w:val="0"/>
        <w:rPr>
          <w:rFonts w:ascii="Times New Roman" w:hAnsi="Times New Roman" w:cs="Times New Roman"/>
        </w:rPr>
      </w:pPr>
    </w:p>
    <w:p w14:paraId="05A56BE6" w14:textId="649201AB" w:rsidR="00883B83" w:rsidRPr="008545B6" w:rsidRDefault="00883B83" w:rsidP="00D04FE4">
      <w:pPr>
        <w:widowControl w:val="0"/>
        <w:autoSpaceDE w:val="0"/>
        <w:autoSpaceDN w:val="0"/>
        <w:adjustRightInd w:val="0"/>
        <w:ind w:left="540" w:hanging="540"/>
        <w:rPr>
          <w:rFonts w:ascii="Times New Roman" w:hAnsi="Times New Roman" w:cs="Times New Roman"/>
        </w:rPr>
      </w:pPr>
      <w:r w:rsidRPr="008545B6">
        <w:rPr>
          <w:rFonts w:ascii="Times New Roman" w:hAnsi="Times New Roman" w:cs="Times New Roman"/>
        </w:rPr>
        <w:t>To adjust</w:t>
      </w:r>
      <w:r w:rsidR="00576FBC" w:rsidRPr="008545B6">
        <w:rPr>
          <w:rFonts w:ascii="Times New Roman" w:hAnsi="Times New Roman" w:cs="Times New Roman"/>
        </w:rPr>
        <w:t>, on a</w:t>
      </w:r>
      <w:r w:rsidR="00ED414C">
        <w:rPr>
          <w:rFonts w:ascii="Times New Roman" w:hAnsi="Times New Roman" w:cs="Times New Roman"/>
        </w:rPr>
        <w:t>n emergency</w:t>
      </w:r>
      <w:r w:rsidR="002B26D4">
        <w:rPr>
          <w:rFonts w:ascii="Times New Roman" w:hAnsi="Times New Roman" w:cs="Times New Roman"/>
        </w:rPr>
        <w:t xml:space="preserve"> </w:t>
      </w:r>
      <w:r w:rsidR="008E0D31" w:rsidRPr="008545B6">
        <w:rPr>
          <w:rFonts w:ascii="Times New Roman" w:hAnsi="Times New Roman" w:cs="Times New Roman"/>
        </w:rPr>
        <w:t>basis</w:t>
      </w:r>
      <w:r w:rsidR="00741DE0">
        <w:rPr>
          <w:rFonts w:ascii="Times New Roman" w:hAnsi="Times New Roman" w:cs="Times New Roman"/>
        </w:rPr>
        <w:t>,</w:t>
      </w:r>
      <w:r w:rsidR="008E0D31" w:rsidRPr="008545B6">
        <w:rPr>
          <w:rFonts w:ascii="Times New Roman" w:hAnsi="Times New Roman" w:cs="Times New Roman"/>
        </w:rPr>
        <w:t xml:space="preserve"> </w:t>
      </w:r>
      <w:r w:rsidR="00ED414C">
        <w:rPr>
          <w:rFonts w:ascii="Times New Roman" w:hAnsi="Times New Roman" w:cs="Times New Roman"/>
        </w:rPr>
        <w:t xml:space="preserve">due to congressional review, </w:t>
      </w:r>
      <w:r w:rsidR="00821F10" w:rsidRPr="008545B6">
        <w:rPr>
          <w:rFonts w:ascii="Times New Roman" w:hAnsi="Times New Roman" w:cs="Times New Roman"/>
        </w:rPr>
        <w:t xml:space="preserve">certain allocations </w:t>
      </w:r>
      <w:r w:rsidR="00AB3F26" w:rsidRPr="008545B6">
        <w:rPr>
          <w:rFonts w:ascii="Times New Roman" w:hAnsi="Times New Roman" w:cs="Times New Roman"/>
        </w:rPr>
        <w:t>in the Fiscal Year 20</w:t>
      </w:r>
      <w:r w:rsidR="003B36FC" w:rsidRPr="008545B6">
        <w:rPr>
          <w:rFonts w:ascii="Times New Roman" w:hAnsi="Times New Roman" w:cs="Times New Roman"/>
        </w:rPr>
        <w:t>2</w:t>
      </w:r>
      <w:r w:rsidR="00154FEA" w:rsidRPr="008545B6">
        <w:rPr>
          <w:rFonts w:ascii="Times New Roman" w:hAnsi="Times New Roman" w:cs="Times New Roman"/>
        </w:rPr>
        <w:t>2</w:t>
      </w:r>
      <w:r w:rsidR="00AC2356" w:rsidRPr="008545B6">
        <w:rPr>
          <w:rFonts w:ascii="Times New Roman" w:hAnsi="Times New Roman" w:cs="Times New Roman"/>
        </w:rPr>
        <w:t xml:space="preserve"> </w:t>
      </w:r>
      <w:r w:rsidR="00DA2DE3" w:rsidRPr="008545B6">
        <w:rPr>
          <w:rFonts w:ascii="Times New Roman" w:hAnsi="Times New Roman" w:cs="Times New Roman"/>
        </w:rPr>
        <w:t xml:space="preserve">Local </w:t>
      </w:r>
      <w:r w:rsidR="00821F10" w:rsidRPr="008545B6">
        <w:rPr>
          <w:rFonts w:ascii="Times New Roman" w:hAnsi="Times New Roman" w:cs="Times New Roman"/>
        </w:rPr>
        <w:t xml:space="preserve">Budget Act </w:t>
      </w:r>
      <w:r w:rsidR="00D04FE4" w:rsidRPr="008545B6">
        <w:rPr>
          <w:rFonts w:ascii="Times New Roman" w:hAnsi="Times New Roman" w:cs="Times New Roman"/>
        </w:rPr>
        <w:t>of 20</w:t>
      </w:r>
      <w:r w:rsidR="00CC395D" w:rsidRPr="008545B6">
        <w:rPr>
          <w:rFonts w:ascii="Times New Roman" w:hAnsi="Times New Roman" w:cs="Times New Roman"/>
        </w:rPr>
        <w:t>2</w:t>
      </w:r>
      <w:r w:rsidR="00154FEA" w:rsidRPr="008545B6">
        <w:rPr>
          <w:rFonts w:ascii="Times New Roman" w:hAnsi="Times New Roman" w:cs="Times New Roman"/>
        </w:rPr>
        <w:t>1</w:t>
      </w:r>
      <w:r w:rsidR="00D04FE4" w:rsidRPr="008545B6">
        <w:rPr>
          <w:rFonts w:ascii="Times New Roman" w:hAnsi="Times New Roman" w:cs="Times New Roman"/>
        </w:rPr>
        <w:t xml:space="preserve"> </w:t>
      </w:r>
      <w:r w:rsidR="003B36FC" w:rsidRPr="008545B6">
        <w:rPr>
          <w:rFonts w:ascii="Times New Roman" w:hAnsi="Times New Roman" w:cs="Times New Roman"/>
        </w:rPr>
        <w:t>to maintain a balanced budget for the fiscal year ending September 30, 202</w:t>
      </w:r>
      <w:r w:rsidR="00696EC2" w:rsidRPr="008545B6">
        <w:rPr>
          <w:rFonts w:ascii="Times New Roman" w:hAnsi="Times New Roman" w:cs="Times New Roman"/>
        </w:rPr>
        <w:t>2</w:t>
      </w:r>
      <w:r w:rsidR="003B36FC" w:rsidRPr="008545B6">
        <w:rPr>
          <w:rFonts w:ascii="Times New Roman" w:hAnsi="Times New Roman" w:cs="Times New Roman"/>
        </w:rPr>
        <w:t>.</w:t>
      </w:r>
    </w:p>
    <w:p w14:paraId="3628F92C" w14:textId="77777777" w:rsidR="00883B83" w:rsidRPr="008545B6" w:rsidRDefault="00883B83" w:rsidP="00D04FE4">
      <w:pPr>
        <w:widowControl w:val="0"/>
        <w:autoSpaceDE w:val="0"/>
        <w:autoSpaceDN w:val="0"/>
        <w:adjustRightInd w:val="0"/>
        <w:ind w:left="540" w:hanging="540"/>
        <w:rPr>
          <w:rFonts w:ascii="Times New Roman" w:hAnsi="Times New Roman" w:cs="Times New Roman"/>
        </w:rPr>
      </w:pPr>
    </w:p>
    <w:p w14:paraId="5CEBE3AD" w14:textId="339032E8" w:rsidR="00883B83" w:rsidRDefault="00883B83" w:rsidP="00A30639">
      <w:pPr>
        <w:widowControl w:val="0"/>
        <w:autoSpaceDE w:val="0"/>
        <w:autoSpaceDN w:val="0"/>
        <w:adjustRightInd w:val="0"/>
        <w:rPr>
          <w:rFonts w:ascii="Times New Roman" w:hAnsi="Times New Roman" w:cs="Times New Roman"/>
        </w:rPr>
      </w:pPr>
      <w:r w:rsidRPr="008545B6">
        <w:rPr>
          <w:rFonts w:ascii="Times New Roman" w:hAnsi="Times New Roman" w:cs="Times New Roman"/>
        </w:rPr>
        <w:tab/>
        <w:t xml:space="preserve">BE IT ENACTED BY THE COUNCIL OF THE DISTRICT OF COLUMBIA, That this act may be cited as the </w:t>
      </w:r>
      <w:r w:rsidR="00D36809" w:rsidRPr="008545B6">
        <w:rPr>
          <w:rFonts w:ascii="Times New Roman" w:hAnsi="Times New Roman" w:cs="Times New Roman"/>
        </w:rPr>
        <w:t>“</w:t>
      </w:r>
      <w:r w:rsidRPr="008545B6">
        <w:rPr>
          <w:rFonts w:ascii="Times New Roman" w:hAnsi="Times New Roman" w:cs="Times New Roman"/>
        </w:rPr>
        <w:t>Fiscal Year 20</w:t>
      </w:r>
      <w:r w:rsidR="003B36FC" w:rsidRPr="008545B6">
        <w:rPr>
          <w:rFonts w:ascii="Times New Roman" w:hAnsi="Times New Roman" w:cs="Times New Roman"/>
        </w:rPr>
        <w:t>2</w:t>
      </w:r>
      <w:r w:rsidR="00696EC2" w:rsidRPr="008545B6">
        <w:rPr>
          <w:rFonts w:ascii="Times New Roman" w:hAnsi="Times New Roman" w:cs="Times New Roman"/>
        </w:rPr>
        <w:t>2</w:t>
      </w:r>
      <w:r w:rsidR="00725DDF" w:rsidRPr="008545B6">
        <w:rPr>
          <w:rFonts w:ascii="Times New Roman" w:hAnsi="Times New Roman" w:cs="Times New Roman"/>
        </w:rPr>
        <w:t xml:space="preserve"> </w:t>
      </w:r>
      <w:r w:rsidR="00DB6BBB" w:rsidRPr="008545B6">
        <w:rPr>
          <w:rFonts w:ascii="Times New Roman" w:hAnsi="Times New Roman" w:cs="Times New Roman"/>
        </w:rPr>
        <w:t xml:space="preserve">Second </w:t>
      </w:r>
      <w:r w:rsidRPr="008545B6">
        <w:rPr>
          <w:rFonts w:ascii="Times New Roman" w:hAnsi="Times New Roman" w:cs="Times New Roman"/>
        </w:rPr>
        <w:t xml:space="preserve">Revised </w:t>
      </w:r>
      <w:r w:rsidR="00CF3122" w:rsidRPr="008545B6">
        <w:rPr>
          <w:rFonts w:ascii="Times New Roman" w:hAnsi="Times New Roman" w:cs="Times New Roman"/>
        </w:rPr>
        <w:t xml:space="preserve">Local </w:t>
      </w:r>
      <w:r w:rsidRPr="008545B6">
        <w:rPr>
          <w:rFonts w:ascii="Times New Roman" w:hAnsi="Times New Roman" w:cs="Times New Roman"/>
        </w:rPr>
        <w:t xml:space="preserve">Budget </w:t>
      </w:r>
      <w:r w:rsidR="006C4AB1">
        <w:rPr>
          <w:rFonts w:ascii="Times New Roman" w:hAnsi="Times New Roman" w:cs="Times New Roman"/>
        </w:rPr>
        <w:t xml:space="preserve">Adjustment </w:t>
      </w:r>
      <w:r w:rsidR="00ED414C">
        <w:rPr>
          <w:rFonts w:ascii="Times New Roman" w:hAnsi="Times New Roman" w:cs="Times New Roman"/>
        </w:rPr>
        <w:t>Congressional Review Emergency</w:t>
      </w:r>
      <w:r w:rsidR="00395562" w:rsidRPr="008545B6">
        <w:rPr>
          <w:rFonts w:ascii="Times New Roman" w:hAnsi="Times New Roman" w:cs="Times New Roman"/>
        </w:rPr>
        <w:t xml:space="preserve"> </w:t>
      </w:r>
      <w:r w:rsidR="000E4DBF" w:rsidRPr="008545B6">
        <w:rPr>
          <w:rFonts w:ascii="Times New Roman" w:hAnsi="Times New Roman" w:cs="Times New Roman"/>
        </w:rPr>
        <w:t>Act of 20</w:t>
      </w:r>
      <w:r w:rsidR="00AD2B62" w:rsidRPr="008545B6">
        <w:rPr>
          <w:rFonts w:ascii="Times New Roman" w:hAnsi="Times New Roman" w:cs="Times New Roman"/>
        </w:rPr>
        <w:t>2</w:t>
      </w:r>
      <w:r w:rsidR="00741DE0">
        <w:rPr>
          <w:rFonts w:ascii="Times New Roman" w:hAnsi="Times New Roman" w:cs="Times New Roman"/>
        </w:rPr>
        <w:t>2</w:t>
      </w:r>
      <w:r w:rsidR="004659D3" w:rsidRPr="008545B6">
        <w:rPr>
          <w:rFonts w:ascii="Times New Roman" w:hAnsi="Times New Roman" w:cs="Times New Roman"/>
        </w:rPr>
        <w:t>”</w:t>
      </w:r>
      <w:r w:rsidRPr="008545B6">
        <w:rPr>
          <w:rFonts w:ascii="Times New Roman" w:hAnsi="Times New Roman" w:cs="Times New Roman"/>
        </w:rPr>
        <w:t>.</w:t>
      </w:r>
    </w:p>
    <w:p w14:paraId="38B1CAF3" w14:textId="77777777" w:rsidR="00A30639" w:rsidRPr="008545B6" w:rsidRDefault="00A30639" w:rsidP="00A30639">
      <w:pPr>
        <w:widowControl w:val="0"/>
        <w:autoSpaceDE w:val="0"/>
        <w:autoSpaceDN w:val="0"/>
        <w:adjustRightInd w:val="0"/>
        <w:rPr>
          <w:rFonts w:ascii="Times New Roman" w:hAnsi="Times New Roman" w:cs="Times New Roman"/>
        </w:rPr>
      </w:pPr>
    </w:p>
    <w:p w14:paraId="489F7C5D" w14:textId="70D741D3" w:rsidR="000E4DBF" w:rsidRPr="0090071E" w:rsidRDefault="00883B83"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t>Sec. 2</w:t>
      </w:r>
      <w:r w:rsidRPr="0090071E">
        <w:rPr>
          <w:rFonts w:ascii="Times New Roman" w:hAnsi="Times New Roman" w:cs="Times New Roman"/>
        </w:rPr>
        <w:t xml:space="preserve">. </w:t>
      </w:r>
      <w:r w:rsidR="002C0511" w:rsidRPr="0090071E">
        <w:rPr>
          <w:rFonts w:ascii="Times New Roman" w:hAnsi="Times New Roman" w:cs="Times New Roman"/>
        </w:rPr>
        <w:t xml:space="preserve">The </w:t>
      </w:r>
      <w:r w:rsidR="00156FDF" w:rsidRPr="0090071E">
        <w:rPr>
          <w:rFonts w:ascii="Times New Roman" w:hAnsi="Times New Roman" w:cs="Times New Roman"/>
        </w:rPr>
        <w:t xml:space="preserve">appropriations set forth in the </w:t>
      </w:r>
      <w:r w:rsidR="00113B23" w:rsidRPr="0090071E">
        <w:rPr>
          <w:rFonts w:ascii="Times New Roman" w:hAnsi="Times New Roman" w:cs="Times New Roman"/>
        </w:rPr>
        <w:t>Fiscal Year 202</w:t>
      </w:r>
      <w:r w:rsidR="00696EC2" w:rsidRPr="0090071E">
        <w:rPr>
          <w:rFonts w:ascii="Times New Roman" w:hAnsi="Times New Roman" w:cs="Times New Roman"/>
        </w:rPr>
        <w:t>2</w:t>
      </w:r>
      <w:r w:rsidR="00113B23" w:rsidRPr="0090071E">
        <w:rPr>
          <w:rFonts w:ascii="Times New Roman" w:hAnsi="Times New Roman" w:cs="Times New Roman"/>
        </w:rPr>
        <w:t xml:space="preserve"> Local Budget Act of 202</w:t>
      </w:r>
      <w:r w:rsidR="00E7658B" w:rsidRPr="0090071E">
        <w:rPr>
          <w:rFonts w:ascii="Times New Roman" w:hAnsi="Times New Roman" w:cs="Times New Roman"/>
        </w:rPr>
        <w:t>1</w:t>
      </w:r>
      <w:r w:rsidR="00113B23" w:rsidRPr="0090071E">
        <w:rPr>
          <w:rFonts w:ascii="Times New Roman" w:hAnsi="Times New Roman" w:cs="Times New Roman"/>
        </w:rPr>
        <w:t xml:space="preserve">, effective </w:t>
      </w:r>
      <w:r w:rsidR="00696EC2" w:rsidRPr="0090071E">
        <w:rPr>
          <w:rFonts w:ascii="Times New Roman" w:hAnsi="Times New Roman" w:cs="Times New Roman"/>
        </w:rPr>
        <w:t>November 3</w:t>
      </w:r>
      <w:r w:rsidR="00113B23" w:rsidRPr="0090071E">
        <w:rPr>
          <w:rFonts w:ascii="Times New Roman" w:hAnsi="Times New Roman" w:cs="Times New Roman"/>
        </w:rPr>
        <w:t>, 202</w:t>
      </w:r>
      <w:r w:rsidR="00696EC2" w:rsidRPr="0090071E">
        <w:rPr>
          <w:rFonts w:ascii="Times New Roman" w:hAnsi="Times New Roman" w:cs="Times New Roman"/>
        </w:rPr>
        <w:t>1</w:t>
      </w:r>
      <w:r w:rsidR="00113B23" w:rsidRPr="0090071E">
        <w:rPr>
          <w:rFonts w:ascii="Times New Roman" w:hAnsi="Times New Roman" w:cs="Times New Roman"/>
        </w:rPr>
        <w:t xml:space="preserve"> (D.C. Law 2</w:t>
      </w:r>
      <w:r w:rsidR="00696EC2" w:rsidRPr="0090071E">
        <w:rPr>
          <w:rFonts w:ascii="Times New Roman" w:hAnsi="Times New Roman" w:cs="Times New Roman"/>
        </w:rPr>
        <w:t>4</w:t>
      </w:r>
      <w:r w:rsidR="00113B23" w:rsidRPr="0090071E">
        <w:rPr>
          <w:rFonts w:ascii="Times New Roman" w:hAnsi="Times New Roman" w:cs="Times New Roman"/>
        </w:rPr>
        <w:t>-</w:t>
      </w:r>
      <w:r w:rsidR="00696EC2" w:rsidRPr="0090071E">
        <w:rPr>
          <w:rFonts w:ascii="Times New Roman" w:hAnsi="Times New Roman" w:cs="Times New Roman"/>
        </w:rPr>
        <w:t>43</w:t>
      </w:r>
      <w:r w:rsidR="00113B23" w:rsidRPr="0090071E">
        <w:rPr>
          <w:rFonts w:ascii="Times New Roman" w:hAnsi="Times New Roman" w:cs="Times New Roman"/>
        </w:rPr>
        <w:t>; 6</w:t>
      </w:r>
      <w:r w:rsidR="00696EC2" w:rsidRPr="0090071E">
        <w:rPr>
          <w:rFonts w:ascii="Times New Roman" w:hAnsi="Times New Roman" w:cs="Times New Roman"/>
        </w:rPr>
        <w:t>8</w:t>
      </w:r>
      <w:r w:rsidR="00113B23" w:rsidRPr="0090071E">
        <w:rPr>
          <w:rFonts w:ascii="Times New Roman" w:hAnsi="Times New Roman" w:cs="Times New Roman"/>
        </w:rPr>
        <w:t xml:space="preserve"> DCR </w:t>
      </w:r>
      <w:r w:rsidR="00696EC2" w:rsidRPr="0090071E">
        <w:rPr>
          <w:rFonts w:ascii="Times New Roman" w:hAnsi="Times New Roman" w:cs="Times New Roman"/>
        </w:rPr>
        <w:t>9702</w:t>
      </w:r>
      <w:r w:rsidR="00113B23" w:rsidRPr="0090071E">
        <w:rPr>
          <w:rFonts w:ascii="Times New Roman" w:hAnsi="Times New Roman" w:cs="Times New Roman"/>
        </w:rPr>
        <w:t>),</w:t>
      </w:r>
      <w:r w:rsidR="006F1453" w:rsidRPr="0090071E">
        <w:rPr>
          <w:rFonts w:ascii="Times New Roman" w:hAnsi="Times New Roman" w:cs="Times New Roman"/>
        </w:rPr>
        <w:t xml:space="preserve"> </w:t>
      </w:r>
      <w:r w:rsidR="00741DE0" w:rsidRPr="0090071E">
        <w:rPr>
          <w:rFonts w:ascii="Times New Roman" w:hAnsi="Times New Roman" w:cs="Times New Roman"/>
        </w:rPr>
        <w:t xml:space="preserve">as increased by the Fiscal Year 2022 Revised Local Budget </w:t>
      </w:r>
      <w:r w:rsidR="00E7658B" w:rsidRPr="0090071E">
        <w:rPr>
          <w:rFonts w:ascii="Times New Roman" w:hAnsi="Times New Roman" w:cs="Times New Roman"/>
        </w:rPr>
        <w:t xml:space="preserve">Adjustment Emergency </w:t>
      </w:r>
      <w:r w:rsidR="00741DE0" w:rsidRPr="0090071E">
        <w:rPr>
          <w:rFonts w:ascii="Times New Roman" w:hAnsi="Times New Roman" w:cs="Times New Roman"/>
        </w:rPr>
        <w:t xml:space="preserve">Act of 2022, </w:t>
      </w:r>
      <w:r w:rsidR="00E7658B" w:rsidRPr="0090071E">
        <w:rPr>
          <w:rFonts w:ascii="Times New Roman" w:hAnsi="Times New Roman" w:cs="Times New Roman"/>
        </w:rPr>
        <w:t xml:space="preserve">effective April 25, 2022 (D.C. Act 24-388; 69 DCR 4049), and the Fiscal Year 2022 Revised Local Budget Adjustment Temporary Act of 2022, </w:t>
      </w:r>
      <w:r w:rsidR="0078170C">
        <w:rPr>
          <w:rFonts w:ascii="Times New Roman" w:hAnsi="Times New Roman" w:cs="Times New Roman"/>
        </w:rPr>
        <w:t>enacted</w:t>
      </w:r>
      <w:r w:rsidR="00E7658B" w:rsidRPr="0090071E">
        <w:rPr>
          <w:rFonts w:ascii="Times New Roman" w:hAnsi="Times New Roman" w:cs="Times New Roman"/>
        </w:rPr>
        <w:t xml:space="preserve"> on May </w:t>
      </w:r>
      <w:r w:rsidR="0078170C">
        <w:rPr>
          <w:rFonts w:ascii="Times New Roman" w:hAnsi="Times New Roman" w:cs="Times New Roman"/>
        </w:rPr>
        <w:t>2</w:t>
      </w:r>
      <w:r w:rsidR="00E7658B" w:rsidRPr="0090071E">
        <w:rPr>
          <w:rFonts w:ascii="Times New Roman" w:hAnsi="Times New Roman" w:cs="Times New Roman"/>
        </w:rPr>
        <w:t>3, 2022 (</w:t>
      </w:r>
      <w:r w:rsidR="0078170C">
        <w:rPr>
          <w:rFonts w:ascii="Times New Roman" w:hAnsi="Times New Roman" w:cs="Times New Roman"/>
        </w:rPr>
        <w:t>D.C. Act 24-434; 69 DCR 6258</w:t>
      </w:r>
      <w:r w:rsidR="00E7658B" w:rsidRPr="0090071E">
        <w:rPr>
          <w:rFonts w:ascii="Times New Roman" w:hAnsi="Times New Roman" w:cs="Times New Roman"/>
        </w:rPr>
        <w:t xml:space="preserve">), </w:t>
      </w:r>
      <w:r w:rsidR="00156FDF" w:rsidRPr="0090071E">
        <w:rPr>
          <w:rFonts w:ascii="Times New Roman" w:hAnsi="Times New Roman" w:cs="Times New Roman"/>
        </w:rPr>
        <w:t>are</w:t>
      </w:r>
      <w:r w:rsidR="00C916B8" w:rsidRPr="0090071E">
        <w:rPr>
          <w:rFonts w:ascii="Times New Roman" w:hAnsi="Times New Roman" w:cs="Times New Roman"/>
        </w:rPr>
        <w:t xml:space="preserve"> </w:t>
      </w:r>
      <w:r w:rsidR="00696EC2" w:rsidRPr="0090071E">
        <w:rPr>
          <w:rFonts w:ascii="Times New Roman" w:hAnsi="Times New Roman" w:cs="Times New Roman"/>
        </w:rPr>
        <w:t xml:space="preserve">increased </w:t>
      </w:r>
      <w:r w:rsidR="00156FDF" w:rsidRPr="0090071E">
        <w:rPr>
          <w:rFonts w:ascii="Times New Roman" w:hAnsi="Times New Roman" w:cs="Times New Roman"/>
        </w:rPr>
        <w:t>by</w:t>
      </w:r>
      <w:r w:rsidR="000E4DBF" w:rsidRPr="0090071E">
        <w:rPr>
          <w:rFonts w:ascii="Times New Roman" w:hAnsi="Times New Roman" w:cs="Times New Roman"/>
        </w:rPr>
        <w:t xml:space="preserve"> </w:t>
      </w:r>
      <w:r w:rsidR="002C7BE5" w:rsidRPr="0090071E">
        <w:rPr>
          <w:rFonts w:ascii="Times New Roman" w:hAnsi="Times New Roman" w:cs="Times New Roman"/>
        </w:rPr>
        <w:t>$46,891,711</w:t>
      </w:r>
      <w:r w:rsidR="00196AAF" w:rsidRPr="0090071E" w:rsidDel="00196AAF">
        <w:rPr>
          <w:rFonts w:ascii="Times New Roman" w:hAnsi="Times New Roman" w:cs="Times New Roman"/>
        </w:rPr>
        <w:t xml:space="preserve"> </w:t>
      </w:r>
      <w:r w:rsidR="00D1277E" w:rsidRPr="0090071E">
        <w:rPr>
          <w:rFonts w:ascii="Times New Roman" w:hAnsi="Times New Roman" w:cs="Times New Roman"/>
        </w:rPr>
        <w:t>(</w:t>
      </w:r>
      <w:r w:rsidR="00696EC2" w:rsidRPr="0090071E">
        <w:rPr>
          <w:rFonts w:ascii="Times New Roman" w:hAnsi="Times New Roman" w:cs="Times New Roman"/>
        </w:rPr>
        <w:t xml:space="preserve">including </w:t>
      </w:r>
      <w:r w:rsidR="000E4DBF" w:rsidRPr="0090071E">
        <w:rPr>
          <w:rFonts w:ascii="Times New Roman" w:hAnsi="Times New Roman" w:cs="Times New Roman"/>
        </w:rPr>
        <w:t>$</w:t>
      </w:r>
      <w:bookmarkStart w:id="0" w:name="_Hlk104896801"/>
      <w:r w:rsidR="0081784D" w:rsidRPr="0090071E">
        <w:rPr>
          <w:rFonts w:ascii="Times New Roman" w:hAnsi="Times New Roman" w:cs="Times New Roman"/>
        </w:rPr>
        <w:t>124,440,514</w:t>
      </w:r>
      <w:bookmarkEnd w:id="0"/>
      <w:r w:rsidR="00196AAF" w:rsidRPr="0090071E">
        <w:rPr>
          <w:rFonts w:ascii="Times New Roman" w:hAnsi="Times New Roman" w:cs="Times New Roman"/>
        </w:rPr>
        <w:t xml:space="preserve"> </w:t>
      </w:r>
      <w:r w:rsidR="00E7658B" w:rsidRPr="0090071E">
        <w:rPr>
          <w:rFonts w:ascii="Times New Roman" w:hAnsi="Times New Roman" w:cs="Times New Roman"/>
        </w:rPr>
        <w:t xml:space="preserve">added </w:t>
      </w:r>
      <w:r w:rsidR="0019352D" w:rsidRPr="0090071E">
        <w:rPr>
          <w:rFonts w:ascii="Times New Roman" w:hAnsi="Times New Roman" w:cs="Times New Roman"/>
        </w:rPr>
        <w:t>to</w:t>
      </w:r>
      <w:r w:rsidR="00445FE1" w:rsidRPr="0090071E">
        <w:rPr>
          <w:rFonts w:ascii="Times New Roman" w:hAnsi="Times New Roman" w:cs="Times New Roman"/>
        </w:rPr>
        <w:t xml:space="preserve"> local funds</w:t>
      </w:r>
      <w:r w:rsidR="0019352D" w:rsidRPr="0090071E">
        <w:rPr>
          <w:rFonts w:ascii="Times New Roman" w:hAnsi="Times New Roman" w:cs="Times New Roman"/>
        </w:rPr>
        <w:t>,</w:t>
      </w:r>
      <w:r w:rsidR="0004729F" w:rsidRPr="0090071E">
        <w:rPr>
          <w:rFonts w:ascii="Times New Roman" w:hAnsi="Times New Roman" w:cs="Times New Roman"/>
        </w:rPr>
        <w:t xml:space="preserve"> </w:t>
      </w:r>
      <w:r w:rsidR="00B564CC" w:rsidRPr="0090071E">
        <w:rPr>
          <w:rFonts w:ascii="Times New Roman" w:hAnsi="Times New Roman" w:cs="Times New Roman"/>
        </w:rPr>
        <w:t>($13,</w:t>
      </w:r>
      <w:r w:rsidR="00196AAF" w:rsidRPr="0090071E">
        <w:rPr>
          <w:rFonts w:ascii="Times New Roman" w:hAnsi="Times New Roman" w:cs="Times New Roman"/>
        </w:rPr>
        <w:t>824</w:t>
      </w:r>
      <w:r w:rsidR="00B564CC" w:rsidRPr="0090071E">
        <w:rPr>
          <w:rFonts w:ascii="Times New Roman" w:hAnsi="Times New Roman" w:cs="Times New Roman"/>
        </w:rPr>
        <w:t xml:space="preserve">,000) rescinded </w:t>
      </w:r>
      <w:r w:rsidR="0019352D" w:rsidRPr="0090071E">
        <w:rPr>
          <w:rFonts w:ascii="Times New Roman" w:hAnsi="Times New Roman" w:cs="Times New Roman"/>
        </w:rPr>
        <w:t xml:space="preserve">from </w:t>
      </w:r>
      <w:r w:rsidR="00B564CC" w:rsidRPr="0090071E">
        <w:rPr>
          <w:rFonts w:ascii="Times New Roman" w:hAnsi="Times New Roman" w:cs="Times New Roman"/>
        </w:rPr>
        <w:t>dedicated taxes</w:t>
      </w:r>
      <w:r w:rsidR="0019352D" w:rsidRPr="0090071E">
        <w:rPr>
          <w:rFonts w:ascii="Times New Roman" w:hAnsi="Times New Roman" w:cs="Times New Roman"/>
        </w:rPr>
        <w:t xml:space="preserve">, </w:t>
      </w:r>
      <w:r w:rsidR="00196AAF" w:rsidRPr="0090071E">
        <w:rPr>
          <w:rFonts w:ascii="Times New Roman" w:hAnsi="Times New Roman" w:cs="Times New Roman"/>
        </w:rPr>
        <w:t xml:space="preserve">($15,961,965) rescinded from federal payments </w:t>
      </w:r>
      <w:bookmarkStart w:id="1" w:name="_Hlk103962782"/>
      <w:r w:rsidR="00196AAF" w:rsidRPr="0090071E">
        <w:rPr>
          <w:rFonts w:ascii="Times New Roman" w:hAnsi="Times New Roman" w:cs="Times New Roman"/>
        </w:rPr>
        <w:t>for COVID relief</w:t>
      </w:r>
      <w:bookmarkEnd w:id="1"/>
      <w:r w:rsidR="00196AAF" w:rsidRPr="0090071E">
        <w:rPr>
          <w:rFonts w:ascii="Times New Roman" w:hAnsi="Times New Roman" w:cs="Times New Roman"/>
        </w:rPr>
        <w:t>, $4</w:t>
      </w:r>
      <w:r w:rsidR="00BB4CAE" w:rsidRPr="0090071E">
        <w:rPr>
          <w:rFonts w:ascii="Times New Roman" w:hAnsi="Times New Roman" w:cs="Times New Roman"/>
        </w:rPr>
        <w:t>5,947,535</w:t>
      </w:r>
      <w:r w:rsidR="00196AAF" w:rsidRPr="0090071E">
        <w:rPr>
          <w:rFonts w:ascii="Times New Roman" w:hAnsi="Times New Roman" w:cs="Times New Roman"/>
        </w:rPr>
        <w:t xml:space="preserve"> added to special purpose revenue funds, and ($93,710,373) rescinded from enterprise funds</w:t>
      </w:r>
      <w:r w:rsidR="002C7BE5" w:rsidRPr="0090071E">
        <w:rPr>
          <w:rFonts w:ascii="Times New Roman" w:hAnsi="Times New Roman" w:cs="Times New Roman"/>
        </w:rPr>
        <w:t>)</w:t>
      </w:r>
      <w:r w:rsidR="0004729F" w:rsidRPr="0090071E">
        <w:rPr>
          <w:rFonts w:ascii="Times New Roman" w:hAnsi="Times New Roman" w:cs="Times New Roman"/>
        </w:rPr>
        <w:t xml:space="preserve">, </w:t>
      </w:r>
      <w:r w:rsidR="0019599D" w:rsidRPr="0090071E">
        <w:rPr>
          <w:rFonts w:ascii="Times New Roman" w:hAnsi="Times New Roman" w:cs="Times New Roman"/>
        </w:rPr>
        <w:t>to be allocated as follows:</w:t>
      </w:r>
    </w:p>
    <w:p w14:paraId="457E38F4" w14:textId="77777777" w:rsidR="00A30639" w:rsidRPr="0090071E" w:rsidRDefault="00A30639" w:rsidP="00ED414C">
      <w:pPr>
        <w:widowControl w:val="0"/>
        <w:autoSpaceDE w:val="0"/>
        <w:autoSpaceDN w:val="0"/>
        <w:adjustRightInd w:val="0"/>
        <w:spacing w:line="480" w:lineRule="auto"/>
        <w:rPr>
          <w:rFonts w:ascii="Times New Roman" w:hAnsi="Times New Roman" w:cs="Times New Roman"/>
        </w:rPr>
      </w:pPr>
    </w:p>
    <w:p w14:paraId="69D981FC" w14:textId="50B7D907" w:rsidR="00B60EE7" w:rsidRPr="008545B6" w:rsidRDefault="009B4396" w:rsidP="00ED414C">
      <w:pPr>
        <w:widowControl w:val="0"/>
        <w:autoSpaceDE w:val="0"/>
        <w:autoSpaceDN w:val="0"/>
        <w:adjustRightInd w:val="0"/>
        <w:spacing w:line="480" w:lineRule="auto"/>
        <w:jc w:val="center"/>
        <w:rPr>
          <w:rFonts w:ascii="Times New Roman" w:hAnsi="Times New Roman" w:cs="Times New Roman"/>
          <w:b/>
        </w:rPr>
      </w:pPr>
      <w:r w:rsidRPr="008545B6">
        <w:rPr>
          <w:rFonts w:ascii="Times New Roman" w:hAnsi="Times New Roman" w:cs="Times New Roman"/>
          <w:b/>
        </w:rPr>
        <w:lastRenderedPageBreak/>
        <w:t>Government</w:t>
      </w:r>
      <w:r w:rsidR="00DA2DE3" w:rsidRPr="008545B6">
        <w:rPr>
          <w:rFonts w:ascii="Times New Roman" w:hAnsi="Times New Roman" w:cs="Times New Roman"/>
          <w:b/>
        </w:rPr>
        <w:t>al</w:t>
      </w:r>
      <w:r w:rsidRPr="008545B6">
        <w:rPr>
          <w:rFonts w:ascii="Times New Roman" w:hAnsi="Times New Roman" w:cs="Times New Roman"/>
          <w:b/>
        </w:rPr>
        <w:t xml:space="preserve"> Direction and Support</w:t>
      </w:r>
    </w:p>
    <w:p w14:paraId="7CB14862" w14:textId="73851397" w:rsidR="00F7220F" w:rsidRPr="0090071E" w:rsidRDefault="00B60EE7"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t xml:space="preserve">The </w:t>
      </w:r>
      <w:r w:rsidRPr="0090071E">
        <w:rPr>
          <w:rFonts w:ascii="Times New Roman" w:hAnsi="Times New Roman" w:cs="Times New Roman"/>
        </w:rPr>
        <w:t xml:space="preserve">appropriation for </w:t>
      </w:r>
      <w:r w:rsidR="009B4396" w:rsidRPr="0090071E">
        <w:rPr>
          <w:rFonts w:ascii="Times New Roman" w:hAnsi="Times New Roman" w:cs="Times New Roman"/>
        </w:rPr>
        <w:t>Government</w:t>
      </w:r>
      <w:r w:rsidR="00DA2DE3" w:rsidRPr="0090071E">
        <w:rPr>
          <w:rFonts w:ascii="Times New Roman" w:hAnsi="Times New Roman" w:cs="Times New Roman"/>
        </w:rPr>
        <w:t>al</w:t>
      </w:r>
      <w:r w:rsidR="009B4396" w:rsidRPr="0090071E">
        <w:rPr>
          <w:rFonts w:ascii="Times New Roman" w:hAnsi="Times New Roman" w:cs="Times New Roman"/>
        </w:rPr>
        <w:t xml:space="preserve"> Direction and Support </w:t>
      </w:r>
      <w:r w:rsidRPr="0090071E">
        <w:rPr>
          <w:rFonts w:ascii="Times New Roman" w:hAnsi="Times New Roman" w:cs="Times New Roman"/>
        </w:rPr>
        <w:t xml:space="preserve">is </w:t>
      </w:r>
      <w:r w:rsidR="00E7658B" w:rsidRPr="0090071E">
        <w:rPr>
          <w:rFonts w:ascii="Times New Roman" w:hAnsi="Times New Roman" w:cs="Times New Roman"/>
        </w:rPr>
        <w:t>decreased</w:t>
      </w:r>
      <w:r w:rsidR="00C93885" w:rsidRPr="0090071E">
        <w:rPr>
          <w:rFonts w:ascii="Times New Roman" w:hAnsi="Times New Roman" w:cs="Times New Roman"/>
        </w:rPr>
        <w:t xml:space="preserve"> </w:t>
      </w:r>
      <w:r w:rsidR="008545B6" w:rsidRPr="0090071E">
        <w:rPr>
          <w:rFonts w:ascii="Times New Roman" w:hAnsi="Times New Roman" w:cs="Times New Roman"/>
        </w:rPr>
        <w:t xml:space="preserve">by </w:t>
      </w:r>
      <w:r w:rsidR="00C93885" w:rsidRPr="0090071E">
        <w:rPr>
          <w:rFonts w:ascii="Times New Roman" w:hAnsi="Times New Roman" w:cs="Times New Roman"/>
        </w:rPr>
        <w:t>($</w:t>
      </w:r>
      <w:r w:rsidR="002C7BE5" w:rsidRPr="0090071E">
        <w:rPr>
          <w:rFonts w:ascii="Times New Roman" w:hAnsi="Times New Roman" w:cs="Times New Roman"/>
        </w:rPr>
        <w:t>5,582,131</w:t>
      </w:r>
      <w:r w:rsidR="00C93885" w:rsidRPr="0090071E">
        <w:rPr>
          <w:rFonts w:ascii="Times New Roman" w:hAnsi="Times New Roman" w:cs="Times New Roman"/>
        </w:rPr>
        <w:t>) (including ($</w:t>
      </w:r>
      <w:r w:rsidR="002C7BE5" w:rsidRPr="0090071E">
        <w:rPr>
          <w:rFonts w:ascii="Times New Roman" w:hAnsi="Times New Roman" w:cs="Times New Roman"/>
        </w:rPr>
        <w:t>4,268,680</w:t>
      </w:r>
      <w:r w:rsidR="00C93885" w:rsidRPr="0090071E">
        <w:rPr>
          <w:rFonts w:ascii="Times New Roman" w:hAnsi="Times New Roman" w:cs="Times New Roman"/>
        </w:rPr>
        <w:t xml:space="preserve">) </w:t>
      </w:r>
      <w:r w:rsidR="00E7658B" w:rsidRPr="0090071E">
        <w:rPr>
          <w:rFonts w:ascii="Times New Roman" w:hAnsi="Times New Roman" w:cs="Times New Roman"/>
        </w:rPr>
        <w:t xml:space="preserve">rescinded </w:t>
      </w:r>
      <w:r w:rsidR="00C93885" w:rsidRPr="0090071E">
        <w:rPr>
          <w:rFonts w:ascii="Times New Roman" w:hAnsi="Times New Roman" w:cs="Times New Roman"/>
        </w:rPr>
        <w:t xml:space="preserve">from </w:t>
      </w:r>
      <w:r w:rsidRPr="0090071E">
        <w:rPr>
          <w:rFonts w:ascii="Times New Roman" w:hAnsi="Times New Roman" w:cs="Times New Roman"/>
        </w:rPr>
        <w:t>local funds</w:t>
      </w:r>
      <w:r w:rsidR="00D36809" w:rsidRPr="0090071E">
        <w:rPr>
          <w:rFonts w:ascii="Times New Roman" w:hAnsi="Times New Roman" w:cs="Times New Roman"/>
        </w:rPr>
        <w:t xml:space="preserve">, </w:t>
      </w:r>
      <w:r w:rsidR="00C93885" w:rsidRPr="0090071E">
        <w:rPr>
          <w:rFonts w:ascii="Times New Roman" w:hAnsi="Times New Roman" w:cs="Times New Roman"/>
        </w:rPr>
        <w:t xml:space="preserve">($270,000) </w:t>
      </w:r>
      <w:r w:rsidR="00E7658B" w:rsidRPr="0090071E">
        <w:rPr>
          <w:rFonts w:ascii="Times New Roman" w:hAnsi="Times New Roman" w:cs="Times New Roman"/>
        </w:rPr>
        <w:t xml:space="preserve">rescinded </w:t>
      </w:r>
      <w:r w:rsidR="00C93885" w:rsidRPr="0090071E">
        <w:rPr>
          <w:rFonts w:ascii="Times New Roman" w:hAnsi="Times New Roman" w:cs="Times New Roman"/>
        </w:rPr>
        <w:t>from federal payments</w:t>
      </w:r>
      <w:r w:rsidR="006B66C3" w:rsidRPr="0090071E">
        <w:rPr>
          <w:rFonts w:ascii="Times New Roman" w:hAnsi="Times New Roman" w:cs="Times New Roman"/>
        </w:rPr>
        <w:t xml:space="preserve"> for COVID relief</w:t>
      </w:r>
      <w:r w:rsidR="008F293B" w:rsidRPr="0090071E">
        <w:rPr>
          <w:rFonts w:ascii="Times New Roman" w:hAnsi="Times New Roman" w:cs="Times New Roman"/>
        </w:rPr>
        <w:t>,</w:t>
      </w:r>
      <w:r w:rsidR="00C93885" w:rsidRPr="0090071E">
        <w:rPr>
          <w:rFonts w:ascii="Times New Roman" w:hAnsi="Times New Roman" w:cs="Times New Roman"/>
        </w:rPr>
        <w:t xml:space="preserve"> and ($1,043,451) </w:t>
      </w:r>
      <w:r w:rsidR="00E7658B" w:rsidRPr="0090071E">
        <w:rPr>
          <w:rFonts w:ascii="Times New Roman" w:hAnsi="Times New Roman" w:cs="Times New Roman"/>
        </w:rPr>
        <w:t xml:space="preserve">rescinded </w:t>
      </w:r>
      <w:r w:rsidR="00C93885" w:rsidRPr="0090071E">
        <w:rPr>
          <w:rFonts w:ascii="Times New Roman" w:hAnsi="Times New Roman" w:cs="Times New Roman"/>
        </w:rPr>
        <w:t>from special purpose revenue funds)</w:t>
      </w:r>
      <w:r w:rsidR="007B13DB">
        <w:rPr>
          <w:rFonts w:ascii="Times New Roman" w:hAnsi="Times New Roman" w:cs="Times New Roman"/>
        </w:rPr>
        <w:t>,</w:t>
      </w:r>
      <w:r w:rsidR="00C93885" w:rsidRPr="0090071E">
        <w:rPr>
          <w:rFonts w:ascii="Times New Roman" w:hAnsi="Times New Roman" w:cs="Times New Roman"/>
        </w:rPr>
        <w:t xml:space="preserve"> </w:t>
      </w:r>
      <w:r w:rsidR="00F7220F" w:rsidRPr="0090071E">
        <w:rPr>
          <w:rFonts w:ascii="Times New Roman" w:hAnsi="Times New Roman" w:cs="Times New Roman"/>
        </w:rPr>
        <w:t>to be allocated as follows:</w:t>
      </w:r>
    </w:p>
    <w:p w14:paraId="426647CD" w14:textId="2E189BF1" w:rsidR="008F293B" w:rsidRPr="0090071E" w:rsidRDefault="0020531C" w:rsidP="00ED414C">
      <w:pPr>
        <w:widowControl w:val="0"/>
        <w:autoSpaceDE w:val="0"/>
        <w:autoSpaceDN w:val="0"/>
        <w:adjustRightInd w:val="0"/>
        <w:spacing w:line="480" w:lineRule="auto"/>
        <w:rPr>
          <w:rFonts w:ascii="Times New Roman" w:hAnsi="Times New Roman" w:cs="Times New Roman"/>
        </w:rPr>
      </w:pPr>
      <w:r w:rsidRPr="0090071E">
        <w:rPr>
          <w:rFonts w:ascii="Times New Roman" w:hAnsi="Times New Roman" w:cs="Times New Roman"/>
        </w:rPr>
        <w:tab/>
      </w:r>
      <w:r w:rsidRPr="0090071E">
        <w:rPr>
          <w:rFonts w:ascii="Times New Roman" w:hAnsi="Times New Roman" w:cs="Times New Roman"/>
        </w:rPr>
        <w:tab/>
        <w:t>(</w:t>
      </w:r>
      <w:r w:rsidR="008545B6" w:rsidRPr="0090071E">
        <w:rPr>
          <w:rFonts w:ascii="Times New Roman" w:hAnsi="Times New Roman" w:cs="Times New Roman"/>
        </w:rPr>
        <w:t>1</w:t>
      </w:r>
      <w:r w:rsidRPr="0090071E">
        <w:rPr>
          <w:rFonts w:ascii="Times New Roman" w:hAnsi="Times New Roman" w:cs="Times New Roman"/>
        </w:rPr>
        <w:t xml:space="preserve">) </w:t>
      </w:r>
      <w:r w:rsidR="008F293B" w:rsidRPr="0090071E">
        <w:rPr>
          <w:rFonts w:ascii="Times New Roman" w:hAnsi="Times New Roman" w:cs="Times New Roman"/>
        </w:rPr>
        <w:t xml:space="preserve">Board of Elections. $14,000 is added </w:t>
      </w:r>
      <w:r w:rsidR="00E7658B" w:rsidRPr="0090071E">
        <w:rPr>
          <w:rFonts w:ascii="Times New Roman" w:hAnsi="Times New Roman" w:cs="Times New Roman"/>
        </w:rPr>
        <w:t>to</w:t>
      </w:r>
      <w:r w:rsidR="008F293B" w:rsidRPr="0090071E">
        <w:rPr>
          <w:rFonts w:ascii="Times New Roman" w:hAnsi="Times New Roman" w:cs="Times New Roman"/>
        </w:rPr>
        <w:t xml:space="preserve"> local funds;</w:t>
      </w:r>
    </w:p>
    <w:p w14:paraId="68DD4A34" w14:textId="27C0A766" w:rsidR="008F293B" w:rsidRPr="0090071E" w:rsidRDefault="008F293B" w:rsidP="00ED414C">
      <w:pPr>
        <w:spacing w:line="480" w:lineRule="auto"/>
        <w:rPr>
          <w:rFonts w:ascii="Times New Roman" w:hAnsi="Times New Roman" w:cs="Times New Roman"/>
        </w:rPr>
      </w:pPr>
      <w:r w:rsidRPr="0090071E">
        <w:rPr>
          <w:rFonts w:ascii="Times New Roman" w:hAnsi="Times New Roman" w:cs="Times New Roman"/>
        </w:rPr>
        <w:tab/>
      </w:r>
      <w:r w:rsidRPr="0090071E">
        <w:rPr>
          <w:rFonts w:ascii="Times New Roman" w:hAnsi="Times New Roman" w:cs="Times New Roman"/>
        </w:rPr>
        <w:tab/>
        <w:t xml:space="preserve">(2) Captive Insurance Agency. $748,960 is added </w:t>
      </w:r>
      <w:r w:rsidR="00E7658B" w:rsidRPr="0090071E">
        <w:rPr>
          <w:rFonts w:ascii="Times New Roman" w:hAnsi="Times New Roman" w:cs="Times New Roman"/>
        </w:rPr>
        <w:t>to</w:t>
      </w:r>
      <w:r w:rsidRPr="0090071E">
        <w:rPr>
          <w:rFonts w:ascii="Times New Roman" w:hAnsi="Times New Roman" w:cs="Times New Roman"/>
        </w:rPr>
        <w:t xml:space="preserve"> local funds;</w:t>
      </w:r>
    </w:p>
    <w:p w14:paraId="52ADB6A3" w14:textId="492D154C" w:rsidR="0020531C" w:rsidRPr="0090071E" w:rsidRDefault="008F293B" w:rsidP="00ED414C">
      <w:pPr>
        <w:widowControl w:val="0"/>
        <w:autoSpaceDE w:val="0"/>
        <w:autoSpaceDN w:val="0"/>
        <w:adjustRightInd w:val="0"/>
        <w:spacing w:line="480" w:lineRule="auto"/>
        <w:ind w:left="-90" w:firstLine="1530"/>
        <w:rPr>
          <w:rFonts w:ascii="Times New Roman" w:hAnsi="Times New Roman" w:cs="Times New Roman"/>
        </w:rPr>
      </w:pPr>
      <w:r w:rsidRPr="0090071E">
        <w:rPr>
          <w:rFonts w:ascii="Times New Roman" w:hAnsi="Times New Roman" w:cs="Times New Roman"/>
        </w:rPr>
        <w:t xml:space="preserve">(3) </w:t>
      </w:r>
      <w:r w:rsidR="0020531C" w:rsidRPr="0090071E">
        <w:rPr>
          <w:rFonts w:ascii="Times New Roman" w:hAnsi="Times New Roman" w:cs="Times New Roman"/>
        </w:rPr>
        <w:t xml:space="preserve">Contract Appeals Board. </w:t>
      </w:r>
      <w:r w:rsidR="0020531C" w:rsidRPr="0090071E">
        <w:rPr>
          <w:rFonts w:ascii="Times New Roman" w:hAnsi="Times New Roman" w:cs="Times New Roman"/>
          <w:color w:val="000000"/>
          <w:shd w:val="clear" w:color="auto" w:fill="FFFFFF"/>
        </w:rPr>
        <w:t>($</w:t>
      </w:r>
      <w:r w:rsidRPr="0090071E">
        <w:rPr>
          <w:rFonts w:ascii="Times New Roman" w:hAnsi="Times New Roman" w:cs="Times New Roman"/>
          <w:color w:val="000000"/>
          <w:shd w:val="clear" w:color="auto" w:fill="FFFFFF"/>
        </w:rPr>
        <w:t>30,520</w:t>
      </w:r>
      <w:r w:rsidR="0020531C" w:rsidRPr="0090071E">
        <w:rPr>
          <w:rFonts w:ascii="Times New Roman" w:hAnsi="Times New Roman" w:cs="Times New Roman"/>
          <w:color w:val="000000"/>
          <w:shd w:val="clear" w:color="auto" w:fill="FFFFFF"/>
        </w:rPr>
        <w:t>)</w:t>
      </w:r>
      <w:r w:rsidR="0020531C" w:rsidRPr="0090071E">
        <w:rPr>
          <w:rFonts w:ascii="Times New Roman" w:hAnsi="Times New Roman" w:cs="Times New Roman"/>
        </w:rPr>
        <w:t xml:space="preserve"> is rescinded from local funds; </w:t>
      </w:r>
    </w:p>
    <w:p w14:paraId="31677872" w14:textId="3DA19C2D" w:rsidR="00046A92" w:rsidRPr="0090071E" w:rsidRDefault="0020531C" w:rsidP="00ED414C">
      <w:pPr>
        <w:widowControl w:val="0"/>
        <w:autoSpaceDE w:val="0"/>
        <w:autoSpaceDN w:val="0"/>
        <w:adjustRightInd w:val="0"/>
        <w:spacing w:line="480" w:lineRule="auto"/>
        <w:rPr>
          <w:rFonts w:ascii="Times New Roman" w:hAnsi="Times New Roman" w:cs="Times New Roman"/>
        </w:rPr>
      </w:pPr>
      <w:r w:rsidRPr="0090071E">
        <w:rPr>
          <w:rFonts w:ascii="Times New Roman" w:hAnsi="Times New Roman" w:cs="Times New Roman"/>
        </w:rPr>
        <w:tab/>
      </w:r>
      <w:r w:rsidRPr="0090071E">
        <w:rPr>
          <w:rFonts w:ascii="Times New Roman" w:hAnsi="Times New Roman" w:cs="Times New Roman"/>
        </w:rPr>
        <w:tab/>
      </w:r>
      <w:r w:rsidR="00046A92" w:rsidRPr="0090071E">
        <w:rPr>
          <w:rFonts w:ascii="Times New Roman" w:hAnsi="Times New Roman" w:cs="Times New Roman"/>
        </w:rPr>
        <w:t>(</w:t>
      </w:r>
      <w:r w:rsidR="008F293B" w:rsidRPr="0090071E">
        <w:rPr>
          <w:rFonts w:ascii="Times New Roman" w:hAnsi="Times New Roman" w:cs="Times New Roman"/>
        </w:rPr>
        <w:t>4</w:t>
      </w:r>
      <w:r w:rsidR="00046A92" w:rsidRPr="0090071E">
        <w:rPr>
          <w:rFonts w:ascii="Times New Roman" w:hAnsi="Times New Roman" w:cs="Times New Roman"/>
        </w:rPr>
        <w:t>) Council of the District of Columbia</w:t>
      </w:r>
      <w:r w:rsidR="008F293B" w:rsidRPr="0090071E">
        <w:rPr>
          <w:rFonts w:ascii="Times New Roman" w:hAnsi="Times New Roman" w:cs="Times New Roman"/>
        </w:rPr>
        <w:t>. ($120,000) is rescinded from local funds;</w:t>
      </w:r>
    </w:p>
    <w:p w14:paraId="3804EDDD" w14:textId="3ED4CDD5" w:rsidR="0020531C" w:rsidRPr="0090071E" w:rsidRDefault="0020531C" w:rsidP="00ED414C">
      <w:pPr>
        <w:widowControl w:val="0"/>
        <w:autoSpaceDE w:val="0"/>
        <w:autoSpaceDN w:val="0"/>
        <w:adjustRightInd w:val="0"/>
        <w:spacing w:line="480" w:lineRule="auto"/>
        <w:ind w:firstLine="1440"/>
        <w:rPr>
          <w:rFonts w:ascii="Times New Roman" w:hAnsi="Times New Roman" w:cs="Times New Roman"/>
        </w:rPr>
      </w:pPr>
      <w:r w:rsidRPr="0090071E">
        <w:rPr>
          <w:rFonts w:ascii="Times New Roman" w:hAnsi="Times New Roman" w:cs="Times New Roman"/>
        </w:rPr>
        <w:t>(</w:t>
      </w:r>
      <w:r w:rsidR="008F293B" w:rsidRPr="0090071E">
        <w:rPr>
          <w:rFonts w:ascii="Times New Roman" w:hAnsi="Times New Roman" w:cs="Times New Roman"/>
        </w:rPr>
        <w:t>5</w:t>
      </w:r>
      <w:r w:rsidRPr="0090071E">
        <w:rPr>
          <w:rFonts w:ascii="Times New Roman" w:hAnsi="Times New Roman" w:cs="Times New Roman"/>
        </w:rPr>
        <w:t xml:space="preserve">) Department of General Services. </w:t>
      </w:r>
      <w:r w:rsidR="008F293B" w:rsidRPr="0090071E">
        <w:rPr>
          <w:rFonts w:ascii="Times New Roman" w:hAnsi="Times New Roman" w:cs="Times New Roman"/>
        </w:rPr>
        <w:t>($</w:t>
      </w:r>
      <w:r w:rsidR="002C7BE5" w:rsidRPr="0090071E">
        <w:rPr>
          <w:rFonts w:ascii="Times New Roman" w:hAnsi="Times New Roman" w:cs="Times New Roman"/>
        </w:rPr>
        <w:t>456,401</w:t>
      </w:r>
      <w:r w:rsidR="008F293B" w:rsidRPr="0090071E">
        <w:rPr>
          <w:rFonts w:ascii="Times New Roman" w:hAnsi="Times New Roman" w:cs="Times New Roman"/>
        </w:rPr>
        <w:t xml:space="preserve">) is rescinded (including </w:t>
      </w:r>
      <w:r w:rsidRPr="0090071E">
        <w:rPr>
          <w:rFonts w:ascii="Times New Roman" w:hAnsi="Times New Roman" w:cs="Times New Roman"/>
        </w:rPr>
        <w:t>($</w:t>
      </w:r>
      <w:r w:rsidR="00B220B6" w:rsidRPr="0090071E">
        <w:rPr>
          <w:rFonts w:ascii="Times New Roman" w:hAnsi="Times New Roman" w:cs="Times New Roman"/>
        </w:rPr>
        <w:t>179,648</w:t>
      </w:r>
      <w:r w:rsidRPr="0090071E">
        <w:rPr>
          <w:rFonts w:ascii="Times New Roman" w:hAnsi="Times New Roman" w:cs="Times New Roman"/>
        </w:rPr>
        <w:t>) rescinded from local funds</w:t>
      </w:r>
      <w:r w:rsidR="008F293B" w:rsidRPr="0090071E">
        <w:rPr>
          <w:rFonts w:ascii="Times New Roman" w:hAnsi="Times New Roman" w:cs="Times New Roman"/>
        </w:rPr>
        <w:t xml:space="preserve"> and ($276,753) </w:t>
      </w:r>
      <w:r w:rsidR="00ED253B" w:rsidRPr="0090071E">
        <w:rPr>
          <w:rFonts w:ascii="Times New Roman" w:hAnsi="Times New Roman" w:cs="Times New Roman"/>
        </w:rPr>
        <w:t xml:space="preserve">rescinded </w:t>
      </w:r>
      <w:r w:rsidR="008F293B" w:rsidRPr="0090071E">
        <w:rPr>
          <w:rFonts w:ascii="Times New Roman" w:hAnsi="Times New Roman" w:cs="Times New Roman"/>
        </w:rPr>
        <w:t>from special purpose revenue funds)</w:t>
      </w:r>
      <w:r w:rsidRPr="0090071E">
        <w:rPr>
          <w:rFonts w:ascii="Times New Roman" w:hAnsi="Times New Roman" w:cs="Times New Roman"/>
        </w:rPr>
        <w:t>;</w:t>
      </w:r>
    </w:p>
    <w:p w14:paraId="50BB9234" w14:textId="19DD3F55" w:rsidR="0020531C" w:rsidRDefault="0020531C"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r>
      <w:r w:rsidRPr="008545B6">
        <w:rPr>
          <w:rFonts w:ascii="Times New Roman" w:hAnsi="Times New Roman" w:cs="Times New Roman"/>
        </w:rPr>
        <w:tab/>
        <w:t>(</w:t>
      </w:r>
      <w:r w:rsidR="006C5A5A">
        <w:rPr>
          <w:rFonts w:ascii="Times New Roman" w:hAnsi="Times New Roman" w:cs="Times New Roman"/>
        </w:rPr>
        <w:t>6</w:t>
      </w:r>
      <w:r w:rsidRPr="008545B6">
        <w:rPr>
          <w:rFonts w:ascii="Times New Roman" w:hAnsi="Times New Roman" w:cs="Times New Roman"/>
        </w:rPr>
        <w:t>) Department of Human Resources. ($40,000) is rescinded from local funds;</w:t>
      </w:r>
    </w:p>
    <w:p w14:paraId="3F3F5A93" w14:textId="25A6BA11" w:rsidR="006C5A5A" w:rsidRPr="00C802B8" w:rsidRDefault="006C5A5A" w:rsidP="00ED414C">
      <w:pPr>
        <w:widowControl w:val="0"/>
        <w:autoSpaceDE w:val="0"/>
        <w:autoSpaceDN w:val="0"/>
        <w:adjustRightInd w:val="0"/>
        <w:spacing w:line="480" w:lineRule="auto"/>
        <w:ind w:firstLine="1440"/>
        <w:rPr>
          <w:rFonts w:ascii="Times New Roman" w:hAnsi="Times New Roman" w:cs="Times New Roman"/>
        </w:rPr>
      </w:pPr>
      <w:r w:rsidRPr="00C802B8">
        <w:rPr>
          <w:rFonts w:ascii="Times New Roman" w:hAnsi="Times New Roman" w:cs="Times New Roman"/>
        </w:rPr>
        <w:t xml:space="preserve">(7) Employees’ Compensation Fund. ($3,517,308) is rescinded from local funds; </w:t>
      </w:r>
    </w:p>
    <w:p w14:paraId="7C829616" w14:textId="0D053018" w:rsidR="006C5A5A" w:rsidRPr="00C802B8" w:rsidRDefault="006C5A5A" w:rsidP="00ED414C">
      <w:pPr>
        <w:widowControl w:val="0"/>
        <w:autoSpaceDE w:val="0"/>
        <w:autoSpaceDN w:val="0"/>
        <w:adjustRightInd w:val="0"/>
        <w:spacing w:line="480" w:lineRule="auto"/>
        <w:rPr>
          <w:rFonts w:ascii="Times New Roman" w:hAnsi="Times New Roman" w:cs="Times New Roman"/>
        </w:rPr>
      </w:pPr>
      <w:r w:rsidRPr="00C802B8">
        <w:rPr>
          <w:rFonts w:ascii="Times New Roman" w:hAnsi="Times New Roman" w:cs="Times New Roman"/>
        </w:rPr>
        <w:tab/>
      </w:r>
      <w:r w:rsidRPr="00C802B8">
        <w:rPr>
          <w:rFonts w:ascii="Times New Roman" w:hAnsi="Times New Roman" w:cs="Times New Roman"/>
        </w:rPr>
        <w:tab/>
        <w:t>(8) Office of Advisory Neighborhood Commissions. ($1,490) is rescinded from local funds;</w:t>
      </w:r>
    </w:p>
    <w:p w14:paraId="38C4BE48" w14:textId="77777777" w:rsidR="006C5A5A" w:rsidRPr="00C802B8" w:rsidRDefault="006C5A5A" w:rsidP="00ED414C">
      <w:pPr>
        <w:widowControl w:val="0"/>
        <w:autoSpaceDE w:val="0"/>
        <w:autoSpaceDN w:val="0"/>
        <w:adjustRightInd w:val="0"/>
        <w:spacing w:line="480" w:lineRule="auto"/>
        <w:rPr>
          <w:rFonts w:ascii="Times New Roman" w:hAnsi="Times New Roman" w:cs="Times New Roman"/>
        </w:rPr>
      </w:pPr>
      <w:r w:rsidRPr="00C802B8">
        <w:rPr>
          <w:rFonts w:ascii="Times New Roman" w:hAnsi="Times New Roman" w:cs="Times New Roman"/>
        </w:rPr>
        <w:tab/>
      </w:r>
      <w:r w:rsidRPr="00C802B8">
        <w:rPr>
          <w:rFonts w:ascii="Times New Roman" w:hAnsi="Times New Roman" w:cs="Times New Roman"/>
        </w:rPr>
        <w:tab/>
        <w:t xml:space="preserve">(9) Office of Campaign Finance. ($3,500,000) is rescinded from local funds; </w:t>
      </w:r>
    </w:p>
    <w:p w14:paraId="6EC4A665" w14:textId="1D3D5527" w:rsidR="006C5A5A" w:rsidRPr="00C802B8" w:rsidRDefault="006C5A5A" w:rsidP="00ED414C">
      <w:pPr>
        <w:widowControl w:val="0"/>
        <w:autoSpaceDE w:val="0"/>
        <w:autoSpaceDN w:val="0"/>
        <w:adjustRightInd w:val="0"/>
        <w:spacing w:line="480" w:lineRule="auto"/>
        <w:rPr>
          <w:rFonts w:ascii="Times New Roman" w:hAnsi="Times New Roman" w:cs="Times New Roman"/>
        </w:rPr>
      </w:pPr>
      <w:r w:rsidRPr="00C802B8">
        <w:rPr>
          <w:rFonts w:ascii="Times New Roman" w:hAnsi="Times New Roman" w:cs="Times New Roman"/>
        </w:rPr>
        <w:tab/>
      </w:r>
      <w:r w:rsidRPr="00C802B8">
        <w:rPr>
          <w:rFonts w:ascii="Times New Roman" w:hAnsi="Times New Roman" w:cs="Times New Roman"/>
        </w:rPr>
        <w:tab/>
        <w:t xml:space="preserve">(10) Office of the Chief Financial Officer. $4,252,268 is added (including $5,018,966 </w:t>
      </w:r>
      <w:r w:rsidR="00ED253B">
        <w:rPr>
          <w:rFonts w:ascii="Times New Roman" w:hAnsi="Times New Roman" w:cs="Times New Roman"/>
        </w:rPr>
        <w:t xml:space="preserve">added </w:t>
      </w:r>
      <w:r w:rsidRPr="00C802B8">
        <w:rPr>
          <w:rFonts w:ascii="Times New Roman" w:hAnsi="Times New Roman" w:cs="Times New Roman"/>
        </w:rPr>
        <w:t xml:space="preserve">to local funds and ($766,698) </w:t>
      </w:r>
      <w:r w:rsidR="00ED253B">
        <w:rPr>
          <w:rFonts w:ascii="Times New Roman" w:hAnsi="Times New Roman" w:cs="Times New Roman"/>
        </w:rPr>
        <w:t xml:space="preserve">rescinded </w:t>
      </w:r>
      <w:r w:rsidRPr="00C802B8">
        <w:rPr>
          <w:rFonts w:ascii="Times New Roman" w:hAnsi="Times New Roman" w:cs="Times New Roman"/>
        </w:rPr>
        <w:t xml:space="preserve">from special purpose revenue funds); </w:t>
      </w:r>
    </w:p>
    <w:p w14:paraId="09307385" w14:textId="5F66883B" w:rsidR="006C5A5A" w:rsidRPr="00C802B8" w:rsidRDefault="006C5A5A" w:rsidP="00ED414C">
      <w:pPr>
        <w:widowControl w:val="0"/>
        <w:autoSpaceDE w:val="0"/>
        <w:autoSpaceDN w:val="0"/>
        <w:adjustRightInd w:val="0"/>
        <w:spacing w:line="480" w:lineRule="auto"/>
        <w:rPr>
          <w:rFonts w:ascii="Times New Roman" w:hAnsi="Times New Roman" w:cs="Times New Roman"/>
        </w:rPr>
      </w:pPr>
      <w:r w:rsidRPr="00C802B8">
        <w:rPr>
          <w:rFonts w:ascii="Times New Roman" w:hAnsi="Times New Roman" w:cs="Times New Roman"/>
        </w:rPr>
        <w:tab/>
      </w:r>
      <w:r w:rsidRPr="00C802B8">
        <w:rPr>
          <w:rFonts w:ascii="Times New Roman" w:hAnsi="Times New Roman" w:cs="Times New Roman"/>
        </w:rPr>
        <w:tab/>
        <w:t>(11) Office of the Chief Technology Officer. $37,380 is added (</w:t>
      </w:r>
      <w:r w:rsidR="00BD5B61">
        <w:rPr>
          <w:rFonts w:ascii="Times New Roman" w:hAnsi="Times New Roman" w:cs="Times New Roman"/>
        </w:rPr>
        <w:t>including</w:t>
      </w:r>
      <w:r w:rsidR="00BD5B61" w:rsidRPr="00C802B8">
        <w:rPr>
          <w:rFonts w:ascii="Times New Roman" w:hAnsi="Times New Roman" w:cs="Times New Roman"/>
        </w:rPr>
        <w:t xml:space="preserve"> </w:t>
      </w:r>
      <w:r w:rsidRPr="00C802B8">
        <w:rPr>
          <w:rFonts w:ascii="Times New Roman" w:hAnsi="Times New Roman" w:cs="Times New Roman"/>
        </w:rPr>
        <w:t xml:space="preserve">$227,380 </w:t>
      </w:r>
      <w:r w:rsidR="00E7658B">
        <w:rPr>
          <w:rFonts w:ascii="Times New Roman" w:hAnsi="Times New Roman" w:cs="Times New Roman"/>
        </w:rPr>
        <w:t xml:space="preserve">added </w:t>
      </w:r>
      <w:r w:rsidRPr="00C802B8">
        <w:rPr>
          <w:rFonts w:ascii="Times New Roman" w:hAnsi="Times New Roman" w:cs="Times New Roman"/>
        </w:rPr>
        <w:t xml:space="preserve">to local funds and ($190,000) </w:t>
      </w:r>
      <w:r w:rsidR="00E7658B">
        <w:rPr>
          <w:rFonts w:ascii="Times New Roman" w:hAnsi="Times New Roman" w:cs="Times New Roman"/>
        </w:rPr>
        <w:t xml:space="preserve">rescinded </w:t>
      </w:r>
      <w:r w:rsidRPr="00C802B8">
        <w:rPr>
          <w:rFonts w:ascii="Times New Roman" w:hAnsi="Times New Roman" w:cs="Times New Roman"/>
        </w:rPr>
        <w:t>from federal payments</w:t>
      </w:r>
      <w:r w:rsidR="006B66C3" w:rsidRPr="006B66C3">
        <w:rPr>
          <w:rFonts w:ascii="Times New Roman" w:hAnsi="Times New Roman" w:cs="Times New Roman"/>
        </w:rPr>
        <w:t xml:space="preserve"> </w:t>
      </w:r>
      <w:r w:rsidR="006B66C3">
        <w:rPr>
          <w:rFonts w:ascii="Times New Roman" w:hAnsi="Times New Roman" w:cs="Times New Roman"/>
        </w:rPr>
        <w:t>for COVID relief</w:t>
      </w:r>
      <w:r w:rsidRPr="00C802B8">
        <w:rPr>
          <w:rFonts w:ascii="Times New Roman" w:hAnsi="Times New Roman" w:cs="Times New Roman"/>
        </w:rPr>
        <w:t xml:space="preserve">); </w:t>
      </w:r>
    </w:p>
    <w:p w14:paraId="090F4F3B" w14:textId="0ABAA0BE" w:rsidR="008545B6" w:rsidRPr="008545B6" w:rsidRDefault="00AF12F9"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lastRenderedPageBreak/>
        <w:tab/>
      </w:r>
      <w:r w:rsidRPr="008545B6">
        <w:rPr>
          <w:rFonts w:ascii="Times New Roman" w:hAnsi="Times New Roman" w:cs="Times New Roman"/>
        </w:rPr>
        <w:tab/>
      </w:r>
      <w:r w:rsidR="008545B6" w:rsidRPr="008545B6">
        <w:rPr>
          <w:rFonts w:ascii="Times New Roman" w:hAnsi="Times New Roman" w:cs="Times New Roman"/>
        </w:rPr>
        <w:t>(</w:t>
      </w:r>
      <w:r w:rsidR="006C5A5A">
        <w:rPr>
          <w:rFonts w:ascii="Times New Roman" w:hAnsi="Times New Roman" w:cs="Times New Roman"/>
        </w:rPr>
        <w:t>12</w:t>
      </w:r>
      <w:r w:rsidR="008545B6" w:rsidRPr="008545B6">
        <w:rPr>
          <w:rFonts w:ascii="Times New Roman" w:hAnsi="Times New Roman" w:cs="Times New Roman"/>
        </w:rPr>
        <w:t xml:space="preserve">) Office of the City Administrator. </w:t>
      </w:r>
      <w:r w:rsidR="006C5A5A" w:rsidRPr="00C802B8">
        <w:rPr>
          <w:rFonts w:ascii="Times New Roman" w:hAnsi="Times New Roman" w:cs="Times New Roman"/>
        </w:rPr>
        <w:t xml:space="preserve">($1,209,139) is rescinded (including </w:t>
      </w:r>
      <w:r w:rsidR="008545B6" w:rsidRPr="008545B6">
        <w:rPr>
          <w:rFonts w:ascii="Times New Roman" w:hAnsi="Times New Roman" w:cs="Times New Roman"/>
        </w:rPr>
        <w:t>($</w:t>
      </w:r>
      <w:r w:rsidR="006C5A5A" w:rsidRPr="00C802B8">
        <w:rPr>
          <w:rFonts w:ascii="Times New Roman" w:hAnsi="Times New Roman" w:cs="Times New Roman"/>
        </w:rPr>
        <w:t>1,129,139</w:t>
      </w:r>
      <w:r w:rsidR="008545B6" w:rsidRPr="008545B6">
        <w:rPr>
          <w:rFonts w:ascii="Times New Roman" w:hAnsi="Times New Roman" w:cs="Times New Roman"/>
        </w:rPr>
        <w:t>) rescinded from local funds</w:t>
      </w:r>
      <w:r w:rsidR="00E50728">
        <w:rPr>
          <w:rFonts w:ascii="Times New Roman" w:hAnsi="Times New Roman" w:cs="Times New Roman"/>
        </w:rPr>
        <w:t xml:space="preserve"> </w:t>
      </w:r>
      <w:r w:rsidR="00E50728" w:rsidRPr="00C802B8">
        <w:rPr>
          <w:rFonts w:ascii="Times New Roman" w:hAnsi="Times New Roman" w:cs="Times New Roman"/>
        </w:rPr>
        <w:t xml:space="preserve">and ($80,000) </w:t>
      </w:r>
      <w:r w:rsidR="00ED253B">
        <w:rPr>
          <w:rFonts w:ascii="Times New Roman" w:hAnsi="Times New Roman" w:cs="Times New Roman"/>
        </w:rPr>
        <w:t xml:space="preserve">rescinded </w:t>
      </w:r>
      <w:r w:rsidR="00E50728" w:rsidRPr="00C802B8">
        <w:rPr>
          <w:rFonts w:ascii="Times New Roman" w:hAnsi="Times New Roman" w:cs="Times New Roman"/>
        </w:rPr>
        <w:t>from federal payments</w:t>
      </w:r>
      <w:r w:rsidR="006B66C3" w:rsidRPr="006B66C3">
        <w:rPr>
          <w:rFonts w:ascii="Times New Roman" w:hAnsi="Times New Roman" w:cs="Times New Roman"/>
        </w:rPr>
        <w:t xml:space="preserve"> </w:t>
      </w:r>
      <w:r w:rsidR="006B66C3">
        <w:rPr>
          <w:rFonts w:ascii="Times New Roman" w:hAnsi="Times New Roman" w:cs="Times New Roman"/>
        </w:rPr>
        <w:t>for COVID relief</w:t>
      </w:r>
      <w:r w:rsidR="00E50728" w:rsidRPr="00C802B8">
        <w:rPr>
          <w:rFonts w:ascii="Times New Roman" w:hAnsi="Times New Roman" w:cs="Times New Roman"/>
        </w:rPr>
        <w:t>)</w:t>
      </w:r>
      <w:r w:rsidR="008545B6" w:rsidRPr="008545B6">
        <w:rPr>
          <w:rFonts w:ascii="Times New Roman" w:hAnsi="Times New Roman" w:cs="Times New Roman"/>
        </w:rPr>
        <w:t xml:space="preserve">; </w:t>
      </w:r>
    </w:p>
    <w:p w14:paraId="556D7C8D" w14:textId="1050BEA1" w:rsidR="00E50728" w:rsidRPr="00C802B8" w:rsidRDefault="00030C2C"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r>
      <w:r w:rsidR="005A3ED6">
        <w:rPr>
          <w:rFonts w:ascii="Times New Roman" w:hAnsi="Times New Roman" w:cs="Times New Roman"/>
        </w:rPr>
        <w:tab/>
      </w:r>
      <w:r w:rsidR="00E50728" w:rsidRPr="00C802B8">
        <w:rPr>
          <w:rFonts w:ascii="Times New Roman" w:hAnsi="Times New Roman" w:cs="Times New Roman"/>
        </w:rPr>
        <w:t>(13) Office of the District of Columbia Auditor. ($700,000) is rescinded from local funds;</w:t>
      </w:r>
    </w:p>
    <w:p w14:paraId="64500855" w14:textId="77777777" w:rsidR="00E50728" w:rsidRPr="00C802B8" w:rsidRDefault="00E50728" w:rsidP="00ED414C">
      <w:pPr>
        <w:widowControl w:val="0"/>
        <w:autoSpaceDE w:val="0"/>
        <w:autoSpaceDN w:val="0"/>
        <w:adjustRightInd w:val="0"/>
        <w:spacing w:line="480" w:lineRule="auto"/>
        <w:rPr>
          <w:rFonts w:ascii="Times New Roman" w:hAnsi="Times New Roman" w:cs="Times New Roman"/>
        </w:rPr>
      </w:pPr>
      <w:r w:rsidRPr="00C802B8">
        <w:rPr>
          <w:rFonts w:ascii="Times New Roman" w:hAnsi="Times New Roman" w:cs="Times New Roman"/>
        </w:rPr>
        <w:tab/>
      </w:r>
      <w:r w:rsidRPr="00C802B8">
        <w:rPr>
          <w:rFonts w:ascii="Times New Roman" w:hAnsi="Times New Roman" w:cs="Times New Roman"/>
        </w:rPr>
        <w:tab/>
        <w:t xml:space="preserve">(14) Office of the Inspector General. ($562,256) is rescinded from local funds; </w:t>
      </w:r>
    </w:p>
    <w:p w14:paraId="369B482D" w14:textId="7CFE0293" w:rsidR="00E50728" w:rsidRDefault="008545B6" w:rsidP="00ED414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8545B6">
        <w:rPr>
          <w:rFonts w:ascii="Times New Roman" w:hAnsi="Times New Roman" w:cs="Times New Roman"/>
        </w:rPr>
        <w:t>(</w:t>
      </w:r>
      <w:r w:rsidR="00E50728">
        <w:rPr>
          <w:rFonts w:ascii="Times New Roman" w:hAnsi="Times New Roman" w:cs="Times New Roman"/>
        </w:rPr>
        <w:t>15</w:t>
      </w:r>
      <w:r w:rsidRPr="008545B6">
        <w:rPr>
          <w:rFonts w:ascii="Times New Roman" w:hAnsi="Times New Roman" w:cs="Times New Roman"/>
        </w:rPr>
        <w:t>) Public Employee Relations Board. ($5,1</w:t>
      </w:r>
      <w:r w:rsidR="00054565">
        <w:rPr>
          <w:rFonts w:ascii="Times New Roman" w:hAnsi="Times New Roman" w:cs="Times New Roman"/>
        </w:rPr>
        <w:t>8</w:t>
      </w:r>
      <w:r w:rsidRPr="008545B6">
        <w:rPr>
          <w:rFonts w:ascii="Times New Roman" w:hAnsi="Times New Roman" w:cs="Times New Roman"/>
        </w:rPr>
        <w:t>8</w:t>
      </w:r>
      <w:r w:rsidRPr="008545B6">
        <w:rPr>
          <w:rFonts w:ascii="Times New Roman" w:hAnsi="Times New Roman" w:cs="Times New Roman"/>
          <w:color w:val="000000"/>
          <w:shd w:val="clear" w:color="auto" w:fill="FFFFFF"/>
        </w:rPr>
        <w:t>)</w:t>
      </w:r>
      <w:r w:rsidRPr="008545B6">
        <w:rPr>
          <w:rFonts w:ascii="Times New Roman" w:hAnsi="Times New Roman" w:cs="Times New Roman"/>
        </w:rPr>
        <w:t xml:space="preserve"> is rescinded from local funds</w:t>
      </w:r>
      <w:r w:rsidR="00E50728">
        <w:rPr>
          <w:rFonts w:ascii="Times New Roman" w:hAnsi="Times New Roman" w:cs="Times New Roman"/>
        </w:rPr>
        <w:t>; and</w:t>
      </w:r>
    </w:p>
    <w:p w14:paraId="53725738" w14:textId="04E93348" w:rsidR="008545B6" w:rsidRDefault="00E50728" w:rsidP="00ED414C">
      <w:pPr>
        <w:widowControl w:val="0"/>
        <w:autoSpaceDE w:val="0"/>
        <w:autoSpaceDN w:val="0"/>
        <w:adjustRightInd w:val="0"/>
        <w:spacing w:line="480" w:lineRule="auto"/>
        <w:ind w:left="720" w:firstLine="720"/>
        <w:rPr>
          <w:rFonts w:ascii="Times New Roman" w:hAnsi="Times New Roman" w:cs="Times New Roman"/>
        </w:rPr>
      </w:pPr>
      <w:r w:rsidRPr="00C802B8">
        <w:rPr>
          <w:rFonts w:ascii="Times New Roman" w:hAnsi="Times New Roman" w:cs="Times New Roman"/>
        </w:rPr>
        <w:t xml:space="preserve">(16) Tax Revision Commission. ($492,437) is rescinded from local funds.  </w:t>
      </w:r>
      <w:r w:rsidR="008545B6" w:rsidRPr="008545B6">
        <w:rPr>
          <w:rFonts w:ascii="Times New Roman" w:hAnsi="Times New Roman" w:cs="Times New Roman"/>
        </w:rPr>
        <w:t xml:space="preserve"> </w:t>
      </w:r>
    </w:p>
    <w:p w14:paraId="3646439E" w14:textId="75A53F87" w:rsidR="000E4DBF" w:rsidRPr="008545B6" w:rsidRDefault="000E4DBF" w:rsidP="00ED414C">
      <w:pPr>
        <w:widowControl w:val="0"/>
        <w:autoSpaceDE w:val="0"/>
        <w:autoSpaceDN w:val="0"/>
        <w:adjustRightInd w:val="0"/>
        <w:spacing w:line="480" w:lineRule="auto"/>
        <w:jc w:val="center"/>
        <w:rPr>
          <w:rFonts w:ascii="Times New Roman" w:hAnsi="Times New Roman" w:cs="Times New Roman"/>
          <w:b/>
        </w:rPr>
      </w:pPr>
      <w:r w:rsidRPr="008545B6">
        <w:rPr>
          <w:rFonts w:ascii="Times New Roman" w:hAnsi="Times New Roman" w:cs="Times New Roman"/>
          <w:b/>
        </w:rPr>
        <w:t>Economic Development and Regulation</w:t>
      </w:r>
    </w:p>
    <w:p w14:paraId="6B3D1BF4" w14:textId="1C7E12E1" w:rsidR="00421DDB" w:rsidRPr="008545B6" w:rsidRDefault="000E4DBF"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t xml:space="preserve">The appropriation for Economic Development and Regulation is </w:t>
      </w:r>
      <w:r w:rsidR="00E06A19" w:rsidRPr="008545B6">
        <w:rPr>
          <w:rFonts w:ascii="Times New Roman" w:hAnsi="Times New Roman" w:cs="Times New Roman"/>
        </w:rPr>
        <w:t xml:space="preserve">increased </w:t>
      </w:r>
      <w:r w:rsidR="00524CA6" w:rsidRPr="008545B6">
        <w:rPr>
          <w:rFonts w:ascii="Times New Roman" w:hAnsi="Times New Roman" w:cs="Times New Roman"/>
        </w:rPr>
        <w:t xml:space="preserve">by </w:t>
      </w:r>
      <w:r w:rsidR="002206DD">
        <w:rPr>
          <w:rFonts w:ascii="Times New Roman" w:hAnsi="Times New Roman" w:cs="Times New Roman"/>
        </w:rPr>
        <w:t>$</w:t>
      </w:r>
      <w:r w:rsidR="00E50728" w:rsidRPr="00C802B8">
        <w:rPr>
          <w:rFonts w:ascii="Times New Roman" w:hAnsi="Times New Roman" w:cs="Times New Roman"/>
        </w:rPr>
        <w:t>24,</w:t>
      </w:r>
      <w:r w:rsidR="00D3448D">
        <w:rPr>
          <w:rFonts w:ascii="Times New Roman" w:hAnsi="Times New Roman" w:cs="Times New Roman"/>
        </w:rPr>
        <w:t>4</w:t>
      </w:r>
      <w:r w:rsidR="00E50728" w:rsidRPr="00C802B8">
        <w:rPr>
          <w:rFonts w:ascii="Times New Roman" w:hAnsi="Times New Roman" w:cs="Times New Roman"/>
        </w:rPr>
        <w:t>69,071</w:t>
      </w:r>
      <w:r w:rsidR="002206DD">
        <w:rPr>
          <w:rFonts w:ascii="Times New Roman" w:hAnsi="Times New Roman" w:cs="Times New Roman"/>
        </w:rPr>
        <w:t xml:space="preserve"> (including </w:t>
      </w:r>
      <w:r w:rsidR="00524CA6" w:rsidRPr="008545B6">
        <w:rPr>
          <w:rFonts w:ascii="Times New Roman" w:hAnsi="Times New Roman" w:cs="Times New Roman"/>
        </w:rPr>
        <w:t>$</w:t>
      </w:r>
      <w:r w:rsidR="00E50728" w:rsidRPr="00C802B8">
        <w:rPr>
          <w:rFonts w:ascii="Times New Roman" w:hAnsi="Times New Roman" w:cs="Times New Roman"/>
        </w:rPr>
        <w:t>22,</w:t>
      </w:r>
      <w:r w:rsidR="00D3448D">
        <w:rPr>
          <w:rFonts w:ascii="Times New Roman" w:hAnsi="Times New Roman" w:cs="Times New Roman"/>
        </w:rPr>
        <w:t>9</w:t>
      </w:r>
      <w:r w:rsidR="00E50728" w:rsidRPr="00C802B8">
        <w:rPr>
          <w:rFonts w:ascii="Times New Roman" w:hAnsi="Times New Roman" w:cs="Times New Roman"/>
        </w:rPr>
        <w:t>99,071</w:t>
      </w:r>
      <w:r w:rsidR="00D352B3">
        <w:rPr>
          <w:rFonts w:ascii="Times New Roman" w:hAnsi="Times New Roman" w:cs="Times New Roman"/>
        </w:rPr>
        <w:t xml:space="preserve"> </w:t>
      </w:r>
      <w:r w:rsidR="00E7658B">
        <w:rPr>
          <w:rFonts w:ascii="Times New Roman" w:hAnsi="Times New Roman" w:cs="Times New Roman"/>
        </w:rPr>
        <w:t xml:space="preserve">added to </w:t>
      </w:r>
      <w:r w:rsidR="009C5E52" w:rsidRPr="008545B6">
        <w:rPr>
          <w:rFonts w:ascii="Times New Roman" w:hAnsi="Times New Roman" w:cs="Times New Roman"/>
        </w:rPr>
        <w:t>local funds,</w:t>
      </w:r>
      <w:r w:rsidR="002206DD">
        <w:rPr>
          <w:rFonts w:ascii="Times New Roman" w:hAnsi="Times New Roman" w:cs="Times New Roman"/>
        </w:rPr>
        <w:t xml:space="preserve"> and</w:t>
      </w:r>
      <w:r w:rsidR="0098352C">
        <w:rPr>
          <w:rFonts w:ascii="Times New Roman" w:hAnsi="Times New Roman" w:cs="Times New Roman"/>
        </w:rPr>
        <w:t xml:space="preserve"> </w:t>
      </w:r>
      <w:r w:rsidR="00E50728">
        <w:rPr>
          <w:rFonts w:ascii="Times New Roman" w:hAnsi="Times New Roman" w:cs="Times New Roman"/>
        </w:rPr>
        <w:t>$</w:t>
      </w:r>
      <w:r w:rsidR="00E50728" w:rsidRPr="00C802B8">
        <w:rPr>
          <w:rFonts w:ascii="Times New Roman" w:hAnsi="Times New Roman" w:cs="Times New Roman"/>
        </w:rPr>
        <w:t>1,470,000</w:t>
      </w:r>
      <w:r w:rsidR="00E50728">
        <w:rPr>
          <w:rFonts w:ascii="Times New Roman" w:hAnsi="Times New Roman" w:cs="Times New Roman"/>
        </w:rPr>
        <w:t xml:space="preserve"> </w:t>
      </w:r>
      <w:r w:rsidR="00E7658B">
        <w:rPr>
          <w:rFonts w:ascii="Times New Roman" w:hAnsi="Times New Roman" w:cs="Times New Roman"/>
        </w:rPr>
        <w:t xml:space="preserve">added to </w:t>
      </w:r>
      <w:r w:rsidR="002206DD" w:rsidRPr="008545B6">
        <w:rPr>
          <w:rFonts w:ascii="Times New Roman" w:hAnsi="Times New Roman" w:cs="Times New Roman"/>
          <w:color w:val="000000"/>
          <w:shd w:val="clear" w:color="auto" w:fill="FFFFFF"/>
        </w:rPr>
        <w:t>federal payments for COVID relief</w:t>
      </w:r>
      <w:r w:rsidR="002206DD">
        <w:rPr>
          <w:rFonts w:ascii="Times New Roman" w:hAnsi="Times New Roman" w:cs="Times New Roman"/>
          <w:color w:val="000000"/>
          <w:shd w:val="clear" w:color="auto" w:fill="FFFFFF"/>
        </w:rPr>
        <w:t>),</w:t>
      </w:r>
      <w:r w:rsidRPr="008545B6">
        <w:rPr>
          <w:rFonts w:ascii="Times New Roman" w:hAnsi="Times New Roman" w:cs="Times New Roman"/>
        </w:rPr>
        <w:t xml:space="preserve"> to be allocated as follows:</w:t>
      </w:r>
    </w:p>
    <w:p w14:paraId="48F3DA4F" w14:textId="40648E7D" w:rsidR="00E50728" w:rsidRDefault="00421DDB"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r>
      <w:r w:rsidRPr="008545B6">
        <w:rPr>
          <w:rFonts w:ascii="Times New Roman" w:hAnsi="Times New Roman" w:cs="Times New Roman"/>
        </w:rPr>
        <w:tab/>
      </w:r>
      <w:r w:rsidR="00E50728" w:rsidRPr="00C802B8">
        <w:rPr>
          <w:rFonts w:ascii="Times New Roman" w:hAnsi="Times New Roman" w:cs="Times New Roman"/>
        </w:rPr>
        <w:t xml:space="preserve">(1) </w:t>
      </w:r>
      <w:r w:rsidR="00E50728" w:rsidRPr="00C802B8">
        <w:rPr>
          <w:rFonts w:ascii="Times New Roman" w:hAnsi="Times New Roman" w:cs="Times New Roman"/>
          <w:color w:val="000000"/>
          <w:shd w:val="clear" w:color="auto" w:fill="FFFFFF"/>
        </w:rPr>
        <w:t>Business Improvement Districts Transfer. $</w:t>
      </w:r>
      <w:r w:rsidR="00164293">
        <w:rPr>
          <w:rFonts w:ascii="Times New Roman" w:hAnsi="Times New Roman" w:cs="Times New Roman"/>
          <w:color w:val="000000"/>
          <w:shd w:val="clear" w:color="auto" w:fill="FFFFFF"/>
        </w:rPr>
        <w:t>3</w:t>
      </w:r>
      <w:r w:rsidR="00E50728" w:rsidRPr="00C802B8">
        <w:rPr>
          <w:rFonts w:ascii="Times New Roman" w:hAnsi="Times New Roman" w:cs="Times New Roman"/>
          <w:color w:val="000000"/>
          <w:shd w:val="clear" w:color="auto" w:fill="FFFFFF"/>
        </w:rPr>
        <w:t>00,000 is added to local funds;</w:t>
      </w:r>
    </w:p>
    <w:p w14:paraId="161D5C8D" w14:textId="50E6A504" w:rsidR="000D45AD" w:rsidRPr="008545B6" w:rsidRDefault="000D45AD" w:rsidP="00ED414C">
      <w:pPr>
        <w:widowControl w:val="0"/>
        <w:autoSpaceDE w:val="0"/>
        <w:autoSpaceDN w:val="0"/>
        <w:adjustRightInd w:val="0"/>
        <w:spacing w:line="480" w:lineRule="auto"/>
        <w:ind w:firstLine="1440"/>
        <w:rPr>
          <w:rFonts w:ascii="Times New Roman" w:hAnsi="Times New Roman" w:cs="Times New Roman"/>
          <w:color w:val="000000"/>
          <w:shd w:val="clear" w:color="auto" w:fill="FFFFFF"/>
        </w:rPr>
      </w:pPr>
      <w:r w:rsidRPr="008545B6">
        <w:rPr>
          <w:rFonts w:ascii="Times New Roman" w:hAnsi="Times New Roman" w:cs="Times New Roman"/>
        </w:rPr>
        <w:t>(</w:t>
      </w:r>
      <w:r w:rsidR="00E50728">
        <w:rPr>
          <w:rFonts w:ascii="Times New Roman" w:hAnsi="Times New Roman" w:cs="Times New Roman"/>
        </w:rPr>
        <w:t>2</w:t>
      </w:r>
      <w:r w:rsidRPr="008545B6">
        <w:rPr>
          <w:rFonts w:ascii="Times New Roman" w:hAnsi="Times New Roman" w:cs="Times New Roman"/>
        </w:rPr>
        <w:t>) Department of Housing and Community Development. $</w:t>
      </w:r>
      <w:r w:rsidR="00E50728" w:rsidRPr="00C802B8">
        <w:rPr>
          <w:rFonts w:ascii="Times New Roman" w:hAnsi="Times New Roman" w:cs="Times New Roman"/>
        </w:rPr>
        <w:t>2,821,000</w:t>
      </w:r>
      <w:r w:rsidRPr="008545B6">
        <w:rPr>
          <w:rFonts w:ascii="Times New Roman" w:hAnsi="Times New Roman" w:cs="Times New Roman"/>
        </w:rPr>
        <w:t xml:space="preserve"> is added </w:t>
      </w:r>
      <w:r w:rsidRPr="008545B6">
        <w:rPr>
          <w:rFonts w:ascii="Times New Roman" w:hAnsi="Times New Roman" w:cs="Times New Roman"/>
          <w:color w:val="000000"/>
          <w:shd w:val="clear" w:color="auto" w:fill="FFFFFF"/>
        </w:rPr>
        <w:t xml:space="preserve">(including </w:t>
      </w:r>
      <w:r w:rsidR="00DD3AF3">
        <w:rPr>
          <w:rFonts w:ascii="Times New Roman" w:hAnsi="Times New Roman" w:cs="Times New Roman"/>
          <w:color w:val="000000"/>
          <w:shd w:val="clear" w:color="auto" w:fill="FFFFFF"/>
        </w:rPr>
        <w:t>$</w:t>
      </w:r>
      <w:r w:rsidR="00E50728">
        <w:rPr>
          <w:rFonts w:ascii="Times New Roman" w:hAnsi="Times New Roman" w:cs="Times New Roman"/>
          <w:color w:val="000000"/>
          <w:shd w:val="clear" w:color="auto" w:fill="FFFFFF"/>
        </w:rPr>
        <w:t>821,000</w:t>
      </w:r>
      <w:r w:rsidRPr="008545B6">
        <w:rPr>
          <w:rFonts w:ascii="Times New Roman" w:hAnsi="Times New Roman" w:cs="Times New Roman"/>
          <w:color w:val="000000"/>
          <w:shd w:val="clear" w:color="auto" w:fill="FFFFFF"/>
        </w:rPr>
        <w:t xml:space="preserve"> </w:t>
      </w:r>
      <w:r w:rsidR="00ED253B">
        <w:rPr>
          <w:rFonts w:ascii="Times New Roman" w:hAnsi="Times New Roman" w:cs="Times New Roman"/>
          <w:color w:val="000000"/>
          <w:shd w:val="clear" w:color="auto" w:fill="FFFFFF"/>
        </w:rPr>
        <w:t xml:space="preserve">added </w:t>
      </w:r>
      <w:r w:rsidR="00D352B3">
        <w:rPr>
          <w:rFonts w:ascii="Times New Roman" w:hAnsi="Times New Roman" w:cs="Times New Roman"/>
          <w:color w:val="000000"/>
          <w:shd w:val="clear" w:color="auto" w:fill="FFFFFF"/>
        </w:rPr>
        <w:t>to</w:t>
      </w:r>
      <w:r w:rsidR="00DD3AF3">
        <w:rPr>
          <w:rFonts w:ascii="Times New Roman" w:hAnsi="Times New Roman" w:cs="Times New Roman"/>
          <w:color w:val="000000"/>
          <w:shd w:val="clear" w:color="auto" w:fill="FFFFFF"/>
        </w:rPr>
        <w:t xml:space="preserve"> </w:t>
      </w:r>
      <w:r w:rsidRPr="008545B6">
        <w:rPr>
          <w:rFonts w:ascii="Times New Roman" w:hAnsi="Times New Roman" w:cs="Times New Roman"/>
          <w:color w:val="000000"/>
          <w:shd w:val="clear" w:color="auto" w:fill="FFFFFF"/>
        </w:rPr>
        <w:t xml:space="preserve">local funds and $2,000,000 </w:t>
      </w:r>
      <w:r w:rsidR="00ED253B">
        <w:rPr>
          <w:rFonts w:ascii="Times New Roman" w:hAnsi="Times New Roman" w:cs="Times New Roman"/>
          <w:color w:val="000000"/>
          <w:shd w:val="clear" w:color="auto" w:fill="FFFFFF"/>
        </w:rPr>
        <w:t xml:space="preserve">added </w:t>
      </w:r>
      <w:r w:rsidR="00D352B3">
        <w:rPr>
          <w:rFonts w:ascii="Times New Roman" w:hAnsi="Times New Roman" w:cs="Times New Roman"/>
          <w:color w:val="000000"/>
          <w:shd w:val="clear" w:color="auto" w:fill="FFFFFF"/>
        </w:rPr>
        <w:t>to</w:t>
      </w:r>
      <w:r w:rsidRPr="008545B6">
        <w:rPr>
          <w:rFonts w:ascii="Times New Roman" w:hAnsi="Times New Roman" w:cs="Times New Roman"/>
          <w:color w:val="000000"/>
          <w:shd w:val="clear" w:color="auto" w:fill="FFFFFF"/>
        </w:rPr>
        <w:t xml:space="preserve"> federal payments for COVID relief);</w:t>
      </w:r>
      <w:r w:rsidR="008545B6">
        <w:rPr>
          <w:rFonts w:ascii="Times New Roman" w:hAnsi="Times New Roman" w:cs="Times New Roman"/>
          <w:color w:val="000000"/>
          <w:shd w:val="clear" w:color="auto" w:fill="FFFFFF"/>
        </w:rPr>
        <w:t xml:space="preserve"> </w:t>
      </w:r>
    </w:p>
    <w:p w14:paraId="0F971356" w14:textId="3B556D22" w:rsidR="00046A92" w:rsidRPr="00B449DB" w:rsidRDefault="008857C0" w:rsidP="00ED414C">
      <w:pPr>
        <w:widowControl w:val="0"/>
        <w:autoSpaceDE w:val="0"/>
        <w:autoSpaceDN w:val="0"/>
        <w:adjustRightInd w:val="0"/>
        <w:spacing w:line="480" w:lineRule="auto"/>
        <w:rPr>
          <w:rFonts w:ascii="Times New Roman" w:hAnsi="Times New Roman" w:cs="Times New Roman"/>
          <w:shd w:val="clear" w:color="auto" w:fill="FFFFFF"/>
        </w:rPr>
      </w:pPr>
      <w:r w:rsidRPr="008545B6">
        <w:rPr>
          <w:rFonts w:ascii="Times New Roman" w:hAnsi="Times New Roman" w:cs="Times New Roman"/>
          <w:color w:val="000000"/>
          <w:shd w:val="clear" w:color="auto" w:fill="FFFFFF"/>
        </w:rPr>
        <w:tab/>
      </w:r>
      <w:r w:rsidRPr="008545B6">
        <w:rPr>
          <w:rFonts w:ascii="Times New Roman" w:hAnsi="Times New Roman" w:cs="Times New Roman"/>
          <w:color w:val="000000"/>
          <w:shd w:val="clear" w:color="auto" w:fill="FFFFFF"/>
        </w:rPr>
        <w:tab/>
        <w:t>(</w:t>
      </w:r>
      <w:r w:rsidR="00E50728">
        <w:rPr>
          <w:rFonts w:ascii="Times New Roman" w:hAnsi="Times New Roman" w:cs="Times New Roman"/>
          <w:color w:val="000000"/>
          <w:shd w:val="clear" w:color="auto" w:fill="FFFFFF"/>
        </w:rPr>
        <w:t>3</w:t>
      </w:r>
      <w:r w:rsidRPr="008545B6">
        <w:rPr>
          <w:rFonts w:ascii="Times New Roman" w:hAnsi="Times New Roman" w:cs="Times New Roman"/>
          <w:color w:val="000000"/>
          <w:shd w:val="clear" w:color="auto" w:fill="FFFFFF"/>
        </w:rPr>
        <w:t xml:space="preserve">) </w:t>
      </w:r>
      <w:r w:rsidRPr="008545B6">
        <w:rPr>
          <w:rFonts w:ascii="Times New Roman" w:hAnsi="Times New Roman" w:cs="Times New Roman"/>
        </w:rPr>
        <w:t xml:space="preserve">Housing Authority Subsidy. $59,784 </w:t>
      </w:r>
      <w:r w:rsidRPr="008545B6">
        <w:rPr>
          <w:rFonts w:ascii="Times New Roman" w:hAnsi="Times New Roman" w:cs="Times New Roman"/>
          <w:color w:val="000000"/>
          <w:shd w:val="clear" w:color="auto" w:fill="FFFFFF"/>
        </w:rPr>
        <w:t>is added to local funds</w:t>
      </w:r>
      <w:r w:rsidR="00046A92">
        <w:rPr>
          <w:rFonts w:ascii="Times New Roman" w:hAnsi="Times New Roman" w:cs="Times New Roman"/>
          <w:color w:val="000000"/>
          <w:shd w:val="clear" w:color="auto" w:fill="FFFFFF"/>
        </w:rPr>
        <w:t xml:space="preserve">; </w:t>
      </w:r>
      <w:r w:rsidR="00E7658B" w:rsidRPr="00B449DB">
        <w:rPr>
          <w:rFonts w:ascii="Times New Roman" w:hAnsi="Times New Roman" w:cs="Times New Roman"/>
          <w:shd w:val="clear" w:color="auto" w:fill="FFFFFF"/>
        </w:rPr>
        <w:t>provided, that of the funds provided in Fiscal Year 2022 for 20 Targeted Affordable Housing vouchers for LGBTQ seniors, any funds remaining after expenditure for that purpose may be used for Targeted Affordable Housing vouchers for any LGBTQ residents identified by the Office of LGBTQ Affairs;</w:t>
      </w:r>
      <w:r w:rsidR="00046A92" w:rsidRPr="00B449DB">
        <w:rPr>
          <w:rFonts w:ascii="Times New Roman" w:hAnsi="Times New Roman" w:cs="Times New Roman"/>
          <w:shd w:val="clear" w:color="auto" w:fill="FFFFFF"/>
        </w:rPr>
        <w:t xml:space="preserve"> </w:t>
      </w:r>
    </w:p>
    <w:p w14:paraId="2B82FFA3" w14:textId="52CFF3B3" w:rsidR="00E50728" w:rsidRPr="00C802B8" w:rsidRDefault="00E50728" w:rsidP="00ED414C">
      <w:pPr>
        <w:widowControl w:val="0"/>
        <w:autoSpaceDE w:val="0"/>
        <w:autoSpaceDN w:val="0"/>
        <w:adjustRightInd w:val="0"/>
        <w:spacing w:line="48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ab/>
      </w:r>
      <w:r>
        <w:rPr>
          <w:rFonts w:ascii="Times New Roman" w:hAnsi="Times New Roman" w:cs="Times New Roman"/>
          <w:color w:val="000000"/>
          <w:shd w:val="clear" w:color="auto" w:fill="FFFFFF"/>
        </w:rPr>
        <w:tab/>
      </w:r>
      <w:r w:rsidRPr="00C802B8">
        <w:rPr>
          <w:rFonts w:ascii="Times New Roman" w:hAnsi="Times New Roman" w:cs="Times New Roman"/>
          <w:color w:val="000000"/>
          <w:shd w:val="clear" w:color="auto" w:fill="FFFFFF"/>
        </w:rPr>
        <w:t xml:space="preserve">(4) Office of Planning. ($20,000) is rescinded from local funds; </w:t>
      </w:r>
      <w:r w:rsidRPr="00C802B8">
        <w:rPr>
          <w:rFonts w:ascii="Times New Roman" w:hAnsi="Times New Roman" w:cs="Times New Roman"/>
          <w:color w:val="000000"/>
          <w:shd w:val="clear" w:color="auto" w:fill="FFFFFF"/>
        </w:rPr>
        <w:tab/>
      </w:r>
      <w:r w:rsidRPr="00C802B8">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sidR="00EA6D68">
        <w:rPr>
          <w:rFonts w:ascii="Times New Roman" w:hAnsi="Times New Roman" w:cs="Times New Roman"/>
          <w:color w:val="000000"/>
          <w:shd w:val="clear" w:color="auto" w:fill="FFFFFF"/>
        </w:rPr>
        <w:tab/>
      </w:r>
      <w:r w:rsidRPr="00C802B8">
        <w:rPr>
          <w:rFonts w:ascii="Times New Roman" w:hAnsi="Times New Roman" w:cs="Times New Roman"/>
          <w:color w:val="000000"/>
          <w:shd w:val="clear" w:color="auto" w:fill="FFFFFF"/>
        </w:rPr>
        <w:t>(5) Office of the Deputy Mayor for Planning and Economic Development. $21,838,287 is added to local funds; and</w:t>
      </w:r>
    </w:p>
    <w:p w14:paraId="5C3DC80A" w14:textId="03855ACF" w:rsidR="00E50728" w:rsidRDefault="00E50728" w:rsidP="00ED414C">
      <w:pPr>
        <w:widowControl w:val="0"/>
        <w:autoSpaceDE w:val="0"/>
        <w:autoSpaceDN w:val="0"/>
        <w:adjustRightInd w:val="0"/>
        <w:spacing w:line="480" w:lineRule="auto"/>
        <w:rPr>
          <w:rFonts w:ascii="Times New Roman" w:hAnsi="Times New Roman" w:cs="Times New Roman"/>
          <w:color w:val="000000"/>
          <w:shd w:val="clear" w:color="auto" w:fill="FFFFFF"/>
        </w:rPr>
      </w:pPr>
      <w:r w:rsidRPr="00C802B8">
        <w:rPr>
          <w:rFonts w:ascii="Times New Roman" w:hAnsi="Times New Roman" w:cs="Times New Roman"/>
          <w:color w:val="000000"/>
          <w:shd w:val="clear" w:color="auto" w:fill="FFFFFF"/>
        </w:rPr>
        <w:tab/>
      </w:r>
      <w:r w:rsidRPr="00C802B8">
        <w:rPr>
          <w:rFonts w:ascii="Times New Roman" w:hAnsi="Times New Roman" w:cs="Times New Roman"/>
          <w:color w:val="000000"/>
          <w:shd w:val="clear" w:color="auto" w:fill="FFFFFF"/>
        </w:rPr>
        <w:tab/>
        <w:t>(6) Office of the Tenant Advocate. ($530,000) is rescinded from federal payments</w:t>
      </w:r>
      <w:r w:rsidR="006B66C3" w:rsidRPr="006B66C3">
        <w:rPr>
          <w:rFonts w:ascii="Times New Roman" w:hAnsi="Times New Roman" w:cs="Times New Roman"/>
        </w:rPr>
        <w:t xml:space="preserve"> </w:t>
      </w:r>
      <w:r w:rsidR="006B66C3">
        <w:rPr>
          <w:rFonts w:ascii="Times New Roman" w:hAnsi="Times New Roman" w:cs="Times New Roman"/>
        </w:rPr>
        <w:t>for COVID relief</w:t>
      </w:r>
      <w:r w:rsidRPr="00C802B8">
        <w:rPr>
          <w:rFonts w:ascii="Times New Roman" w:hAnsi="Times New Roman" w:cs="Times New Roman"/>
          <w:color w:val="000000"/>
          <w:shd w:val="clear" w:color="auto" w:fill="FFFFFF"/>
        </w:rPr>
        <w:t>.</w:t>
      </w:r>
    </w:p>
    <w:p w14:paraId="247D2FD7" w14:textId="03442177" w:rsidR="00C162B8" w:rsidRPr="008545B6" w:rsidRDefault="00C162B8" w:rsidP="00ED414C">
      <w:pPr>
        <w:widowControl w:val="0"/>
        <w:autoSpaceDE w:val="0"/>
        <w:autoSpaceDN w:val="0"/>
        <w:adjustRightInd w:val="0"/>
        <w:spacing w:line="480" w:lineRule="auto"/>
        <w:ind w:left="133"/>
        <w:jc w:val="center"/>
        <w:rPr>
          <w:rFonts w:ascii="Times New Roman" w:hAnsi="Times New Roman" w:cs="Times New Roman"/>
        </w:rPr>
      </w:pPr>
      <w:r w:rsidRPr="008545B6">
        <w:rPr>
          <w:rFonts w:ascii="Times New Roman" w:hAnsi="Times New Roman" w:cs="Times New Roman"/>
          <w:b/>
          <w:bCs/>
        </w:rPr>
        <w:t>Public Safety and Justice</w:t>
      </w:r>
    </w:p>
    <w:p w14:paraId="0C7A7BDA" w14:textId="3168A279" w:rsidR="00620325" w:rsidRPr="008545B6" w:rsidRDefault="000241E3"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t>The appropriation for Public Safety and Justice</w:t>
      </w:r>
      <w:r w:rsidR="00C162B8" w:rsidRPr="008545B6">
        <w:rPr>
          <w:rFonts w:ascii="Times New Roman" w:hAnsi="Times New Roman" w:cs="Times New Roman"/>
        </w:rPr>
        <w:t xml:space="preserve"> is </w:t>
      </w:r>
      <w:r w:rsidR="0007481B">
        <w:rPr>
          <w:rFonts w:ascii="Times New Roman" w:hAnsi="Times New Roman" w:cs="Times New Roman"/>
        </w:rPr>
        <w:t xml:space="preserve">increased by </w:t>
      </w:r>
      <w:r w:rsidR="00C162B8" w:rsidRPr="008545B6">
        <w:rPr>
          <w:rFonts w:ascii="Times New Roman" w:hAnsi="Times New Roman" w:cs="Times New Roman"/>
        </w:rPr>
        <w:t>$</w:t>
      </w:r>
      <w:r w:rsidR="002D14CE" w:rsidRPr="00C802B8">
        <w:rPr>
          <w:rFonts w:ascii="Times New Roman" w:hAnsi="Times New Roman" w:cs="Times New Roman"/>
        </w:rPr>
        <w:t>7,452,389 (including $8,582,389</w:t>
      </w:r>
      <w:r w:rsidR="00B24A9C" w:rsidRPr="008545B6">
        <w:rPr>
          <w:rFonts w:ascii="Times New Roman" w:hAnsi="Times New Roman" w:cs="Times New Roman"/>
        </w:rPr>
        <w:t xml:space="preserve"> </w:t>
      </w:r>
      <w:r w:rsidR="00E7658B">
        <w:rPr>
          <w:rFonts w:ascii="Times New Roman" w:hAnsi="Times New Roman" w:cs="Times New Roman"/>
        </w:rPr>
        <w:t xml:space="preserve">added to </w:t>
      </w:r>
      <w:r w:rsidR="00C162B8" w:rsidRPr="008545B6">
        <w:rPr>
          <w:rFonts w:ascii="Times New Roman" w:hAnsi="Times New Roman" w:cs="Times New Roman"/>
        </w:rPr>
        <w:t>local funds</w:t>
      </w:r>
      <w:r w:rsidR="002D14CE" w:rsidRPr="002D14CE">
        <w:rPr>
          <w:rFonts w:ascii="Times New Roman" w:hAnsi="Times New Roman" w:cs="Times New Roman"/>
        </w:rPr>
        <w:t xml:space="preserve"> </w:t>
      </w:r>
      <w:r w:rsidR="002D14CE" w:rsidRPr="00C802B8">
        <w:rPr>
          <w:rFonts w:ascii="Times New Roman" w:hAnsi="Times New Roman" w:cs="Times New Roman"/>
        </w:rPr>
        <w:t xml:space="preserve">and ($1,130,000) </w:t>
      </w:r>
      <w:r w:rsidR="00E7658B">
        <w:rPr>
          <w:rFonts w:ascii="Times New Roman" w:hAnsi="Times New Roman" w:cs="Times New Roman"/>
        </w:rPr>
        <w:t xml:space="preserve">rescinded </w:t>
      </w:r>
      <w:r w:rsidR="002D14CE" w:rsidRPr="00C802B8">
        <w:rPr>
          <w:rFonts w:ascii="Times New Roman" w:hAnsi="Times New Roman" w:cs="Times New Roman"/>
        </w:rPr>
        <w:t>from federal payments</w:t>
      </w:r>
      <w:r w:rsidR="006B66C3" w:rsidRPr="006B66C3">
        <w:rPr>
          <w:rFonts w:ascii="Times New Roman" w:hAnsi="Times New Roman" w:cs="Times New Roman"/>
        </w:rPr>
        <w:t xml:space="preserve"> </w:t>
      </w:r>
      <w:r w:rsidR="006B66C3">
        <w:rPr>
          <w:rFonts w:ascii="Times New Roman" w:hAnsi="Times New Roman" w:cs="Times New Roman"/>
        </w:rPr>
        <w:t>for COVID relief</w:t>
      </w:r>
      <w:r w:rsidR="002D14CE" w:rsidRPr="00C802B8">
        <w:rPr>
          <w:rFonts w:ascii="Times New Roman" w:hAnsi="Times New Roman" w:cs="Times New Roman"/>
        </w:rPr>
        <w:t>)</w:t>
      </w:r>
      <w:r w:rsidR="002B4ABB" w:rsidRPr="008545B6">
        <w:rPr>
          <w:rFonts w:ascii="Times New Roman" w:hAnsi="Times New Roman" w:cs="Times New Roman"/>
        </w:rPr>
        <w:t>,</w:t>
      </w:r>
      <w:r w:rsidR="00C162B8" w:rsidRPr="008545B6">
        <w:rPr>
          <w:rFonts w:ascii="Times New Roman" w:hAnsi="Times New Roman" w:cs="Times New Roman"/>
        </w:rPr>
        <w:t xml:space="preserve"> to be allocated as follows:</w:t>
      </w:r>
    </w:p>
    <w:p w14:paraId="143B8EDC" w14:textId="5B8B1543" w:rsidR="00082F51" w:rsidRPr="008545B6" w:rsidRDefault="00082F51" w:rsidP="00ED414C">
      <w:pPr>
        <w:pStyle w:val="BodyText"/>
        <w:tabs>
          <w:tab w:val="left" w:pos="2160"/>
        </w:tabs>
        <w:spacing w:line="480" w:lineRule="auto"/>
        <w:ind w:left="0" w:firstLine="1440"/>
        <w:contextualSpacing/>
        <w:rPr>
          <w:rFonts w:cs="Times New Roman"/>
          <w:sz w:val="24"/>
          <w:szCs w:val="24"/>
        </w:rPr>
      </w:pPr>
      <w:r w:rsidRPr="008545B6">
        <w:rPr>
          <w:rFonts w:cs="Times New Roman"/>
          <w:sz w:val="24"/>
          <w:szCs w:val="24"/>
        </w:rPr>
        <w:t>(</w:t>
      </w:r>
      <w:r w:rsidR="00C5533B">
        <w:rPr>
          <w:rFonts w:cs="Times New Roman"/>
          <w:sz w:val="24"/>
          <w:szCs w:val="24"/>
        </w:rPr>
        <w:t>1</w:t>
      </w:r>
      <w:r w:rsidRPr="008545B6">
        <w:rPr>
          <w:rFonts w:cs="Times New Roman"/>
          <w:sz w:val="24"/>
          <w:szCs w:val="24"/>
        </w:rPr>
        <w:t>) Criminal Code Reform Commission. ($10,000) is rescinded from local funds;</w:t>
      </w:r>
    </w:p>
    <w:p w14:paraId="2D8BB8A9" w14:textId="037246BB" w:rsidR="00956B66" w:rsidRPr="008545B6" w:rsidRDefault="00082F51"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r>
      <w:r w:rsidRPr="008545B6">
        <w:rPr>
          <w:rFonts w:ascii="Times New Roman" w:hAnsi="Times New Roman" w:cs="Times New Roman"/>
        </w:rPr>
        <w:tab/>
      </w:r>
      <w:r w:rsidR="00956B66" w:rsidRPr="008545B6">
        <w:rPr>
          <w:rFonts w:ascii="Times New Roman" w:hAnsi="Times New Roman" w:cs="Times New Roman"/>
        </w:rPr>
        <w:t>(</w:t>
      </w:r>
      <w:r w:rsidR="00C5533B">
        <w:rPr>
          <w:rFonts w:ascii="Times New Roman" w:hAnsi="Times New Roman" w:cs="Times New Roman"/>
        </w:rPr>
        <w:t>2</w:t>
      </w:r>
      <w:r w:rsidR="00956B66" w:rsidRPr="008545B6">
        <w:rPr>
          <w:rFonts w:ascii="Times New Roman" w:hAnsi="Times New Roman" w:cs="Times New Roman"/>
        </w:rPr>
        <w:t>) Department of Forensic Sciences.</w:t>
      </w:r>
      <w:bookmarkStart w:id="2" w:name="_Hlk72951853"/>
      <w:r w:rsidR="00956B66" w:rsidRPr="008545B6">
        <w:rPr>
          <w:rFonts w:ascii="Times New Roman" w:hAnsi="Times New Roman" w:cs="Times New Roman"/>
          <w:color w:val="000000"/>
          <w:shd w:val="clear" w:color="auto" w:fill="FFFFFF"/>
        </w:rPr>
        <w:t xml:space="preserve"> $692,000 </w:t>
      </w:r>
      <w:r w:rsidR="00956B66" w:rsidRPr="008545B6">
        <w:rPr>
          <w:rFonts w:ascii="Times New Roman" w:hAnsi="Times New Roman" w:cs="Times New Roman"/>
        </w:rPr>
        <w:t>i</w:t>
      </w:r>
      <w:r w:rsidR="00956B66" w:rsidRPr="008545B6">
        <w:rPr>
          <w:rFonts w:ascii="Times New Roman" w:hAnsi="Times New Roman" w:cs="Times New Roman"/>
          <w:color w:val="000000"/>
          <w:shd w:val="clear" w:color="auto" w:fill="FFFFFF"/>
        </w:rPr>
        <w:t>s added to</w:t>
      </w:r>
      <w:r w:rsidR="00956B66" w:rsidRPr="008545B6">
        <w:rPr>
          <w:rFonts w:ascii="Times New Roman" w:hAnsi="Times New Roman" w:cs="Times New Roman"/>
        </w:rPr>
        <w:t xml:space="preserve"> local funds;</w:t>
      </w:r>
    </w:p>
    <w:bookmarkEnd w:id="2"/>
    <w:p w14:paraId="4E0436AE" w14:textId="0E297E0D" w:rsidR="00C5533B" w:rsidRDefault="00956B66"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r>
      <w:r w:rsidRPr="008545B6">
        <w:rPr>
          <w:rFonts w:ascii="Times New Roman" w:hAnsi="Times New Roman" w:cs="Times New Roman"/>
        </w:rPr>
        <w:tab/>
      </w:r>
      <w:r w:rsidR="00C5533B" w:rsidRPr="008545B6">
        <w:rPr>
          <w:rFonts w:ascii="Times New Roman" w:hAnsi="Times New Roman" w:cs="Times New Roman"/>
        </w:rPr>
        <w:t>(</w:t>
      </w:r>
      <w:r w:rsidR="00C5533B">
        <w:rPr>
          <w:rFonts w:ascii="Times New Roman" w:hAnsi="Times New Roman" w:cs="Times New Roman"/>
        </w:rPr>
        <w:t>3</w:t>
      </w:r>
      <w:r w:rsidR="00C5533B" w:rsidRPr="008545B6">
        <w:rPr>
          <w:rFonts w:ascii="Times New Roman" w:hAnsi="Times New Roman" w:cs="Times New Roman"/>
        </w:rPr>
        <w:t xml:space="preserve">) Department of Youth Rehabilitation Services. </w:t>
      </w:r>
      <w:r w:rsidR="00C5533B" w:rsidRPr="008545B6">
        <w:rPr>
          <w:rFonts w:ascii="Times New Roman" w:hAnsi="Times New Roman" w:cs="Times New Roman"/>
          <w:color w:val="000000"/>
          <w:shd w:val="clear" w:color="auto" w:fill="FFFFFF"/>
        </w:rPr>
        <w:t>($70,000)</w:t>
      </w:r>
      <w:r w:rsidR="00C5533B" w:rsidRPr="008545B6">
        <w:rPr>
          <w:rFonts w:ascii="Times New Roman" w:hAnsi="Times New Roman" w:cs="Times New Roman"/>
        </w:rPr>
        <w:t xml:space="preserve"> i</w:t>
      </w:r>
      <w:r w:rsidR="00C5533B" w:rsidRPr="008545B6">
        <w:rPr>
          <w:rFonts w:ascii="Times New Roman" w:hAnsi="Times New Roman" w:cs="Times New Roman"/>
          <w:color w:val="000000"/>
          <w:shd w:val="clear" w:color="auto" w:fill="FFFFFF"/>
        </w:rPr>
        <w:t>s rescinded f</w:t>
      </w:r>
      <w:r w:rsidR="00C5533B" w:rsidRPr="008545B6">
        <w:rPr>
          <w:rFonts w:ascii="Times New Roman" w:hAnsi="Times New Roman" w:cs="Times New Roman"/>
        </w:rPr>
        <w:t xml:space="preserve">rom local funds; </w:t>
      </w:r>
    </w:p>
    <w:p w14:paraId="3EE87F53" w14:textId="30E4C22F" w:rsidR="00F061AF" w:rsidRDefault="00C5533B" w:rsidP="00ED414C">
      <w:pPr>
        <w:widowControl w:val="0"/>
        <w:autoSpaceDE w:val="0"/>
        <w:autoSpaceDN w:val="0"/>
        <w:adjustRightInd w:val="0"/>
        <w:spacing w:line="480" w:lineRule="auto"/>
        <w:rPr>
          <w:rFonts w:cstheme="minorHAnsi"/>
        </w:rPr>
      </w:pPr>
      <w:r>
        <w:rPr>
          <w:rFonts w:ascii="Times New Roman" w:hAnsi="Times New Roman" w:cs="Times New Roman"/>
        </w:rPr>
        <w:tab/>
      </w:r>
      <w:r>
        <w:rPr>
          <w:rFonts w:ascii="Times New Roman" w:hAnsi="Times New Roman" w:cs="Times New Roman"/>
        </w:rPr>
        <w:tab/>
      </w:r>
      <w:r w:rsidR="000D45AD" w:rsidRPr="008545B6">
        <w:rPr>
          <w:rFonts w:ascii="Times New Roman" w:hAnsi="Times New Roman" w:cs="Times New Roman"/>
        </w:rPr>
        <w:t>(</w:t>
      </w:r>
      <w:r>
        <w:rPr>
          <w:rFonts w:ascii="Times New Roman" w:hAnsi="Times New Roman" w:cs="Times New Roman"/>
        </w:rPr>
        <w:t>4</w:t>
      </w:r>
      <w:r w:rsidR="000D45AD" w:rsidRPr="008545B6">
        <w:rPr>
          <w:rFonts w:ascii="Times New Roman" w:hAnsi="Times New Roman" w:cs="Times New Roman"/>
        </w:rPr>
        <w:t>) District of Columbia National Guard. ($100,000) is rescinded from local funds;</w:t>
      </w:r>
      <w:r w:rsidR="00F061AF" w:rsidRPr="00F061AF">
        <w:rPr>
          <w:rFonts w:cstheme="minorHAnsi"/>
        </w:rPr>
        <w:t xml:space="preserve"> </w:t>
      </w:r>
    </w:p>
    <w:p w14:paraId="52FA4044" w14:textId="20131609" w:rsidR="002D14CE" w:rsidRDefault="002D14CE" w:rsidP="00ED414C">
      <w:pPr>
        <w:widowControl w:val="0"/>
        <w:autoSpaceDE w:val="0"/>
        <w:autoSpaceDN w:val="0"/>
        <w:adjustRightInd w:val="0"/>
        <w:spacing w:line="480" w:lineRule="auto"/>
        <w:rPr>
          <w:rFonts w:cstheme="minorHAnsi"/>
        </w:rPr>
      </w:pPr>
      <w:r>
        <w:rPr>
          <w:rFonts w:cstheme="minorHAnsi"/>
        </w:rPr>
        <w:tab/>
      </w:r>
      <w:r>
        <w:rPr>
          <w:rFonts w:cstheme="minorHAnsi"/>
        </w:rPr>
        <w:tab/>
      </w:r>
      <w:r w:rsidRPr="00C802B8">
        <w:rPr>
          <w:rFonts w:ascii="Times New Roman" w:hAnsi="Times New Roman" w:cs="Times New Roman"/>
        </w:rPr>
        <w:t xml:space="preserve">(5) Fire and Emergency Medical Services Department. $995,000 is added </w:t>
      </w:r>
      <w:r w:rsidR="005C7F76">
        <w:rPr>
          <w:rFonts w:ascii="Times New Roman" w:hAnsi="Times New Roman" w:cs="Times New Roman"/>
        </w:rPr>
        <w:t>to</w:t>
      </w:r>
      <w:r w:rsidRPr="00C802B8">
        <w:rPr>
          <w:rFonts w:ascii="Times New Roman" w:hAnsi="Times New Roman" w:cs="Times New Roman"/>
        </w:rPr>
        <w:t xml:space="preserve"> local funds;</w:t>
      </w:r>
    </w:p>
    <w:p w14:paraId="170A6585" w14:textId="2FD991C3" w:rsidR="000D45AD" w:rsidRPr="00F061AF" w:rsidRDefault="00F061AF" w:rsidP="00ED414C">
      <w:pPr>
        <w:widowControl w:val="0"/>
        <w:autoSpaceDE w:val="0"/>
        <w:autoSpaceDN w:val="0"/>
        <w:adjustRightInd w:val="0"/>
        <w:spacing w:line="480" w:lineRule="auto"/>
        <w:rPr>
          <w:rFonts w:ascii="Times New Roman" w:hAnsi="Times New Roman" w:cs="Times New Roman"/>
        </w:rPr>
      </w:pPr>
      <w:r>
        <w:rPr>
          <w:rFonts w:cstheme="minorHAnsi"/>
        </w:rPr>
        <w:tab/>
      </w:r>
      <w:r>
        <w:rPr>
          <w:rFonts w:cstheme="minorHAnsi"/>
        </w:rPr>
        <w:tab/>
      </w:r>
      <w:r w:rsidRPr="00F061AF">
        <w:rPr>
          <w:rFonts w:ascii="Times New Roman" w:hAnsi="Times New Roman" w:cs="Times New Roman"/>
        </w:rPr>
        <w:t>(</w:t>
      </w:r>
      <w:r w:rsidR="002D14CE">
        <w:rPr>
          <w:rFonts w:ascii="Times New Roman" w:hAnsi="Times New Roman" w:cs="Times New Roman"/>
        </w:rPr>
        <w:t>6</w:t>
      </w:r>
      <w:r w:rsidRPr="00F061AF">
        <w:rPr>
          <w:rFonts w:ascii="Times New Roman" w:hAnsi="Times New Roman" w:cs="Times New Roman"/>
        </w:rPr>
        <w:t>) Homeland Security and Emergency Management Agency.</w:t>
      </w:r>
      <w:r w:rsidR="000819D8">
        <w:rPr>
          <w:rFonts w:ascii="Times New Roman" w:hAnsi="Times New Roman" w:cs="Times New Roman"/>
        </w:rPr>
        <w:t xml:space="preserve"> </w:t>
      </w:r>
      <w:r>
        <w:rPr>
          <w:rFonts w:ascii="Times New Roman" w:hAnsi="Times New Roman" w:cs="Times New Roman"/>
        </w:rPr>
        <w:t>$4,000,000 is added to local funds;</w:t>
      </w:r>
    </w:p>
    <w:p w14:paraId="43B1B36D" w14:textId="732E55CB" w:rsidR="000D45AD" w:rsidRPr="008545B6" w:rsidRDefault="000D45AD"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r>
      <w:r w:rsidRPr="008545B6">
        <w:rPr>
          <w:rFonts w:ascii="Times New Roman" w:hAnsi="Times New Roman" w:cs="Times New Roman"/>
        </w:rPr>
        <w:tab/>
        <w:t>(</w:t>
      </w:r>
      <w:r w:rsidR="002D14CE">
        <w:rPr>
          <w:rFonts w:ascii="Times New Roman" w:hAnsi="Times New Roman" w:cs="Times New Roman"/>
        </w:rPr>
        <w:t>7</w:t>
      </w:r>
      <w:r w:rsidRPr="008545B6">
        <w:rPr>
          <w:rFonts w:ascii="Times New Roman" w:hAnsi="Times New Roman" w:cs="Times New Roman"/>
        </w:rPr>
        <w:t xml:space="preserve">) Metropolitan Police Department. $4,600,000 is added </w:t>
      </w:r>
      <w:r w:rsidR="00741DE0">
        <w:rPr>
          <w:rFonts w:ascii="Times New Roman" w:hAnsi="Times New Roman" w:cs="Times New Roman"/>
        </w:rPr>
        <w:t>to</w:t>
      </w:r>
      <w:r w:rsidR="00741DE0" w:rsidRPr="008545B6">
        <w:rPr>
          <w:rFonts w:ascii="Times New Roman" w:hAnsi="Times New Roman" w:cs="Times New Roman"/>
        </w:rPr>
        <w:t xml:space="preserve"> </w:t>
      </w:r>
      <w:r w:rsidRPr="008545B6">
        <w:rPr>
          <w:rFonts w:ascii="Times New Roman" w:hAnsi="Times New Roman" w:cs="Times New Roman"/>
        </w:rPr>
        <w:t>local funds;</w:t>
      </w:r>
    </w:p>
    <w:p w14:paraId="12E5F40F" w14:textId="539E417C" w:rsidR="00956B66" w:rsidRPr="008545B6" w:rsidRDefault="00956B66"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r>
      <w:r w:rsidRPr="008545B6">
        <w:rPr>
          <w:rFonts w:ascii="Times New Roman" w:hAnsi="Times New Roman" w:cs="Times New Roman"/>
        </w:rPr>
        <w:tab/>
        <w:t>(</w:t>
      </w:r>
      <w:r w:rsidR="002D14CE">
        <w:rPr>
          <w:rFonts w:ascii="Times New Roman" w:hAnsi="Times New Roman" w:cs="Times New Roman"/>
        </w:rPr>
        <w:t>8</w:t>
      </w:r>
      <w:r w:rsidRPr="008545B6">
        <w:rPr>
          <w:rFonts w:ascii="Times New Roman" w:hAnsi="Times New Roman" w:cs="Times New Roman"/>
        </w:rPr>
        <w:t>) Office of Administrative Hearings. ($500,000) is rescinded from local funds;</w:t>
      </w:r>
    </w:p>
    <w:p w14:paraId="00CD8877" w14:textId="5F0AA6D3" w:rsidR="00DD4034" w:rsidRDefault="00956B66"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r>
      <w:r w:rsidRPr="008545B6">
        <w:rPr>
          <w:rFonts w:ascii="Times New Roman" w:hAnsi="Times New Roman" w:cs="Times New Roman"/>
        </w:rPr>
        <w:tab/>
      </w:r>
      <w:r w:rsidR="00DD4034" w:rsidRPr="008545B6">
        <w:rPr>
          <w:rFonts w:ascii="Times New Roman" w:hAnsi="Times New Roman" w:cs="Times New Roman"/>
        </w:rPr>
        <w:t>(</w:t>
      </w:r>
      <w:r w:rsidR="00F061AF">
        <w:rPr>
          <w:rFonts w:ascii="Times New Roman" w:hAnsi="Times New Roman" w:cs="Times New Roman"/>
        </w:rPr>
        <w:t>9</w:t>
      </w:r>
      <w:r w:rsidR="00DD4034" w:rsidRPr="008545B6">
        <w:rPr>
          <w:rFonts w:ascii="Times New Roman" w:hAnsi="Times New Roman" w:cs="Times New Roman"/>
        </w:rPr>
        <w:t>) Office of Human Rights. ($629,611</w:t>
      </w:r>
      <w:r w:rsidR="00DD4034" w:rsidRPr="008545B6">
        <w:rPr>
          <w:rFonts w:ascii="Times New Roman" w:hAnsi="Times New Roman" w:cs="Times New Roman"/>
          <w:color w:val="000000"/>
          <w:shd w:val="clear" w:color="auto" w:fill="FFFFFF"/>
        </w:rPr>
        <w:t xml:space="preserve">) is rescinded </w:t>
      </w:r>
      <w:r w:rsidR="00DD4034" w:rsidRPr="008545B6">
        <w:rPr>
          <w:rFonts w:ascii="Times New Roman" w:hAnsi="Times New Roman" w:cs="Times New Roman"/>
        </w:rPr>
        <w:t xml:space="preserve">from local funds. </w:t>
      </w:r>
    </w:p>
    <w:p w14:paraId="3E44DFAB" w14:textId="5851467E" w:rsidR="00082F51" w:rsidRPr="008545B6" w:rsidRDefault="00DD4034" w:rsidP="00ED414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sidR="00082F51" w:rsidRPr="008545B6">
        <w:rPr>
          <w:rFonts w:ascii="Times New Roman" w:hAnsi="Times New Roman" w:cs="Times New Roman"/>
        </w:rPr>
        <w:t>(</w:t>
      </w:r>
      <w:r w:rsidR="00F061AF">
        <w:rPr>
          <w:rFonts w:ascii="Times New Roman" w:hAnsi="Times New Roman" w:cs="Times New Roman"/>
        </w:rPr>
        <w:t>10</w:t>
      </w:r>
      <w:r w:rsidR="00082F51" w:rsidRPr="008545B6">
        <w:rPr>
          <w:rFonts w:ascii="Times New Roman" w:hAnsi="Times New Roman" w:cs="Times New Roman"/>
        </w:rPr>
        <w:t xml:space="preserve">) Office of Neighborhood Safety and Engagement. </w:t>
      </w:r>
      <w:r w:rsidR="002D14CE" w:rsidRPr="00C802B8">
        <w:rPr>
          <w:rFonts w:ascii="Times New Roman" w:hAnsi="Times New Roman" w:cs="Times New Roman"/>
        </w:rPr>
        <w:t xml:space="preserve">($1,565,000) is rescinded (including </w:t>
      </w:r>
      <w:r w:rsidR="00082F51" w:rsidRPr="008545B6">
        <w:rPr>
          <w:rFonts w:ascii="Times New Roman" w:hAnsi="Times New Roman" w:cs="Times New Roman"/>
        </w:rPr>
        <w:t>($</w:t>
      </w:r>
      <w:r w:rsidR="002D14CE">
        <w:rPr>
          <w:rFonts w:ascii="Times New Roman" w:hAnsi="Times New Roman" w:cs="Times New Roman"/>
        </w:rPr>
        <w:t>520</w:t>
      </w:r>
      <w:r w:rsidR="00082F51" w:rsidRPr="008545B6">
        <w:rPr>
          <w:rFonts w:ascii="Times New Roman" w:hAnsi="Times New Roman" w:cs="Times New Roman"/>
        </w:rPr>
        <w:t>,000)</w:t>
      </w:r>
      <w:r w:rsidR="00082F51" w:rsidRPr="008545B6">
        <w:rPr>
          <w:rFonts w:ascii="Times New Roman" w:hAnsi="Times New Roman" w:cs="Times New Roman"/>
          <w:color w:val="000000"/>
          <w:shd w:val="clear" w:color="auto" w:fill="FFFFFF"/>
        </w:rPr>
        <w:t xml:space="preserve"> </w:t>
      </w:r>
      <w:r w:rsidR="00082F51" w:rsidRPr="008545B6">
        <w:rPr>
          <w:rFonts w:ascii="Times New Roman" w:hAnsi="Times New Roman" w:cs="Times New Roman"/>
        </w:rPr>
        <w:t>rescinded from local funds</w:t>
      </w:r>
      <w:r w:rsidR="002D14CE">
        <w:rPr>
          <w:rFonts w:ascii="Times New Roman" w:hAnsi="Times New Roman" w:cs="Times New Roman"/>
        </w:rPr>
        <w:t xml:space="preserve"> </w:t>
      </w:r>
      <w:r w:rsidR="002D14CE" w:rsidRPr="00C802B8">
        <w:rPr>
          <w:rFonts w:ascii="Times New Roman" w:hAnsi="Times New Roman" w:cs="Times New Roman"/>
        </w:rPr>
        <w:t xml:space="preserve">and ($1,045,000) </w:t>
      </w:r>
      <w:r w:rsidR="00ED253B">
        <w:rPr>
          <w:rFonts w:ascii="Times New Roman" w:hAnsi="Times New Roman" w:cs="Times New Roman"/>
        </w:rPr>
        <w:t xml:space="preserve">rescinded </w:t>
      </w:r>
      <w:r w:rsidR="002D14CE" w:rsidRPr="00C802B8">
        <w:rPr>
          <w:rFonts w:ascii="Times New Roman" w:hAnsi="Times New Roman" w:cs="Times New Roman"/>
        </w:rPr>
        <w:t>from federal payments</w:t>
      </w:r>
      <w:r w:rsidR="00D5791A" w:rsidRPr="00D5791A">
        <w:rPr>
          <w:rFonts w:ascii="Times New Roman" w:hAnsi="Times New Roman" w:cs="Times New Roman"/>
        </w:rPr>
        <w:t xml:space="preserve"> </w:t>
      </w:r>
      <w:r w:rsidR="00D5791A">
        <w:rPr>
          <w:rFonts w:ascii="Times New Roman" w:hAnsi="Times New Roman" w:cs="Times New Roman"/>
        </w:rPr>
        <w:t>for COVID relief</w:t>
      </w:r>
      <w:r w:rsidR="002D14CE" w:rsidRPr="00C802B8">
        <w:rPr>
          <w:rFonts w:ascii="Times New Roman" w:hAnsi="Times New Roman" w:cs="Times New Roman"/>
        </w:rPr>
        <w:t>)</w:t>
      </w:r>
      <w:r w:rsidR="00082F51" w:rsidRPr="008545B6">
        <w:rPr>
          <w:rFonts w:ascii="Times New Roman" w:hAnsi="Times New Roman" w:cs="Times New Roman"/>
        </w:rPr>
        <w:t>;</w:t>
      </w:r>
    </w:p>
    <w:p w14:paraId="3A0EA65B" w14:textId="410A445D" w:rsidR="000D45AD" w:rsidRDefault="000D45AD" w:rsidP="00ED414C">
      <w:pPr>
        <w:pStyle w:val="BodyText"/>
        <w:tabs>
          <w:tab w:val="left" w:pos="610"/>
          <w:tab w:val="left" w:pos="2160"/>
        </w:tabs>
        <w:spacing w:line="480" w:lineRule="auto"/>
        <w:ind w:left="0" w:firstLine="1440"/>
        <w:contextualSpacing/>
        <w:rPr>
          <w:rFonts w:cs="Times New Roman"/>
          <w:sz w:val="24"/>
          <w:szCs w:val="24"/>
        </w:rPr>
      </w:pPr>
      <w:r w:rsidRPr="008545B6">
        <w:rPr>
          <w:rFonts w:cs="Times New Roman"/>
          <w:sz w:val="24"/>
          <w:szCs w:val="24"/>
        </w:rPr>
        <w:t>(</w:t>
      </w:r>
      <w:r w:rsidR="00DD4034">
        <w:rPr>
          <w:rFonts w:cs="Times New Roman"/>
          <w:sz w:val="24"/>
          <w:szCs w:val="24"/>
        </w:rPr>
        <w:t>1</w:t>
      </w:r>
      <w:r w:rsidR="00F061AF">
        <w:rPr>
          <w:rFonts w:cs="Times New Roman"/>
          <w:sz w:val="24"/>
          <w:szCs w:val="24"/>
        </w:rPr>
        <w:t>1</w:t>
      </w:r>
      <w:r w:rsidRPr="008545B6">
        <w:rPr>
          <w:rFonts w:cs="Times New Roman"/>
          <w:sz w:val="24"/>
          <w:szCs w:val="24"/>
        </w:rPr>
        <w:t>) Office of Police Complaints. ($75,000) is rescinded from local funds;</w:t>
      </w:r>
      <w:r w:rsidR="00C15A31">
        <w:rPr>
          <w:rFonts w:cs="Times New Roman"/>
          <w:sz w:val="24"/>
          <w:szCs w:val="24"/>
        </w:rPr>
        <w:t xml:space="preserve"> </w:t>
      </w:r>
    </w:p>
    <w:p w14:paraId="5BF8669B" w14:textId="41ED6F8A" w:rsidR="002D14CE" w:rsidRPr="002D14CE" w:rsidRDefault="002D14CE" w:rsidP="00ED414C">
      <w:pPr>
        <w:pStyle w:val="BodyText"/>
        <w:tabs>
          <w:tab w:val="left" w:pos="610"/>
          <w:tab w:val="left" w:pos="2160"/>
        </w:tabs>
        <w:spacing w:line="480" w:lineRule="auto"/>
        <w:ind w:left="0" w:firstLine="1440"/>
        <w:contextualSpacing/>
        <w:rPr>
          <w:rFonts w:cs="Times New Roman"/>
          <w:sz w:val="24"/>
          <w:szCs w:val="24"/>
        </w:rPr>
      </w:pPr>
      <w:r w:rsidRPr="002D14CE">
        <w:rPr>
          <w:rFonts w:cs="Times New Roman"/>
          <w:sz w:val="24"/>
          <w:szCs w:val="24"/>
        </w:rPr>
        <w:t>(12) Office of the Chief Medical Examiner. $300,000</w:t>
      </w:r>
      <w:r w:rsidRPr="002D14CE">
        <w:rPr>
          <w:rFonts w:cs="Times New Roman"/>
          <w:color w:val="000000"/>
          <w:sz w:val="24"/>
          <w:szCs w:val="24"/>
          <w:shd w:val="clear" w:color="auto" w:fill="FFFFFF"/>
        </w:rPr>
        <w:t xml:space="preserve"> is added to </w:t>
      </w:r>
      <w:r w:rsidRPr="002D14CE">
        <w:rPr>
          <w:rFonts w:cs="Times New Roman"/>
          <w:sz w:val="24"/>
          <w:szCs w:val="24"/>
        </w:rPr>
        <w:t>local funds; and</w:t>
      </w:r>
    </w:p>
    <w:p w14:paraId="352DADFC" w14:textId="2F02689A" w:rsidR="00956B66" w:rsidRDefault="00956B66"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r>
      <w:r w:rsidR="00C5533B">
        <w:rPr>
          <w:rFonts w:ascii="Times New Roman" w:hAnsi="Times New Roman" w:cs="Times New Roman"/>
        </w:rPr>
        <w:tab/>
      </w:r>
      <w:r w:rsidRPr="008545B6">
        <w:rPr>
          <w:rFonts w:ascii="Times New Roman" w:hAnsi="Times New Roman" w:cs="Times New Roman"/>
        </w:rPr>
        <w:t>(1</w:t>
      </w:r>
      <w:r w:rsidR="00F061AF">
        <w:rPr>
          <w:rFonts w:ascii="Times New Roman" w:hAnsi="Times New Roman" w:cs="Times New Roman"/>
        </w:rPr>
        <w:t>2</w:t>
      </w:r>
      <w:r w:rsidR="00DD4034">
        <w:rPr>
          <w:rFonts w:ascii="Times New Roman" w:hAnsi="Times New Roman" w:cs="Times New Roman"/>
        </w:rPr>
        <w:t>)</w:t>
      </w:r>
      <w:r w:rsidRPr="008545B6">
        <w:rPr>
          <w:rFonts w:ascii="Times New Roman" w:hAnsi="Times New Roman" w:cs="Times New Roman"/>
        </w:rPr>
        <w:t xml:space="preserve"> Office of Victim Services and Justice Grants. </w:t>
      </w:r>
      <w:r w:rsidR="002D14CE" w:rsidRPr="00C802B8">
        <w:rPr>
          <w:rFonts w:ascii="Times New Roman" w:hAnsi="Times New Roman" w:cs="Times New Roman"/>
        </w:rPr>
        <w:t>($185,000) is rescinded (including</w:t>
      </w:r>
      <w:r w:rsidR="002D14CE" w:rsidRPr="008545B6">
        <w:rPr>
          <w:rFonts w:ascii="Times New Roman" w:hAnsi="Times New Roman" w:cs="Times New Roman"/>
        </w:rPr>
        <w:t xml:space="preserve"> </w:t>
      </w:r>
      <w:r w:rsidRPr="008545B6">
        <w:rPr>
          <w:rFonts w:ascii="Times New Roman" w:hAnsi="Times New Roman" w:cs="Times New Roman"/>
        </w:rPr>
        <w:t>($100,000</w:t>
      </w:r>
      <w:r w:rsidRPr="008545B6">
        <w:rPr>
          <w:rFonts w:ascii="Times New Roman" w:hAnsi="Times New Roman" w:cs="Times New Roman"/>
          <w:color w:val="000000"/>
          <w:shd w:val="clear" w:color="auto" w:fill="FFFFFF"/>
        </w:rPr>
        <w:t xml:space="preserve">) rescinded </w:t>
      </w:r>
      <w:r w:rsidRPr="008545B6">
        <w:rPr>
          <w:rFonts w:ascii="Times New Roman" w:hAnsi="Times New Roman" w:cs="Times New Roman"/>
        </w:rPr>
        <w:t>from local funds</w:t>
      </w:r>
      <w:r w:rsidR="002D14CE" w:rsidRPr="002D14CE">
        <w:rPr>
          <w:rFonts w:ascii="Times New Roman" w:hAnsi="Times New Roman" w:cs="Times New Roman"/>
        </w:rPr>
        <w:t xml:space="preserve"> </w:t>
      </w:r>
      <w:r w:rsidR="002D14CE" w:rsidRPr="00C802B8">
        <w:rPr>
          <w:rFonts w:ascii="Times New Roman" w:hAnsi="Times New Roman" w:cs="Times New Roman"/>
        </w:rPr>
        <w:t xml:space="preserve">and ($85,000) </w:t>
      </w:r>
      <w:r w:rsidR="00ED253B">
        <w:rPr>
          <w:rFonts w:ascii="Times New Roman" w:hAnsi="Times New Roman" w:cs="Times New Roman"/>
        </w:rPr>
        <w:t xml:space="preserve">rescinded </w:t>
      </w:r>
      <w:r w:rsidR="002D14CE" w:rsidRPr="00C802B8">
        <w:rPr>
          <w:rFonts w:ascii="Times New Roman" w:hAnsi="Times New Roman" w:cs="Times New Roman"/>
        </w:rPr>
        <w:t>from federal payments</w:t>
      </w:r>
      <w:r w:rsidR="00D5791A" w:rsidRPr="00D5791A">
        <w:rPr>
          <w:rFonts w:ascii="Times New Roman" w:hAnsi="Times New Roman" w:cs="Times New Roman"/>
        </w:rPr>
        <w:t xml:space="preserve"> </w:t>
      </w:r>
      <w:r w:rsidR="00D5791A">
        <w:rPr>
          <w:rFonts w:ascii="Times New Roman" w:hAnsi="Times New Roman" w:cs="Times New Roman"/>
        </w:rPr>
        <w:t>for COVID relief</w:t>
      </w:r>
      <w:r w:rsidR="00ED253B">
        <w:rPr>
          <w:rFonts w:ascii="Times New Roman" w:hAnsi="Times New Roman" w:cs="Times New Roman"/>
        </w:rPr>
        <w:t>)</w:t>
      </w:r>
      <w:r w:rsidRPr="008545B6">
        <w:rPr>
          <w:rFonts w:ascii="Times New Roman" w:hAnsi="Times New Roman" w:cs="Times New Roman"/>
        </w:rPr>
        <w:t>.</w:t>
      </w:r>
    </w:p>
    <w:p w14:paraId="73C738A3" w14:textId="1B15DD28" w:rsidR="000E4DBF" w:rsidRPr="008545B6" w:rsidRDefault="000E4DBF" w:rsidP="00ED414C">
      <w:pPr>
        <w:widowControl w:val="0"/>
        <w:autoSpaceDE w:val="0"/>
        <w:autoSpaceDN w:val="0"/>
        <w:adjustRightInd w:val="0"/>
        <w:spacing w:line="480" w:lineRule="auto"/>
        <w:jc w:val="center"/>
        <w:rPr>
          <w:rFonts w:ascii="Times New Roman" w:hAnsi="Times New Roman" w:cs="Times New Roman"/>
        </w:rPr>
      </w:pPr>
      <w:r w:rsidRPr="008545B6">
        <w:rPr>
          <w:rFonts w:ascii="Times New Roman" w:hAnsi="Times New Roman" w:cs="Times New Roman"/>
          <w:b/>
          <w:bCs/>
        </w:rPr>
        <w:t xml:space="preserve">Public Education </w:t>
      </w:r>
      <w:r w:rsidR="00A21C2F" w:rsidRPr="008545B6">
        <w:rPr>
          <w:rFonts w:ascii="Times New Roman" w:hAnsi="Times New Roman" w:cs="Times New Roman"/>
          <w:b/>
          <w:bCs/>
        </w:rPr>
        <w:t>System</w:t>
      </w:r>
    </w:p>
    <w:p w14:paraId="424E1E36" w14:textId="56276EEA" w:rsidR="00083026" w:rsidRPr="008545B6" w:rsidRDefault="000E4DBF"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t>The appropriation for Public Education</w:t>
      </w:r>
      <w:r w:rsidR="001F5B6B" w:rsidRPr="008545B6">
        <w:rPr>
          <w:rFonts w:ascii="Times New Roman" w:hAnsi="Times New Roman" w:cs="Times New Roman"/>
        </w:rPr>
        <w:t xml:space="preserve"> System</w:t>
      </w:r>
      <w:r w:rsidRPr="008545B6">
        <w:rPr>
          <w:rFonts w:ascii="Times New Roman" w:hAnsi="Times New Roman" w:cs="Times New Roman"/>
        </w:rPr>
        <w:t xml:space="preserve"> is </w:t>
      </w:r>
      <w:r w:rsidR="006A28E9" w:rsidRPr="008545B6">
        <w:rPr>
          <w:rFonts w:ascii="Times New Roman" w:hAnsi="Times New Roman" w:cs="Times New Roman"/>
        </w:rPr>
        <w:t>de</w:t>
      </w:r>
      <w:r w:rsidR="00AF0A03" w:rsidRPr="008545B6">
        <w:rPr>
          <w:rFonts w:ascii="Times New Roman" w:hAnsi="Times New Roman" w:cs="Times New Roman"/>
        </w:rPr>
        <w:t xml:space="preserve">creased </w:t>
      </w:r>
      <w:r w:rsidRPr="008545B6">
        <w:rPr>
          <w:rFonts w:ascii="Times New Roman" w:hAnsi="Times New Roman" w:cs="Times New Roman"/>
        </w:rPr>
        <w:t xml:space="preserve">by </w:t>
      </w:r>
      <w:r w:rsidR="006A28E9" w:rsidRPr="008545B6">
        <w:rPr>
          <w:rFonts w:ascii="Times New Roman" w:hAnsi="Times New Roman" w:cs="Times New Roman"/>
        </w:rPr>
        <w:t>($</w:t>
      </w:r>
      <w:r w:rsidR="00692901" w:rsidRPr="00C802B8">
        <w:rPr>
          <w:rFonts w:ascii="Times New Roman" w:hAnsi="Times New Roman" w:cs="Times New Roman"/>
        </w:rPr>
        <w:t>27,405,689</w:t>
      </w:r>
      <w:r w:rsidR="006A28E9" w:rsidRPr="008545B6">
        <w:rPr>
          <w:rFonts w:ascii="Times New Roman" w:hAnsi="Times New Roman" w:cs="Times New Roman"/>
        </w:rPr>
        <w:t xml:space="preserve">) </w:t>
      </w:r>
      <w:r w:rsidR="00692901" w:rsidRPr="00C802B8">
        <w:rPr>
          <w:rFonts w:ascii="Times New Roman" w:hAnsi="Times New Roman" w:cs="Times New Roman"/>
        </w:rPr>
        <w:t>(including ($19,555,026</w:t>
      </w:r>
      <w:r w:rsidR="00E57B49">
        <w:rPr>
          <w:rFonts w:ascii="Times New Roman" w:hAnsi="Times New Roman" w:cs="Times New Roman"/>
        </w:rPr>
        <w:t>)</w:t>
      </w:r>
      <w:r w:rsidR="00692901" w:rsidRPr="00C802B8">
        <w:rPr>
          <w:rFonts w:ascii="Times New Roman" w:hAnsi="Times New Roman" w:cs="Times New Roman"/>
        </w:rPr>
        <w:t xml:space="preserve"> </w:t>
      </w:r>
      <w:r w:rsidR="005C7F76">
        <w:rPr>
          <w:rFonts w:ascii="Times New Roman" w:hAnsi="Times New Roman" w:cs="Times New Roman"/>
        </w:rPr>
        <w:t>rescinded from</w:t>
      </w:r>
      <w:r w:rsidR="005C7F76" w:rsidRPr="008545B6">
        <w:rPr>
          <w:rFonts w:ascii="Times New Roman" w:hAnsi="Times New Roman" w:cs="Times New Roman"/>
        </w:rPr>
        <w:t xml:space="preserve"> </w:t>
      </w:r>
      <w:r w:rsidR="006A28E9" w:rsidRPr="008545B6">
        <w:rPr>
          <w:rFonts w:ascii="Times New Roman" w:hAnsi="Times New Roman" w:cs="Times New Roman"/>
        </w:rPr>
        <w:t xml:space="preserve">local </w:t>
      </w:r>
      <w:r w:rsidR="00AF0A03" w:rsidRPr="008545B6">
        <w:rPr>
          <w:rFonts w:ascii="Times New Roman" w:hAnsi="Times New Roman" w:cs="Times New Roman"/>
        </w:rPr>
        <w:t>funds</w:t>
      </w:r>
      <w:r w:rsidR="002B4ABB" w:rsidRPr="008545B6">
        <w:rPr>
          <w:rFonts w:ascii="Times New Roman" w:hAnsi="Times New Roman" w:cs="Times New Roman"/>
        </w:rPr>
        <w:t>,</w:t>
      </w:r>
      <w:r w:rsidRPr="008545B6">
        <w:rPr>
          <w:rFonts w:ascii="Times New Roman" w:hAnsi="Times New Roman" w:cs="Times New Roman"/>
        </w:rPr>
        <w:t xml:space="preserve"> </w:t>
      </w:r>
      <w:r w:rsidR="00692901" w:rsidRPr="00C802B8">
        <w:rPr>
          <w:rFonts w:ascii="Times New Roman" w:hAnsi="Times New Roman" w:cs="Times New Roman"/>
        </w:rPr>
        <w:t xml:space="preserve">($580,000) </w:t>
      </w:r>
      <w:r w:rsidR="005C7F76">
        <w:rPr>
          <w:rFonts w:ascii="Times New Roman" w:hAnsi="Times New Roman" w:cs="Times New Roman"/>
        </w:rPr>
        <w:t>rescinded from</w:t>
      </w:r>
      <w:r w:rsidR="00692901" w:rsidRPr="00C802B8">
        <w:rPr>
          <w:rFonts w:ascii="Times New Roman" w:hAnsi="Times New Roman" w:cs="Times New Roman"/>
        </w:rPr>
        <w:t xml:space="preserve"> dedicated taxes, and ($7,270,663) </w:t>
      </w:r>
      <w:r w:rsidR="005C7F76">
        <w:rPr>
          <w:rFonts w:ascii="Times New Roman" w:hAnsi="Times New Roman" w:cs="Times New Roman"/>
        </w:rPr>
        <w:t>rescinded from</w:t>
      </w:r>
      <w:r w:rsidR="00692901" w:rsidRPr="00C802B8">
        <w:rPr>
          <w:rFonts w:ascii="Times New Roman" w:hAnsi="Times New Roman" w:cs="Times New Roman"/>
        </w:rPr>
        <w:t xml:space="preserve"> federal payments</w:t>
      </w:r>
      <w:r w:rsidR="00D5791A" w:rsidRPr="00D5791A">
        <w:rPr>
          <w:rFonts w:ascii="Times New Roman" w:hAnsi="Times New Roman" w:cs="Times New Roman"/>
        </w:rPr>
        <w:t xml:space="preserve"> </w:t>
      </w:r>
      <w:r w:rsidR="00D5791A">
        <w:rPr>
          <w:rFonts w:ascii="Times New Roman" w:hAnsi="Times New Roman" w:cs="Times New Roman"/>
        </w:rPr>
        <w:t>for COVID relief</w:t>
      </w:r>
      <w:r w:rsidR="00692901" w:rsidRPr="00C802B8">
        <w:rPr>
          <w:rFonts w:ascii="Times New Roman" w:hAnsi="Times New Roman" w:cs="Times New Roman"/>
        </w:rPr>
        <w:t>)</w:t>
      </w:r>
      <w:r w:rsidR="00576729">
        <w:rPr>
          <w:rFonts w:ascii="Times New Roman" w:hAnsi="Times New Roman" w:cs="Times New Roman"/>
        </w:rPr>
        <w:t>,</w:t>
      </w:r>
      <w:r w:rsidR="00692901">
        <w:rPr>
          <w:rFonts w:ascii="Times New Roman" w:hAnsi="Times New Roman" w:cs="Times New Roman"/>
        </w:rPr>
        <w:t xml:space="preserve"> </w:t>
      </w:r>
      <w:r w:rsidRPr="008545B6">
        <w:rPr>
          <w:rFonts w:ascii="Times New Roman" w:hAnsi="Times New Roman" w:cs="Times New Roman"/>
        </w:rPr>
        <w:t>to be allocated as follows:</w:t>
      </w:r>
    </w:p>
    <w:p w14:paraId="528048A0" w14:textId="02955476" w:rsidR="0020531C" w:rsidRPr="008545B6" w:rsidRDefault="00083026" w:rsidP="00ED414C">
      <w:pPr>
        <w:widowControl w:val="0"/>
        <w:autoSpaceDE w:val="0"/>
        <w:autoSpaceDN w:val="0"/>
        <w:adjustRightInd w:val="0"/>
        <w:spacing w:line="480" w:lineRule="auto"/>
        <w:rPr>
          <w:rFonts w:ascii="Times New Roman" w:hAnsi="Times New Roman" w:cs="Times New Roman"/>
          <w:color w:val="000000"/>
          <w:shd w:val="clear" w:color="auto" w:fill="FFFFFF"/>
        </w:rPr>
      </w:pPr>
      <w:r w:rsidRPr="008545B6">
        <w:rPr>
          <w:rFonts w:ascii="Times New Roman" w:hAnsi="Times New Roman" w:cs="Times New Roman"/>
        </w:rPr>
        <w:tab/>
      </w:r>
      <w:r w:rsidRPr="008545B6">
        <w:rPr>
          <w:rFonts w:ascii="Times New Roman" w:hAnsi="Times New Roman" w:cs="Times New Roman"/>
        </w:rPr>
        <w:tab/>
      </w:r>
      <w:r w:rsidR="0020531C" w:rsidRPr="008545B6">
        <w:rPr>
          <w:rFonts w:ascii="Times New Roman" w:hAnsi="Times New Roman" w:cs="Times New Roman"/>
        </w:rPr>
        <w:t>(1) Department of Employment Services. ($</w:t>
      </w:r>
      <w:r w:rsidR="00692901" w:rsidRPr="00C802B8">
        <w:rPr>
          <w:rFonts w:ascii="Times New Roman" w:hAnsi="Times New Roman" w:cs="Times New Roman"/>
        </w:rPr>
        <w:t>3,763,705</w:t>
      </w:r>
      <w:r w:rsidR="0020531C" w:rsidRPr="008545B6">
        <w:rPr>
          <w:rFonts w:ascii="Times New Roman" w:hAnsi="Times New Roman" w:cs="Times New Roman"/>
          <w:color w:val="000000"/>
          <w:shd w:val="clear" w:color="auto" w:fill="FFFFFF"/>
        </w:rPr>
        <w:t xml:space="preserve">) is rescinded </w:t>
      </w:r>
      <w:r w:rsidR="00692901" w:rsidRPr="00C802B8">
        <w:rPr>
          <w:rFonts w:ascii="Times New Roman" w:hAnsi="Times New Roman" w:cs="Times New Roman"/>
          <w:color w:val="000000"/>
          <w:shd w:val="clear" w:color="auto" w:fill="FFFFFF"/>
        </w:rPr>
        <w:t>(including ($508,705</w:t>
      </w:r>
      <w:r w:rsidR="00692901">
        <w:rPr>
          <w:rFonts w:ascii="Times New Roman" w:hAnsi="Times New Roman" w:cs="Times New Roman"/>
          <w:color w:val="000000"/>
          <w:shd w:val="clear" w:color="auto" w:fill="FFFFFF"/>
        </w:rPr>
        <w:t>)</w:t>
      </w:r>
      <w:r w:rsidR="00692901" w:rsidRPr="00C802B8">
        <w:rPr>
          <w:rFonts w:ascii="Times New Roman" w:hAnsi="Times New Roman" w:cs="Times New Roman"/>
          <w:color w:val="000000"/>
          <w:shd w:val="clear" w:color="auto" w:fill="FFFFFF"/>
        </w:rPr>
        <w:t xml:space="preserve"> </w:t>
      </w:r>
      <w:r w:rsidR="00ED253B">
        <w:rPr>
          <w:rFonts w:ascii="Times New Roman" w:hAnsi="Times New Roman" w:cs="Times New Roman"/>
          <w:color w:val="000000"/>
          <w:shd w:val="clear" w:color="auto" w:fill="FFFFFF"/>
        </w:rPr>
        <w:t xml:space="preserve">rescinded </w:t>
      </w:r>
      <w:r w:rsidR="0020531C" w:rsidRPr="008545B6">
        <w:rPr>
          <w:rFonts w:ascii="Times New Roman" w:hAnsi="Times New Roman" w:cs="Times New Roman"/>
          <w:color w:val="000000"/>
          <w:shd w:val="clear" w:color="auto" w:fill="FFFFFF"/>
        </w:rPr>
        <w:t>from local funds</w:t>
      </w:r>
      <w:r w:rsidR="00692901">
        <w:rPr>
          <w:rFonts w:ascii="Times New Roman" w:hAnsi="Times New Roman" w:cs="Times New Roman"/>
          <w:color w:val="000000"/>
          <w:shd w:val="clear" w:color="auto" w:fill="FFFFFF"/>
        </w:rPr>
        <w:t xml:space="preserve"> </w:t>
      </w:r>
      <w:r w:rsidR="00692901" w:rsidRPr="00C802B8">
        <w:rPr>
          <w:rFonts w:ascii="Times New Roman" w:hAnsi="Times New Roman" w:cs="Times New Roman"/>
          <w:color w:val="000000"/>
          <w:shd w:val="clear" w:color="auto" w:fill="FFFFFF"/>
        </w:rPr>
        <w:t xml:space="preserve">and ($3,255,000) </w:t>
      </w:r>
      <w:r w:rsidR="00ED253B">
        <w:rPr>
          <w:rFonts w:ascii="Times New Roman" w:hAnsi="Times New Roman" w:cs="Times New Roman"/>
          <w:color w:val="000000"/>
          <w:shd w:val="clear" w:color="auto" w:fill="FFFFFF"/>
        </w:rPr>
        <w:t xml:space="preserve">rescinded </w:t>
      </w:r>
      <w:r w:rsidR="00692901" w:rsidRPr="00C802B8">
        <w:rPr>
          <w:rFonts w:ascii="Times New Roman" w:hAnsi="Times New Roman" w:cs="Times New Roman"/>
          <w:color w:val="000000"/>
          <w:shd w:val="clear" w:color="auto" w:fill="FFFFFF"/>
        </w:rPr>
        <w:t>from federal payments</w:t>
      </w:r>
      <w:r w:rsidR="00D5791A" w:rsidRPr="00D5791A">
        <w:rPr>
          <w:rFonts w:ascii="Times New Roman" w:hAnsi="Times New Roman" w:cs="Times New Roman"/>
        </w:rPr>
        <w:t xml:space="preserve"> </w:t>
      </w:r>
      <w:r w:rsidR="00D5791A">
        <w:rPr>
          <w:rFonts w:ascii="Times New Roman" w:hAnsi="Times New Roman" w:cs="Times New Roman"/>
        </w:rPr>
        <w:t>for COVID relief</w:t>
      </w:r>
      <w:r w:rsidR="00692901" w:rsidRPr="00C802B8">
        <w:rPr>
          <w:rFonts w:ascii="Times New Roman" w:hAnsi="Times New Roman" w:cs="Times New Roman"/>
          <w:color w:val="000000"/>
          <w:shd w:val="clear" w:color="auto" w:fill="FFFFFF"/>
        </w:rPr>
        <w:t>)</w:t>
      </w:r>
      <w:r w:rsidR="0020531C" w:rsidRPr="008545B6">
        <w:rPr>
          <w:rFonts w:ascii="Times New Roman" w:hAnsi="Times New Roman" w:cs="Times New Roman"/>
          <w:color w:val="000000"/>
          <w:shd w:val="clear" w:color="auto" w:fill="FFFFFF"/>
        </w:rPr>
        <w:t>;</w:t>
      </w:r>
    </w:p>
    <w:p w14:paraId="23FAB6C2" w14:textId="1E4B22D4" w:rsidR="00692901" w:rsidRDefault="0020531C"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r>
      <w:r w:rsidRPr="008545B6">
        <w:rPr>
          <w:rFonts w:ascii="Times New Roman" w:hAnsi="Times New Roman" w:cs="Times New Roman"/>
        </w:rPr>
        <w:tab/>
      </w:r>
      <w:r w:rsidR="00692901" w:rsidRPr="00C802B8">
        <w:rPr>
          <w:rFonts w:ascii="Times New Roman" w:hAnsi="Times New Roman" w:cs="Times New Roman"/>
        </w:rPr>
        <w:t>(2) Department of Parks and Recreation. $</w:t>
      </w:r>
      <w:r w:rsidR="00F20AF3">
        <w:rPr>
          <w:rFonts w:ascii="Times New Roman" w:hAnsi="Times New Roman" w:cs="Times New Roman"/>
        </w:rPr>
        <w:t>5,356,500</w:t>
      </w:r>
      <w:r w:rsidR="00692901" w:rsidRPr="00C802B8">
        <w:rPr>
          <w:rFonts w:ascii="Times New Roman" w:hAnsi="Times New Roman" w:cs="Times New Roman"/>
        </w:rPr>
        <w:t xml:space="preserve"> is added to local funds;</w:t>
      </w:r>
    </w:p>
    <w:p w14:paraId="7E65B6F3" w14:textId="2F175730" w:rsidR="00EB021C" w:rsidRPr="008545B6" w:rsidRDefault="00F823D6" w:rsidP="00ED414C">
      <w:pPr>
        <w:widowControl w:val="0"/>
        <w:autoSpaceDE w:val="0"/>
        <w:autoSpaceDN w:val="0"/>
        <w:adjustRightInd w:val="0"/>
        <w:spacing w:line="480" w:lineRule="auto"/>
        <w:rPr>
          <w:rFonts w:ascii="Times New Roman" w:hAnsi="Times New Roman" w:cs="Times New Roman"/>
          <w:color w:val="000000"/>
          <w:shd w:val="clear" w:color="auto" w:fill="FFFFFF"/>
        </w:rPr>
      </w:pPr>
      <w:r w:rsidRPr="008545B6">
        <w:rPr>
          <w:rFonts w:ascii="Times New Roman" w:hAnsi="Times New Roman" w:cs="Times New Roman"/>
        </w:rPr>
        <w:tab/>
      </w:r>
      <w:r w:rsidRPr="008545B6">
        <w:rPr>
          <w:rFonts w:ascii="Times New Roman" w:hAnsi="Times New Roman" w:cs="Times New Roman"/>
        </w:rPr>
        <w:tab/>
      </w:r>
      <w:bookmarkStart w:id="3" w:name="_Hlk98343866"/>
      <w:r w:rsidR="00EB021C" w:rsidRPr="008545B6">
        <w:rPr>
          <w:rFonts w:ascii="Times New Roman" w:hAnsi="Times New Roman" w:cs="Times New Roman"/>
        </w:rPr>
        <w:t>(</w:t>
      </w:r>
      <w:r w:rsidR="00EB021C">
        <w:rPr>
          <w:rFonts w:ascii="Times New Roman" w:hAnsi="Times New Roman" w:cs="Times New Roman"/>
        </w:rPr>
        <w:t>3</w:t>
      </w:r>
      <w:r w:rsidR="00EB021C" w:rsidRPr="008545B6">
        <w:rPr>
          <w:rFonts w:ascii="Times New Roman" w:hAnsi="Times New Roman" w:cs="Times New Roman"/>
        </w:rPr>
        <w:t xml:space="preserve">) District of Columbia </w:t>
      </w:r>
      <w:r w:rsidR="00EB021C">
        <w:rPr>
          <w:rFonts w:ascii="Times New Roman" w:hAnsi="Times New Roman" w:cs="Times New Roman"/>
        </w:rPr>
        <w:t>Public Charter Schools</w:t>
      </w:r>
      <w:r w:rsidR="00EB021C" w:rsidRPr="008545B6">
        <w:rPr>
          <w:rFonts w:ascii="Times New Roman" w:hAnsi="Times New Roman" w:cs="Times New Roman"/>
        </w:rPr>
        <w:t>. ($</w:t>
      </w:r>
      <w:r w:rsidR="00692901" w:rsidRPr="00C802B8">
        <w:rPr>
          <w:rFonts w:ascii="Times New Roman" w:hAnsi="Times New Roman" w:cs="Times New Roman"/>
        </w:rPr>
        <w:t>10,500,000</w:t>
      </w:r>
      <w:r w:rsidR="00EB021C" w:rsidRPr="008545B6">
        <w:rPr>
          <w:rFonts w:ascii="Times New Roman" w:hAnsi="Times New Roman" w:cs="Times New Roman"/>
          <w:color w:val="000000"/>
          <w:shd w:val="clear" w:color="auto" w:fill="FFFFFF"/>
        </w:rPr>
        <w:t>) is rescinded from local funds;</w:t>
      </w:r>
    </w:p>
    <w:p w14:paraId="591F9C75" w14:textId="5BCAFE4F" w:rsidR="0007481B" w:rsidRPr="008545B6" w:rsidRDefault="00EB021C" w:rsidP="00ED414C">
      <w:pPr>
        <w:widowControl w:val="0"/>
        <w:autoSpaceDE w:val="0"/>
        <w:autoSpaceDN w:val="0"/>
        <w:adjustRightInd w:val="0"/>
        <w:spacing w:line="480" w:lineRule="auto"/>
        <w:rPr>
          <w:rFonts w:ascii="Times New Roman" w:hAnsi="Times New Roman" w:cs="Times New Roman"/>
          <w:color w:val="000000"/>
          <w:shd w:val="clear" w:color="auto" w:fill="FFFFFF"/>
        </w:rPr>
      </w:pPr>
      <w:r>
        <w:rPr>
          <w:rFonts w:ascii="Times New Roman" w:hAnsi="Times New Roman" w:cs="Times New Roman"/>
        </w:rPr>
        <w:tab/>
      </w:r>
      <w:r>
        <w:rPr>
          <w:rFonts w:ascii="Times New Roman" w:hAnsi="Times New Roman" w:cs="Times New Roman"/>
        </w:rPr>
        <w:tab/>
      </w:r>
      <w:r w:rsidR="0007481B" w:rsidRPr="008545B6">
        <w:rPr>
          <w:rFonts w:ascii="Times New Roman" w:hAnsi="Times New Roman" w:cs="Times New Roman"/>
        </w:rPr>
        <w:t>(</w:t>
      </w:r>
      <w:r>
        <w:rPr>
          <w:rFonts w:ascii="Times New Roman" w:hAnsi="Times New Roman" w:cs="Times New Roman"/>
        </w:rPr>
        <w:t>4</w:t>
      </w:r>
      <w:r w:rsidR="0007481B" w:rsidRPr="008545B6">
        <w:rPr>
          <w:rFonts w:ascii="Times New Roman" w:hAnsi="Times New Roman" w:cs="Times New Roman"/>
        </w:rPr>
        <w:t xml:space="preserve">) </w:t>
      </w:r>
      <w:bookmarkStart w:id="4" w:name="_Hlk72941863"/>
      <w:r w:rsidR="0007481B" w:rsidRPr="008545B6">
        <w:rPr>
          <w:rFonts w:ascii="Times New Roman" w:hAnsi="Times New Roman" w:cs="Times New Roman"/>
        </w:rPr>
        <w:t>District of Columbia Public Library. ($952,440</w:t>
      </w:r>
      <w:r w:rsidR="0007481B" w:rsidRPr="008545B6">
        <w:rPr>
          <w:rFonts w:ascii="Times New Roman" w:hAnsi="Times New Roman" w:cs="Times New Roman"/>
          <w:color w:val="000000"/>
          <w:shd w:val="clear" w:color="auto" w:fill="FFFFFF"/>
        </w:rPr>
        <w:t>) is rescinded from local funds;</w:t>
      </w:r>
      <w:bookmarkEnd w:id="4"/>
    </w:p>
    <w:bookmarkEnd w:id="3"/>
    <w:p w14:paraId="462BDF49" w14:textId="13755F3D" w:rsidR="00692901" w:rsidRDefault="0007481B" w:rsidP="00ED414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92901" w:rsidRPr="00C802B8">
        <w:rPr>
          <w:rFonts w:ascii="Times New Roman" w:hAnsi="Times New Roman" w:cs="Times New Roman"/>
        </w:rPr>
        <w:t>(5) District of Columbia State Athletics Commission. ($80,000</w:t>
      </w:r>
      <w:r w:rsidR="00692901" w:rsidRPr="00C802B8">
        <w:rPr>
          <w:rFonts w:ascii="Times New Roman" w:hAnsi="Times New Roman" w:cs="Times New Roman"/>
          <w:color w:val="000000"/>
          <w:shd w:val="clear" w:color="auto" w:fill="FFFFFF"/>
        </w:rPr>
        <w:t xml:space="preserve">) is rescinded </w:t>
      </w:r>
      <w:r w:rsidR="00692901" w:rsidRPr="00C802B8">
        <w:rPr>
          <w:rFonts w:ascii="Times New Roman" w:hAnsi="Times New Roman" w:cs="Times New Roman"/>
        </w:rPr>
        <w:t>from local funds;</w:t>
      </w:r>
    </w:p>
    <w:p w14:paraId="25BAE270" w14:textId="049B3F16" w:rsidR="0007481B" w:rsidRDefault="0007481B" w:rsidP="00ED414C">
      <w:pPr>
        <w:widowControl w:val="0"/>
        <w:autoSpaceDE w:val="0"/>
        <w:autoSpaceDN w:val="0"/>
        <w:adjustRightInd w:val="0"/>
        <w:spacing w:line="480" w:lineRule="auto"/>
        <w:ind w:firstLine="1440"/>
        <w:rPr>
          <w:rFonts w:ascii="Times New Roman" w:hAnsi="Times New Roman" w:cs="Times New Roman"/>
        </w:rPr>
      </w:pPr>
      <w:r w:rsidRPr="008545B6">
        <w:rPr>
          <w:rFonts w:ascii="Times New Roman" w:hAnsi="Times New Roman" w:cs="Times New Roman"/>
        </w:rPr>
        <w:t>(</w:t>
      </w:r>
      <w:r w:rsidR="00692901">
        <w:rPr>
          <w:rFonts w:ascii="Times New Roman" w:hAnsi="Times New Roman" w:cs="Times New Roman"/>
        </w:rPr>
        <w:t>6</w:t>
      </w:r>
      <w:r w:rsidRPr="008545B6">
        <w:rPr>
          <w:rFonts w:ascii="Times New Roman" w:hAnsi="Times New Roman" w:cs="Times New Roman"/>
        </w:rPr>
        <w:t>) Non-Public Tuition. ($180,000) is rescinded from local funds;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92901">
        <w:rPr>
          <w:rFonts w:ascii="Times New Roman" w:hAnsi="Times New Roman" w:cs="Times New Roman"/>
        </w:rPr>
        <w:lastRenderedPageBreak/>
        <w:tab/>
      </w:r>
      <w:r w:rsidR="00EA6D68">
        <w:rPr>
          <w:rFonts w:ascii="Times New Roman" w:hAnsi="Times New Roman" w:cs="Times New Roman"/>
        </w:rPr>
        <w:tab/>
      </w:r>
      <w:r w:rsidR="00F823D6" w:rsidRPr="008545B6">
        <w:rPr>
          <w:rFonts w:ascii="Times New Roman" w:hAnsi="Times New Roman" w:cs="Times New Roman"/>
        </w:rPr>
        <w:t>(</w:t>
      </w:r>
      <w:r w:rsidR="00692901">
        <w:rPr>
          <w:rFonts w:ascii="Times New Roman" w:hAnsi="Times New Roman" w:cs="Times New Roman"/>
        </w:rPr>
        <w:t>7</w:t>
      </w:r>
      <w:r w:rsidR="00F823D6" w:rsidRPr="008545B6">
        <w:rPr>
          <w:rFonts w:ascii="Times New Roman" w:hAnsi="Times New Roman" w:cs="Times New Roman"/>
        </w:rPr>
        <w:t xml:space="preserve">) Office of the Deputy Mayor for Education. </w:t>
      </w:r>
      <w:r w:rsidR="00692901" w:rsidRPr="00C802B8">
        <w:rPr>
          <w:rFonts w:ascii="Times New Roman" w:hAnsi="Times New Roman" w:cs="Times New Roman"/>
        </w:rPr>
        <w:t>($4,005,663) is rescinded (including</w:t>
      </w:r>
      <w:r w:rsidR="00692901" w:rsidRPr="008545B6">
        <w:rPr>
          <w:rFonts w:ascii="Times New Roman" w:hAnsi="Times New Roman" w:cs="Times New Roman"/>
        </w:rPr>
        <w:t xml:space="preserve"> </w:t>
      </w:r>
      <w:r w:rsidR="00F823D6" w:rsidRPr="008545B6">
        <w:rPr>
          <w:rFonts w:ascii="Times New Roman" w:hAnsi="Times New Roman" w:cs="Times New Roman"/>
        </w:rPr>
        <w:t>($1</w:t>
      </w:r>
      <w:r w:rsidR="001046B4">
        <w:rPr>
          <w:rFonts w:ascii="Times New Roman" w:hAnsi="Times New Roman" w:cs="Times New Roman"/>
        </w:rPr>
        <w:t>90</w:t>
      </w:r>
      <w:r w:rsidR="00F823D6" w:rsidRPr="008545B6">
        <w:rPr>
          <w:rFonts w:ascii="Times New Roman" w:hAnsi="Times New Roman" w:cs="Times New Roman"/>
        </w:rPr>
        <w:t>,</w:t>
      </w:r>
      <w:r w:rsidR="001046B4">
        <w:rPr>
          <w:rFonts w:ascii="Times New Roman" w:hAnsi="Times New Roman" w:cs="Times New Roman"/>
        </w:rPr>
        <w:t>000</w:t>
      </w:r>
      <w:r w:rsidR="00F823D6" w:rsidRPr="008545B6">
        <w:rPr>
          <w:rFonts w:ascii="Times New Roman" w:hAnsi="Times New Roman" w:cs="Times New Roman"/>
        </w:rPr>
        <w:t>) rescinded from local funds</w:t>
      </w:r>
      <w:r w:rsidR="00692901">
        <w:rPr>
          <w:rFonts w:ascii="Times New Roman" w:hAnsi="Times New Roman" w:cs="Times New Roman"/>
        </w:rPr>
        <w:t xml:space="preserve"> </w:t>
      </w:r>
      <w:r w:rsidR="00692901" w:rsidRPr="00C802B8">
        <w:rPr>
          <w:rFonts w:ascii="Times New Roman" w:hAnsi="Times New Roman" w:cs="Times New Roman"/>
        </w:rPr>
        <w:t>and ($</w:t>
      </w:r>
      <w:r w:rsidR="0098352C" w:rsidRPr="00997544">
        <w:rPr>
          <w:rFonts w:ascii="Times New Roman" w:hAnsi="Times New Roman" w:cs="Times New Roman"/>
        </w:rPr>
        <w:t>3,815,663</w:t>
      </w:r>
      <w:r w:rsidR="00692901" w:rsidRPr="00C802B8">
        <w:rPr>
          <w:rFonts w:ascii="Times New Roman" w:hAnsi="Times New Roman" w:cs="Times New Roman"/>
        </w:rPr>
        <w:t xml:space="preserve">) </w:t>
      </w:r>
      <w:r w:rsidR="00ED253B">
        <w:rPr>
          <w:rFonts w:ascii="Times New Roman" w:hAnsi="Times New Roman" w:cs="Times New Roman"/>
        </w:rPr>
        <w:t xml:space="preserve">rescinded </w:t>
      </w:r>
      <w:r w:rsidR="00692901" w:rsidRPr="00C802B8">
        <w:rPr>
          <w:rFonts w:ascii="Times New Roman" w:hAnsi="Times New Roman" w:cs="Times New Roman"/>
        </w:rPr>
        <w:t>from federal payments</w:t>
      </w:r>
      <w:r w:rsidR="00D5791A" w:rsidRPr="00D5791A">
        <w:rPr>
          <w:rFonts w:ascii="Times New Roman" w:hAnsi="Times New Roman" w:cs="Times New Roman"/>
        </w:rPr>
        <w:t xml:space="preserve"> </w:t>
      </w:r>
      <w:r w:rsidR="00D5791A">
        <w:rPr>
          <w:rFonts w:ascii="Times New Roman" w:hAnsi="Times New Roman" w:cs="Times New Roman"/>
        </w:rPr>
        <w:t>for COVID relief</w:t>
      </w:r>
      <w:r w:rsidR="005C7F76">
        <w:rPr>
          <w:rFonts w:ascii="Times New Roman" w:hAnsi="Times New Roman" w:cs="Times New Roman"/>
        </w:rPr>
        <w:t>)</w:t>
      </w:r>
      <w:r w:rsidR="00F823D6" w:rsidRPr="008545B6">
        <w:rPr>
          <w:rFonts w:ascii="Times New Roman" w:hAnsi="Times New Roman" w:cs="Times New Roman"/>
        </w:rPr>
        <w:t xml:space="preserve">; </w:t>
      </w:r>
    </w:p>
    <w:p w14:paraId="4B520E03" w14:textId="14474C84" w:rsidR="00F823D6" w:rsidRPr="008545B6" w:rsidRDefault="00F823D6"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r>
      <w:r w:rsidRPr="008545B6">
        <w:rPr>
          <w:rFonts w:ascii="Times New Roman" w:hAnsi="Times New Roman" w:cs="Times New Roman"/>
        </w:rPr>
        <w:tab/>
        <w:t>(</w:t>
      </w:r>
      <w:r w:rsidR="00692901">
        <w:rPr>
          <w:rFonts w:ascii="Times New Roman" w:hAnsi="Times New Roman" w:cs="Times New Roman"/>
        </w:rPr>
        <w:t>8</w:t>
      </w:r>
      <w:r w:rsidRPr="008545B6">
        <w:rPr>
          <w:rFonts w:ascii="Times New Roman" w:hAnsi="Times New Roman" w:cs="Times New Roman"/>
        </w:rPr>
        <w:t>) Office of the State Superintendent of Education. ($</w:t>
      </w:r>
      <w:r w:rsidR="00110B5F" w:rsidRPr="00C802B8">
        <w:rPr>
          <w:rFonts w:ascii="Times New Roman" w:hAnsi="Times New Roman" w:cs="Times New Roman"/>
        </w:rPr>
        <w:t>8,564,134</w:t>
      </w:r>
      <w:r w:rsidRPr="008545B6">
        <w:rPr>
          <w:rFonts w:ascii="Times New Roman" w:hAnsi="Times New Roman" w:cs="Times New Roman"/>
        </w:rPr>
        <w:t>)</w:t>
      </w:r>
      <w:r w:rsidRPr="008545B6">
        <w:rPr>
          <w:rFonts w:ascii="Times New Roman" w:hAnsi="Times New Roman" w:cs="Times New Roman"/>
          <w:color w:val="000000"/>
          <w:shd w:val="clear" w:color="auto" w:fill="FFFFFF"/>
        </w:rPr>
        <w:t xml:space="preserve"> is rescinded </w:t>
      </w:r>
      <w:r w:rsidR="00110B5F" w:rsidRPr="00C802B8">
        <w:rPr>
          <w:rFonts w:ascii="Times New Roman" w:hAnsi="Times New Roman" w:cs="Times New Roman"/>
          <w:color w:val="000000"/>
          <w:shd w:val="clear" w:color="auto" w:fill="FFFFFF"/>
        </w:rPr>
        <w:t xml:space="preserve">(including ($7,784,134) </w:t>
      </w:r>
      <w:r w:rsidR="00ED253B">
        <w:rPr>
          <w:rFonts w:ascii="Times New Roman" w:hAnsi="Times New Roman" w:cs="Times New Roman"/>
          <w:color w:val="000000"/>
          <w:shd w:val="clear" w:color="auto" w:fill="FFFFFF"/>
        </w:rPr>
        <w:t xml:space="preserve">rescinded </w:t>
      </w:r>
      <w:r w:rsidR="00110B5F" w:rsidRPr="00C802B8">
        <w:rPr>
          <w:rFonts w:ascii="Times New Roman" w:hAnsi="Times New Roman" w:cs="Times New Roman"/>
          <w:color w:val="000000"/>
          <w:shd w:val="clear" w:color="auto" w:fill="FFFFFF"/>
        </w:rPr>
        <w:t>from</w:t>
      </w:r>
      <w:r w:rsidR="00110B5F" w:rsidRPr="008545B6">
        <w:rPr>
          <w:rFonts w:ascii="Times New Roman" w:hAnsi="Times New Roman" w:cs="Times New Roman"/>
          <w:color w:val="000000"/>
          <w:shd w:val="clear" w:color="auto" w:fill="FFFFFF"/>
        </w:rPr>
        <w:t xml:space="preserve"> </w:t>
      </w:r>
      <w:r w:rsidRPr="008545B6">
        <w:rPr>
          <w:rFonts w:ascii="Times New Roman" w:hAnsi="Times New Roman" w:cs="Times New Roman"/>
          <w:color w:val="000000"/>
          <w:shd w:val="clear" w:color="auto" w:fill="FFFFFF"/>
        </w:rPr>
        <w:t>local funds</w:t>
      </w:r>
      <w:r w:rsidR="00110B5F">
        <w:rPr>
          <w:rFonts w:ascii="Times New Roman" w:hAnsi="Times New Roman" w:cs="Times New Roman"/>
        </w:rPr>
        <w:t>,</w:t>
      </w:r>
      <w:r w:rsidRPr="008545B6">
        <w:rPr>
          <w:rFonts w:ascii="Times New Roman" w:hAnsi="Times New Roman" w:cs="Times New Roman"/>
        </w:rPr>
        <w:t xml:space="preserve"> </w:t>
      </w:r>
      <w:r w:rsidR="00110B5F" w:rsidRPr="00C802B8">
        <w:rPr>
          <w:rFonts w:ascii="Times New Roman" w:hAnsi="Times New Roman" w:cs="Times New Roman"/>
          <w:color w:val="000000"/>
          <w:shd w:val="clear" w:color="auto" w:fill="FFFFFF"/>
        </w:rPr>
        <w:t xml:space="preserve">($580,000) </w:t>
      </w:r>
      <w:r w:rsidR="00ED253B">
        <w:rPr>
          <w:rFonts w:ascii="Times New Roman" w:hAnsi="Times New Roman" w:cs="Times New Roman"/>
          <w:color w:val="000000"/>
          <w:shd w:val="clear" w:color="auto" w:fill="FFFFFF"/>
        </w:rPr>
        <w:t xml:space="preserve">rescinded </w:t>
      </w:r>
      <w:r w:rsidR="00110B5F" w:rsidRPr="00C802B8">
        <w:rPr>
          <w:rFonts w:ascii="Times New Roman" w:hAnsi="Times New Roman" w:cs="Times New Roman"/>
          <w:color w:val="000000"/>
          <w:shd w:val="clear" w:color="auto" w:fill="FFFFFF"/>
        </w:rPr>
        <w:t>from dedicated taxes</w:t>
      </w:r>
      <w:r w:rsidR="00110B5F">
        <w:rPr>
          <w:rFonts w:ascii="Times New Roman" w:hAnsi="Times New Roman" w:cs="Times New Roman"/>
          <w:color w:val="000000"/>
          <w:shd w:val="clear" w:color="auto" w:fill="FFFFFF"/>
        </w:rPr>
        <w:t>,</w:t>
      </w:r>
      <w:r w:rsidR="00110B5F" w:rsidRPr="00C802B8">
        <w:rPr>
          <w:rFonts w:ascii="Times New Roman" w:hAnsi="Times New Roman" w:cs="Times New Roman"/>
          <w:color w:val="000000"/>
          <w:shd w:val="clear" w:color="auto" w:fill="FFFFFF"/>
        </w:rPr>
        <w:t xml:space="preserve"> and ($200,000) </w:t>
      </w:r>
      <w:r w:rsidR="00ED253B">
        <w:rPr>
          <w:rFonts w:ascii="Times New Roman" w:hAnsi="Times New Roman" w:cs="Times New Roman"/>
          <w:color w:val="000000"/>
          <w:shd w:val="clear" w:color="auto" w:fill="FFFFFF"/>
        </w:rPr>
        <w:t xml:space="preserve">rescinded </w:t>
      </w:r>
      <w:r w:rsidR="00110B5F" w:rsidRPr="00C802B8">
        <w:rPr>
          <w:rFonts w:ascii="Times New Roman" w:hAnsi="Times New Roman" w:cs="Times New Roman"/>
          <w:color w:val="000000"/>
          <w:shd w:val="clear" w:color="auto" w:fill="FFFFFF"/>
        </w:rPr>
        <w:t>from federal payments</w:t>
      </w:r>
      <w:r w:rsidR="00D5791A" w:rsidRPr="00D5791A">
        <w:rPr>
          <w:rFonts w:ascii="Times New Roman" w:hAnsi="Times New Roman" w:cs="Times New Roman"/>
        </w:rPr>
        <w:t xml:space="preserve"> </w:t>
      </w:r>
      <w:r w:rsidR="00D5791A">
        <w:rPr>
          <w:rFonts w:ascii="Times New Roman" w:hAnsi="Times New Roman" w:cs="Times New Roman"/>
        </w:rPr>
        <w:t>for COVID relief</w:t>
      </w:r>
      <w:r w:rsidR="00110B5F" w:rsidRPr="00C802B8">
        <w:rPr>
          <w:rFonts w:ascii="Times New Roman" w:hAnsi="Times New Roman" w:cs="Times New Roman"/>
          <w:color w:val="000000"/>
          <w:shd w:val="clear" w:color="auto" w:fill="FFFFFF"/>
        </w:rPr>
        <w:t>)</w:t>
      </w:r>
      <w:r w:rsidR="00110B5F">
        <w:rPr>
          <w:rFonts w:ascii="Times New Roman" w:hAnsi="Times New Roman" w:cs="Times New Roman"/>
          <w:color w:val="000000"/>
          <w:shd w:val="clear" w:color="auto" w:fill="FFFFFF"/>
        </w:rPr>
        <w:t>;</w:t>
      </w:r>
    </w:p>
    <w:p w14:paraId="7EF18F91" w14:textId="22D79DFB" w:rsidR="001D05F5" w:rsidRDefault="00F823D6"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r>
      <w:r w:rsidRPr="008545B6">
        <w:rPr>
          <w:rFonts w:ascii="Times New Roman" w:hAnsi="Times New Roman" w:cs="Times New Roman"/>
        </w:rPr>
        <w:tab/>
      </w:r>
      <w:r w:rsidR="001D05F5" w:rsidRPr="008545B6">
        <w:rPr>
          <w:rFonts w:ascii="Times New Roman" w:hAnsi="Times New Roman" w:cs="Times New Roman"/>
        </w:rPr>
        <w:t>(</w:t>
      </w:r>
      <w:r w:rsidR="00692901">
        <w:rPr>
          <w:rFonts w:ascii="Times New Roman" w:hAnsi="Times New Roman" w:cs="Times New Roman"/>
        </w:rPr>
        <w:t>9</w:t>
      </w:r>
      <w:r w:rsidR="001D05F5" w:rsidRPr="008545B6">
        <w:rPr>
          <w:rFonts w:ascii="Times New Roman" w:hAnsi="Times New Roman" w:cs="Times New Roman"/>
        </w:rPr>
        <w:t xml:space="preserve">) </w:t>
      </w:r>
      <w:r w:rsidR="006A28E9" w:rsidRPr="008545B6">
        <w:rPr>
          <w:rFonts w:ascii="Times New Roman" w:hAnsi="Times New Roman" w:cs="Times New Roman"/>
        </w:rPr>
        <w:t xml:space="preserve">Special Education Transportation. </w:t>
      </w:r>
      <w:r w:rsidR="00E02E92" w:rsidRPr="008545B6">
        <w:rPr>
          <w:rFonts w:ascii="Times New Roman" w:hAnsi="Times New Roman" w:cs="Times New Roman"/>
        </w:rPr>
        <w:t>(</w:t>
      </w:r>
      <w:r w:rsidR="006A28E9" w:rsidRPr="008545B6">
        <w:rPr>
          <w:rFonts w:ascii="Times New Roman" w:hAnsi="Times New Roman" w:cs="Times New Roman"/>
        </w:rPr>
        <w:t>$</w:t>
      </w:r>
      <w:r w:rsidR="00110B5F" w:rsidRPr="00C802B8">
        <w:rPr>
          <w:rFonts w:ascii="Times New Roman" w:hAnsi="Times New Roman" w:cs="Times New Roman"/>
        </w:rPr>
        <w:t>4,686,247</w:t>
      </w:r>
      <w:r w:rsidR="00E02E92" w:rsidRPr="008545B6">
        <w:rPr>
          <w:rFonts w:ascii="Times New Roman" w:hAnsi="Times New Roman" w:cs="Times New Roman"/>
        </w:rPr>
        <w:t xml:space="preserve">) is rescinded from </w:t>
      </w:r>
      <w:r w:rsidR="006A28E9" w:rsidRPr="008545B6">
        <w:rPr>
          <w:rFonts w:ascii="Times New Roman" w:hAnsi="Times New Roman" w:cs="Times New Roman"/>
        </w:rPr>
        <w:t>local funds</w:t>
      </w:r>
      <w:r w:rsidR="00110B5F">
        <w:rPr>
          <w:rFonts w:ascii="Times New Roman" w:hAnsi="Times New Roman" w:cs="Times New Roman"/>
        </w:rPr>
        <w:t>; and</w:t>
      </w:r>
    </w:p>
    <w:p w14:paraId="7B9B35B3" w14:textId="12BBA116" w:rsidR="00110B5F" w:rsidRDefault="00110B5F" w:rsidP="00ED414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C802B8">
        <w:rPr>
          <w:rFonts w:ascii="Times New Roman" w:hAnsi="Times New Roman" w:cs="Times New Roman"/>
        </w:rPr>
        <w:t xml:space="preserve">(10) State Board of Education. ($30,000) </w:t>
      </w:r>
      <w:r w:rsidR="005C7F76">
        <w:rPr>
          <w:rFonts w:ascii="Times New Roman" w:hAnsi="Times New Roman" w:cs="Times New Roman"/>
        </w:rPr>
        <w:t xml:space="preserve">is rescinded </w:t>
      </w:r>
      <w:r w:rsidRPr="00C802B8">
        <w:rPr>
          <w:rFonts w:ascii="Times New Roman" w:hAnsi="Times New Roman" w:cs="Times New Roman"/>
        </w:rPr>
        <w:t>from local funds.</w:t>
      </w:r>
    </w:p>
    <w:p w14:paraId="7EC171E3" w14:textId="77566ED2" w:rsidR="00D9224B" w:rsidRPr="008545B6" w:rsidRDefault="00D9224B" w:rsidP="00ED414C">
      <w:pPr>
        <w:widowControl w:val="0"/>
        <w:autoSpaceDE w:val="0"/>
        <w:autoSpaceDN w:val="0"/>
        <w:adjustRightInd w:val="0"/>
        <w:spacing w:line="480" w:lineRule="auto"/>
        <w:ind w:left="109"/>
        <w:jc w:val="center"/>
        <w:rPr>
          <w:rFonts w:ascii="Times New Roman" w:hAnsi="Times New Roman" w:cs="Times New Roman"/>
        </w:rPr>
      </w:pPr>
      <w:r w:rsidRPr="008545B6">
        <w:rPr>
          <w:rFonts w:ascii="Times New Roman" w:hAnsi="Times New Roman" w:cs="Times New Roman"/>
          <w:b/>
          <w:bCs/>
        </w:rPr>
        <w:t xml:space="preserve">Human </w:t>
      </w:r>
      <w:r w:rsidR="00A21C2F" w:rsidRPr="008545B6">
        <w:rPr>
          <w:rFonts w:ascii="Times New Roman" w:hAnsi="Times New Roman" w:cs="Times New Roman"/>
          <w:b/>
          <w:bCs/>
        </w:rPr>
        <w:t xml:space="preserve">Support </w:t>
      </w:r>
      <w:r w:rsidRPr="008545B6">
        <w:rPr>
          <w:rFonts w:ascii="Times New Roman" w:hAnsi="Times New Roman" w:cs="Times New Roman"/>
          <w:b/>
          <w:bCs/>
        </w:rPr>
        <w:t>Services</w:t>
      </w:r>
    </w:p>
    <w:p w14:paraId="480FF079" w14:textId="5FACAE16" w:rsidR="00CB3A81" w:rsidRPr="008545B6" w:rsidRDefault="00D9224B"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t>The appropriation for Human</w:t>
      </w:r>
      <w:r w:rsidR="001F5B6B" w:rsidRPr="008545B6">
        <w:rPr>
          <w:rFonts w:ascii="Times New Roman" w:hAnsi="Times New Roman" w:cs="Times New Roman"/>
        </w:rPr>
        <w:t xml:space="preserve"> Support</w:t>
      </w:r>
      <w:r w:rsidRPr="008545B6">
        <w:rPr>
          <w:rFonts w:ascii="Times New Roman" w:hAnsi="Times New Roman" w:cs="Times New Roman"/>
        </w:rPr>
        <w:t xml:space="preserve"> Services is </w:t>
      </w:r>
      <w:r w:rsidR="00110B5F">
        <w:rPr>
          <w:rFonts w:ascii="Times New Roman" w:hAnsi="Times New Roman" w:cs="Times New Roman"/>
        </w:rPr>
        <w:t>increased</w:t>
      </w:r>
      <w:r w:rsidR="00110B5F" w:rsidRPr="008545B6">
        <w:rPr>
          <w:rFonts w:ascii="Times New Roman" w:hAnsi="Times New Roman" w:cs="Times New Roman"/>
        </w:rPr>
        <w:t xml:space="preserve"> </w:t>
      </w:r>
      <w:r w:rsidRPr="008545B6">
        <w:rPr>
          <w:rFonts w:ascii="Times New Roman" w:hAnsi="Times New Roman" w:cs="Times New Roman"/>
        </w:rPr>
        <w:t>by</w:t>
      </w:r>
      <w:r w:rsidR="000819D8">
        <w:rPr>
          <w:rFonts w:ascii="Times New Roman" w:hAnsi="Times New Roman" w:cs="Times New Roman"/>
        </w:rPr>
        <w:t xml:space="preserve"> </w:t>
      </w:r>
      <w:r w:rsidR="00110B5F" w:rsidRPr="00C802B8">
        <w:rPr>
          <w:rFonts w:ascii="Times New Roman" w:hAnsi="Times New Roman" w:cs="Times New Roman"/>
        </w:rPr>
        <w:t>$26,</w:t>
      </w:r>
      <w:r w:rsidR="00164293">
        <w:rPr>
          <w:rFonts w:ascii="Times New Roman" w:hAnsi="Times New Roman" w:cs="Times New Roman"/>
        </w:rPr>
        <w:t>659,721</w:t>
      </w:r>
      <w:r w:rsidRPr="008545B6">
        <w:rPr>
          <w:rFonts w:ascii="Times New Roman" w:hAnsi="Times New Roman" w:cs="Times New Roman"/>
        </w:rPr>
        <w:t xml:space="preserve"> </w:t>
      </w:r>
      <w:r w:rsidR="00557417">
        <w:rPr>
          <w:rFonts w:ascii="Times New Roman" w:hAnsi="Times New Roman" w:cs="Times New Roman"/>
        </w:rPr>
        <w:t xml:space="preserve">(including </w:t>
      </w:r>
      <w:r w:rsidR="004E428A">
        <w:rPr>
          <w:rFonts w:ascii="Times New Roman" w:hAnsi="Times New Roman" w:cs="Times New Roman"/>
        </w:rPr>
        <w:t>$</w:t>
      </w:r>
      <w:r w:rsidR="00110B5F" w:rsidRPr="00C802B8">
        <w:rPr>
          <w:rFonts w:ascii="Times New Roman" w:hAnsi="Times New Roman" w:cs="Times New Roman"/>
        </w:rPr>
        <w:t>36,940,042</w:t>
      </w:r>
      <w:r w:rsidR="00557417">
        <w:rPr>
          <w:rFonts w:ascii="Times New Roman" w:hAnsi="Times New Roman" w:cs="Times New Roman"/>
        </w:rPr>
        <w:t xml:space="preserve"> </w:t>
      </w:r>
      <w:r w:rsidR="005C7F76">
        <w:rPr>
          <w:rFonts w:ascii="Times New Roman" w:hAnsi="Times New Roman" w:cs="Times New Roman"/>
        </w:rPr>
        <w:t xml:space="preserve">added to </w:t>
      </w:r>
      <w:r w:rsidR="00557417">
        <w:rPr>
          <w:rFonts w:ascii="Times New Roman" w:hAnsi="Times New Roman" w:cs="Times New Roman"/>
        </w:rPr>
        <w:t>local funds and ($10,</w:t>
      </w:r>
      <w:r w:rsidR="00164293">
        <w:rPr>
          <w:rFonts w:ascii="Times New Roman" w:hAnsi="Times New Roman" w:cs="Times New Roman"/>
        </w:rPr>
        <w:t>280</w:t>
      </w:r>
      <w:r w:rsidR="00557417">
        <w:rPr>
          <w:rFonts w:ascii="Times New Roman" w:hAnsi="Times New Roman" w:cs="Times New Roman"/>
        </w:rPr>
        <w:t>,</w:t>
      </w:r>
      <w:r w:rsidR="00164293">
        <w:rPr>
          <w:rFonts w:ascii="Times New Roman" w:hAnsi="Times New Roman" w:cs="Times New Roman"/>
        </w:rPr>
        <w:t>321</w:t>
      </w:r>
      <w:r w:rsidR="00557417">
        <w:rPr>
          <w:rFonts w:ascii="Times New Roman" w:hAnsi="Times New Roman" w:cs="Times New Roman"/>
        </w:rPr>
        <w:t xml:space="preserve">) </w:t>
      </w:r>
      <w:r w:rsidR="005C7F76">
        <w:rPr>
          <w:rFonts w:ascii="Times New Roman" w:hAnsi="Times New Roman" w:cs="Times New Roman"/>
        </w:rPr>
        <w:t>rescinded from</w:t>
      </w:r>
      <w:r w:rsidR="005C7F76" w:rsidRPr="008545B6">
        <w:rPr>
          <w:rFonts w:ascii="Times New Roman" w:hAnsi="Times New Roman" w:cs="Times New Roman"/>
        </w:rPr>
        <w:t xml:space="preserve"> </w:t>
      </w:r>
      <w:r w:rsidR="00557417" w:rsidRPr="008545B6">
        <w:rPr>
          <w:rFonts w:ascii="Times New Roman" w:hAnsi="Times New Roman" w:cs="Times New Roman"/>
        </w:rPr>
        <w:t>federal payment funds for COVID relief</w:t>
      </w:r>
      <w:r w:rsidR="00557417">
        <w:rPr>
          <w:rFonts w:ascii="Times New Roman" w:hAnsi="Times New Roman" w:cs="Times New Roman"/>
        </w:rPr>
        <w:t>)</w:t>
      </w:r>
      <w:r w:rsidR="002B4ABB" w:rsidRPr="008545B6">
        <w:rPr>
          <w:rFonts w:ascii="Times New Roman" w:hAnsi="Times New Roman" w:cs="Times New Roman"/>
        </w:rPr>
        <w:t>,</w:t>
      </w:r>
      <w:r w:rsidRPr="008545B6">
        <w:rPr>
          <w:rFonts w:ascii="Times New Roman" w:hAnsi="Times New Roman" w:cs="Times New Roman"/>
        </w:rPr>
        <w:t xml:space="preserve"> to be allocated as follows:</w:t>
      </w:r>
    </w:p>
    <w:p w14:paraId="6F9710FB" w14:textId="0F783F0E" w:rsidR="00082F51" w:rsidRPr="008545B6" w:rsidRDefault="00CB3A81"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r>
      <w:r w:rsidR="008857C0" w:rsidRPr="008545B6">
        <w:rPr>
          <w:rFonts w:ascii="Times New Roman" w:hAnsi="Times New Roman" w:cs="Times New Roman"/>
        </w:rPr>
        <w:tab/>
      </w:r>
      <w:r w:rsidR="00082F51" w:rsidRPr="008545B6">
        <w:rPr>
          <w:rFonts w:ascii="Times New Roman" w:hAnsi="Times New Roman" w:cs="Times New Roman"/>
        </w:rPr>
        <w:t>(1) Child and Family Services Agency. ($</w:t>
      </w:r>
      <w:r w:rsidR="00110B5F" w:rsidRPr="00C802B8">
        <w:rPr>
          <w:rFonts w:ascii="Times New Roman" w:hAnsi="Times New Roman" w:cs="Times New Roman"/>
        </w:rPr>
        <w:t>943,843</w:t>
      </w:r>
      <w:r w:rsidR="00082F51" w:rsidRPr="008545B6">
        <w:rPr>
          <w:rFonts w:ascii="Times New Roman" w:hAnsi="Times New Roman" w:cs="Times New Roman"/>
          <w:color w:val="000000"/>
          <w:shd w:val="clear" w:color="auto" w:fill="FFFFFF"/>
        </w:rPr>
        <w:t xml:space="preserve">) is rescinded </w:t>
      </w:r>
      <w:r w:rsidR="00082F51" w:rsidRPr="008545B6">
        <w:rPr>
          <w:rFonts w:ascii="Times New Roman" w:hAnsi="Times New Roman" w:cs="Times New Roman"/>
        </w:rPr>
        <w:t>from local funds;</w:t>
      </w:r>
    </w:p>
    <w:p w14:paraId="34BD073D" w14:textId="613F82CF" w:rsidR="00110B5F" w:rsidRPr="00C802B8" w:rsidRDefault="00110B5F" w:rsidP="00ED414C">
      <w:pPr>
        <w:widowControl w:val="0"/>
        <w:autoSpaceDE w:val="0"/>
        <w:autoSpaceDN w:val="0"/>
        <w:adjustRightInd w:val="0"/>
        <w:spacing w:line="480" w:lineRule="auto"/>
        <w:ind w:firstLine="1440"/>
        <w:rPr>
          <w:rFonts w:ascii="Times New Roman" w:hAnsi="Times New Roman" w:cs="Times New Roman"/>
        </w:rPr>
      </w:pPr>
      <w:r w:rsidRPr="00C802B8">
        <w:rPr>
          <w:rFonts w:ascii="Times New Roman" w:hAnsi="Times New Roman" w:cs="Times New Roman"/>
        </w:rPr>
        <w:t xml:space="preserve">(2) Department of Behavioral Health. ($150,000) </w:t>
      </w:r>
      <w:r w:rsidR="005C7F76">
        <w:rPr>
          <w:rFonts w:ascii="Times New Roman" w:hAnsi="Times New Roman" w:cs="Times New Roman"/>
        </w:rPr>
        <w:t xml:space="preserve">is rescinded </w:t>
      </w:r>
      <w:r w:rsidRPr="00C802B8">
        <w:rPr>
          <w:rFonts w:ascii="Times New Roman" w:hAnsi="Times New Roman" w:cs="Times New Roman"/>
        </w:rPr>
        <w:t xml:space="preserve">from local funds; </w:t>
      </w:r>
    </w:p>
    <w:p w14:paraId="6205D47B" w14:textId="2BEFBB83" w:rsidR="00110B5F" w:rsidRDefault="00110B5F" w:rsidP="00ED414C">
      <w:pPr>
        <w:pStyle w:val="BodyText"/>
        <w:tabs>
          <w:tab w:val="left" w:pos="699"/>
          <w:tab w:val="left" w:pos="1980"/>
        </w:tabs>
        <w:spacing w:line="480" w:lineRule="auto"/>
        <w:ind w:left="0" w:firstLine="1440"/>
        <w:contextualSpacing/>
        <w:rPr>
          <w:rFonts w:cs="Times New Roman"/>
          <w:sz w:val="24"/>
          <w:szCs w:val="24"/>
        </w:rPr>
      </w:pPr>
      <w:r w:rsidRPr="00C802B8">
        <w:rPr>
          <w:rFonts w:cs="Times New Roman"/>
          <w:sz w:val="24"/>
          <w:szCs w:val="24"/>
        </w:rPr>
        <w:t xml:space="preserve">(3) Department of Health Care Finance. $49,299,505 </w:t>
      </w:r>
      <w:r w:rsidR="005C7F76">
        <w:rPr>
          <w:rFonts w:cs="Times New Roman"/>
          <w:sz w:val="24"/>
          <w:szCs w:val="24"/>
        </w:rPr>
        <w:t>is added to</w:t>
      </w:r>
      <w:r w:rsidRPr="00C802B8">
        <w:rPr>
          <w:rFonts w:cs="Times New Roman"/>
          <w:sz w:val="24"/>
          <w:szCs w:val="24"/>
        </w:rPr>
        <w:t xml:space="preserve"> local funds;</w:t>
      </w:r>
    </w:p>
    <w:p w14:paraId="743C74C4" w14:textId="76744DBB" w:rsidR="00DD4034" w:rsidRPr="008545B6" w:rsidRDefault="00DD4034" w:rsidP="00ED414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8545B6">
        <w:rPr>
          <w:rFonts w:ascii="Times New Roman" w:hAnsi="Times New Roman" w:cs="Times New Roman"/>
        </w:rPr>
        <w:t>(</w:t>
      </w:r>
      <w:r w:rsidR="00110B5F">
        <w:rPr>
          <w:rFonts w:ascii="Times New Roman" w:hAnsi="Times New Roman" w:cs="Times New Roman"/>
        </w:rPr>
        <w:t>4</w:t>
      </w:r>
      <w:r w:rsidRPr="008545B6">
        <w:rPr>
          <w:rFonts w:ascii="Times New Roman" w:hAnsi="Times New Roman" w:cs="Times New Roman"/>
        </w:rPr>
        <w:t>) Department of Human Services. ($</w:t>
      </w:r>
      <w:r w:rsidR="00A12C83" w:rsidRPr="00997544">
        <w:rPr>
          <w:rFonts w:ascii="Times New Roman" w:hAnsi="Times New Roman" w:cs="Times New Roman"/>
          <w:color w:val="000000"/>
          <w:shd w:val="clear" w:color="auto" w:fill="FFFFFF"/>
        </w:rPr>
        <w:t>19,251,460</w:t>
      </w:r>
      <w:r w:rsidRPr="002E72BB">
        <w:rPr>
          <w:rFonts w:ascii="Times New Roman" w:hAnsi="Times New Roman" w:cs="Times New Roman"/>
          <w:color w:val="000000"/>
          <w:shd w:val="clear" w:color="auto" w:fill="FFFFFF"/>
        </w:rPr>
        <w:t>)</w:t>
      </w:r>
      <w:r w:rsidRPr="008545B6">
        <w:rPr>
          <w:rFonts w:ascii="Times New Roman" w:hAnsi="Times New Roman" w:cs="Times New Roman"/>
          <w:color w:val="000000"/>
          <w:shd w:val="clear" w:color="auto" w:fill="FFFFFF"/>
        </w:rPr>
        <w:t xml:space="preserve"> is rescinded (including ($</w:t>
      </w:r>
      <w:r w:rsidR="00110B5F" w:rsidRPr="00C802B8">
        <w:rPr>
          <w:rFonts w:ascii="Times New Roman" w:hAnsi="Times New Roman" w:cs="Times New Roman"/>
          <w:color w:val="000000"/>
          <w:shd w:val="clear" w:color="auto" w:fill="FFFFFF"/>
        </w:rPr>
        <w:t>8,971,139</w:t>
      </w:r>
      <w:r w:rsidR="00F83AD0">
        <w:rPr>
          <w:rFonts w:ascii="Times New Roman" w:hAnsi="Times New Roman" w:cs="Times New Roman"/>
          <w:color w:val="000000"/>
          <w:shd w:val="clear" w:color="auto" w:fill="FFFFFF"/>
        </w:rPr>
        <w:t>)</w:t>
      </w:r>
      <w:r w:rsidRPr="008545B6">
        <w:rPr>
          <w:rFonts w:ascii="Times New Roman" w:hAnsi="Times New Roman" w:cs="Times New Roman"/>
          <w:color w:val="000000"/>
          <w:shd w:val="clear" w:color="auto" w:fill="FFFFFF"/>
        </w:rPr>
        <w:t xml:space="preserve"> </w:t>
      </w:r>
      <w:r w:rsidR="0065524A">
        <w:rPr>
          <w:rFonts w:ascii="Times New Roman" w:hAnsi="Times New Roman" w:cs="Times New Roman"/>
          <w:color w:val="000000"/>
          <w:shd w:val="clear" w:color="auto" w:fill="FFFFFF"/>
        </w:rPr>
        <w:t xml:space="preserve">rescinded </w:t>
      </w:r>
      <w:r w:rsidR="005C7F76">
        <w:rPr>
          <w:rFonts w:ascii="Times New Roman" w:hAnsi="Times New Roman" w:cs="Times New Roman"/>
          <w:color w:val="000000"/>
          <w:shd w:val="clear" w:color="auto" w:fill="FFFFFF"/>
        </w:rPr>
        <w:t xml:space="preserve">from </w:t>
      </w:r>
      <w:r w:rsidRPr="008545B6">
        <w:rPr>
          <w:rFonts w:ascii="Times New Roman" w:hAnsi="Times New Roman" w:cs="Times New Roman"/>
        </w:rPr>
        <w:t>local funds and ($10,</w:t>
      </w:r>
      <w:r w:rsidR="00F174E3">
        <w:rPr>
          <w:rFonts w:ascii="Times New Roman" w:hAnsi="Times New Roman" w:cs="Times New Roman"/>
        </w:rPr>
        <w:t>280,321</w:t>
      </w:r>
      <w:r w:rsidRPr="008545B6">
        <w:rPr>
          <w:rFonts w:ascii="Times New Roman" w:hAnsi="Times New Roman" w:cs="Times New Roman"/>
        </w:rPr>
        <w:t xml:space="preserve">) </w:t>
      </w:r>
      <w:r w:rsidR="0065524A">
        <w:rPr>
          <w:rFonts w:ascii="Times New Roman" w:hAnsi="Times New Roman" w:cs="Times New Roman"/>
        </w:rPr>
        <w:t xml:space="preserve">rescinded </w:t>
      </w:r>
      <w:r w:rsidR="005C7F76">
        <w:rPr>
          <w:rFonts w:ascii="Times New Roman" w:hAnsi="Times New Roman" w:cs="Times New Roman"/>
        </w:rPr>
        <w:t xml:space="preserve">from </w:t>
      </w:r>
      <w:r w:rsidRPr="008545B6">
        <w:rPr>
          <w:rFonts w:ascii="Times New Roman" w:hAnsi="Times New Roman" w:cs="Times New Roman"/>
        </w:rPr>
        <w:t>federal payment funds for COVID relief</w:t>
      </w:r>
      <w:r w:rsidR="00DD3AF3">
        <w:rPr>
          <w:rFonts w:ascii="Times New Roman" w:hAnsi="Times New Roman" w:cs="Times New Roman"/>
        </w:rPr>
        <w:t>)</w:t>
      </w:r>
      <w:r w:rsidRPr="008545B6">
        <w:rPr>
          <w:rFonts w:ascii="Times New Roman" w:hAnsi="Times New Roman" w:cs="Times New Roman"/>
        </w:rPr>
        <w:t>;</w:t>
      </w:r>
    </w:p>
    <w:p w14:paraId="4F85021B" w14:textId="0C64238A" w:rsidR="00491A41" w:rsidRDefault="00DD4034" w:rsidP="00ED414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491A41" w:rsidRPr="00C802B8">
        <w:rPr>
          <w:rFonts w:ascii="Times New Roman" w:hAnsi="Times New Roman" w:cs="Times New Roman"/>
        </w:rPr>
        <w:t>(5) Department on Disability Services. ($1,548,480) is rescinded from local funds;</w:t>
      </w:r>
    </w:p>
    <w:p w14:paraId="36979579" w14:textId="6D8C4FE6" w:rsidR="008857C0" w:rsidRPr="008545B6" w:rsidRDefault="008857C0" w:rsidP="00ED414C">
      <w:pPr>
        <w:widowControl w:val="0"/>
        <w:autoSpaceDE w:val="0"/>
        <w:autoSpaceDN w:val="0"/>
        <w:adjustRightInd w:val="0"/>
        <w:spacing w:line="480" w:lineRule="auto"/>
        <w:ind w:firstLine="1440"/>
        <w:rPr>
          <w:rFonts w:ascii="Times New Roman" w:hAnsi="Times New Roman" w:cs="Times New Roman"/>
        </w:rPr>
      </w:pPr>
      <w:r w:rsidRPr="008545B6">
        <w:rPr>
          <w:rFonts w:ascii="Times New Roman" w:hAnsi="Times New Roman" w:cs="Times New Roman"/>
        </w:rPr>
        <w:t>(</w:t>
      </w:r>
      <w:r w:rsidR="00491A41">
        <w:rPr>
          <w:rFonts w:ascii="Times New Roman" w:hAnsi="Times New Roman" w:cs="Times New Roman"/>
        </w:rPr>
        <w:t>6</w:t>
      </w:r>
      <w:r w:rsidRPr="008545B6">
        <w:rPr>
          <w:rFonts w:ascii="Times New Roman" w:hAnsi="Times New Roman" w:cs="Times New Roman"/>
        </w:rPr>
        <w:t xml:space="preserve">) Office of </w:t>
      </w:r>
      <w:r w:rsidR="00741DE0">
        <w:rPr>
          <w:rFonts w:ascii="Times New Roman" w:hAnsi="Times New Roman" w:cs="Times New Roman"/>
        </w:rPr>
        <w:t xml:space="preserve">the </w:t>
      </w:r>
      <w:r w:rsidRPr="008545B6">
        <w:rPr>
          <w:rFonts w:ascii="Times New Roman" w:hAnsi="Times New Roman" w:cs="Times New Roman"/>
        </w:rPr>
        <w:t xml:space="preserve">Deputy Mayor for Health and Human Services. ($175,000) is </w:t>
      </w:r>
      <w:r w:rsidRPr="008545B6">
        <w:rPr>
          <w:rFonts w:ascii="Times New Roman" w:hAnsi="Times New Roman" w:cs="Times New Roman"/>
        </w:rPr>
        <w:lastRenderedPageBreak/>
        <w:t>rescinded from local funds</w:t>
      </w:r>
      <w:r w:rsidR="00DD4034">
        <w:rPr>
          <w:rFonts w:ascii="Times New Roman" w:hAnsi="Times New Roman" w:cs="Times New Roman"/>
        </w:rPr>
        <w:t>; and</w:t>
      </w:r>
    </w:p>
    <w:p w14:paraId="77ECBEFC" w14:textId="28A68866" w:rsidR="00EF7F97" w:rsidRDefault="00CB3A81"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r>
      <w:r w:rsidR="008857C0" w:rsidRPr="008545B6">
        <w:rPr>
          <w:rFonts w:ascii="Times New Roman" w:hAnsi="Times New Roman" w:cs="Times New Roman"/>
        </w:rPr>
        <w:tab/>
      </w:r>
      <w:r w:rsidR="00EF7F97" w:rsidRPr="008545B6">
        <w:rPr>
          <w:rFonts w:ascii="Times New Roman" w:hAnsi="Times New Roman" w:cs="Times New Roman"/>
        </w:rPr>
        <w:t>(</w:t>
      </w:r>
      <w:r w:rsidR="00491A41">
        <w:rPr>
          <w:rFonts w:ascii="Times New Roman" w:hAnsi="Times New Roman" w:cs="Times New Roman"/>
        </w:rPr>
        <w:t>7</w:t>
      </w:r>
      <w:r w:rsidR="00EF7F97" w:rsidRPr="008545B6">
        <w:rPr>
          <w:rFonts w:ascii="Times New Roman" w:hAnsi="Times New Roman" w:cs="Times New Roman"/>
        </w:rPr>
        <w:t>) Office of the Ombudsperson for Children.</w:t>
      </w:r>
      <w:bookmarkStart w:id="5" w:name="_Hlk77525178"/>
      <w:r w:rsidR="00EF7F97" w:rsidRPr="008545B6">
        <w:rPr>
          <w:rFonts w:ascii="Times New Roman" w:hAnsi="Times New Roman" w:cs="Times New Roman"/>
        </w:rPr>
        <w:t xml:space="preserve"> ($</w:t>
      </w:r>
      <w:r w:rsidR="00491A41" w:rsidRPr="00C802B8">
        <w:rPr>
          <w:rFonts w:ascii="Times New Roman" w:hAnsi="Times New Roman" w:cs="Times New Roman"/>
        </w:rPr>
        <w:t>571,001</w:t>
      </w:r>
      <w:r w:rsidR="00EF7F97" w:rsidRPr="008545B6">
        <w:rPr>
          <w:rFonts w:ascii="Times New Roman" w:hAnsi="Times New Roman" w:cs="Times New Roman"/>
        </w:rPr>
        <w:t>) is rescinded from local funds</w:t>
      </w:r>
      <w:bookmarkEnd w:id="5"/>
      <w:r w:rsidR="00EF7F97" w:rsidRPr="008545B6">
        <w:rPr>
          <w:rFonts w:ascii="Times New Roman" w:hAnsi="Times New Roman" w:cs="Times New Roman"/>
        </w:rPr>
        <w:t>.</w:t>
      </w:r>
    </w:p>
    <w:p w14:paraId="0A2303CC" w14:textId="40BB91A7" w:rsidR="0055441B" w:rsidRPr="008545B6" w:rsidRDefault="00AF12F9" w:rsidP="00ED414C">
      <w:pPr>
        <w:widowControl w:val="0"/>
        <w:autoSpaceDE w:val="0"/>
        <w:autoSpaceDN w:val="0"/>
        <w:adjustRightInd w:val="0"/>
        <w:spacing w:line="480" w:lineRule="auto"/>
        <w:jc w:val="center"/>
        <w:rPr>
          <w:rFonts w:ascii="Times New Roman" w:hAnsi="Times New Roman" w:cs="Times New Roman"/>
        </w:rPr>
      </w:pPr>
      <w:r w:rsidRPr="008545B6">
        <w:rPr>
          <w:rFonts w:ascii="Times New Roman" w:hAnsi="Times New Roman" w:cs="Times New Roman"/>
          <w:b/>
          <w:bCs/>
        </w:rPr>
        <w:t xml:space="preserve">Operations and Infrastructure </w:t>
      </w:r>
    </w:p>
    <w:p w14:paraId="0E7FFDD2" w14:textId="638A48C1" w:rsidR="00AD3045" w:rsidRPr="008545B6" w:rsidRDefault="0055441B"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t xml:space="preserve">The appropriation for </w:t>
      </w:r>
      <w:r w:rsidR="002F30C5">
        <w:rPr>
          <w:rFonts w:ascii="Times New Roman" w:hAnsi="Times New Roman" w:cs="Times New Roman"/>
        </w:rPr>
        <w:t xml:space="preserve">Operations and Infrastructure </w:t>
      </w:r>
      <w:r w:rsidRPr="008545B6">
        <w:rPr>
          <w:rFonts w:ascii="Times New Roman" w:hAnsi="Times New Roman" w:cs="Times New Roman"/>
        </w:rPr>
        <w:t xml:space="preserve">is </w:t>
      </w:r>
      <w:r w:rsidR="005C7F76">
        <w:rPr>
          <w:rFonts w:ascii="Times New Roman" w:hAnsi="Times New Roman" w:cs="Times New Roman"/>
        </w:rPr>
        <w:t>decreased</w:t>
      </w:r>
      <w:r w:rsidR="002F30C5">
        <w:rPr>
          <w:rFonts w:ascii="Times New Roman" w:hAnsi="Times New Roman" w:cs="Times New Roman"/>
        </w:rPr>
        <w:t xml:space="preserve"> by ($</w:t>
      </w:r>
      <w:r w:rsidR="00AF3575" w:rsidRPr="00C802B8">
        <w:rPr>
          <w:rFonts w:ascii="Times New Roman" w:hAnsi="Times New Roman" w:cs="Times New Roman"/>
        </w:rPr>
        <w:t>14,460,622</w:t>
      </w:r>
      <w:r w:rsidR="002F30C5">
        <w:rPr>
          <w:rFonts w:ascii="Times New Roman" w:hAnsi="Times New Roman" w:cs="Times New Roman"/>
        </w:rPr>
        <w:t xml:space="preserve">) (including </w:t>
      </w:r>
      <w:r w:rsidRPr="008545B6">
        <w:rPr>
          <w:rFonts w:ascii="Times New Roman" w:hAnsi="Times New Roman" w:cs="Times New Roman"/>
        </w:rPr>
        <w:t>$</w:t>
      </w:r>
      <w:r w:rsidR="00AF3575" w:rsidRPr="00C802B8">
        <w:rPr>
          <w:rFonts w:ascii="Times New Roman" w:hAnsi="Times New Roman" w:cs="Times New Roman"/>
        </w:rPr>
        <w:t>424,543</w:t>
      </w:r>
      <w:r w:rsidR="00A540F7" w:rsidRPr="008545B6">
        <w:rPr>
          <w:rFonts w:ascii="Times New Roman" w:hAnsi="Times New Roman" w:cs="Times New Roman"/>
        </w:rPr>
        <w:t xml:space="preserve"> </w:t>
      </w:r>
      <w:r w:rsidR="005C7F76">
        <w:rPr>
          <w:rFonts w:ascii="Times New Roman" w:hAnsi="Times New Roman" w:cs="Times New Roman"/>
        </w:rPr>
        <w:t xml:space="preserve">added </w:t>
      </w:r>
      <w:r w:rsidR="00AF3575">
        <w:rPr>
          <w:rFonts w:ascii="Times New Roman" w:hAnsi="Times New Roman" w:cs="Times New Roman"/>
        </w:rPr>
        <w:t>to</w:t>
      </w:r>
      <w:r w:rsidR="00AF3575" w:rsidRPr="008545B6">
        <w:rPr>
          <w:rFonts w:ascii="Times New Roman" w:hAnsi="Times New Roman" w:cs="Times New Roman"/>
        </w:rPr>
        <w:t xml:space="preserve"> </w:t>
      </w:r>
      <w:r w:rsidRPr="008545B6">
        <w:rPr>
          <w:rFonts w:ascii="Times New Roman" w:hAnsi="Times New Roman" w:cs="Times New Roman"/>
        </w:rPr>
        <w:t>local funds</w:t>
      </w:r>
      <w:r w:rsidR="00AF3575">
        <w:rPr>
          <w:rFonts w:ascii="Times New Roman" w:hAnsi="Times New Roman" w:cs="Times New Roman"/>
        </w:rPr>
        <w:t>,</w:t>
      </w:r>
      <w:r w:rsidR="002F30C5">
        <w:rPr>
          <w:rFonts w:ascii="Times New Roman" w:hAnsi="Times New Roman" w:cs="Times New Roman"/>
        </w:rPr>
        <w:t xml:space="preserve"> ($13,</w:t>
      </w:r>
      <w:r w:rsidR="004B56AC">
        <w:rPr>
          <w:rFonts w:ascii="Times New Roman" w:hAnsi="Times New Roman" w:cs="Times New Roman"/>
        </w:rPr>
        <w:t>244</w:t>
      </w:r>
      <w:r w:rsidR="002F30C5">
        <w:rPr>
          <w:rFonts w:ascii="Times New Roman" w:hAnsi="Times New Roman" w:cs="Times New Roman"/>
        </w:rPr>
        <w:t>,000)</w:t>
      </w:r>
      <w:r w:rsidR="00F83AD0">
        <w:rPr>
          <w:rFonts w:ascii="Times New Roman" w:hAnsi="Times New Roman" w:cs="Times New Roman"/>
        </w:rPr>
        <w:t xml:space="preserve"> </w:t>
      </w:r>
      <w:r w:rsidR="005C7F76">
        <w:rPr>
          <w:rFonts w:ascii="Times New Roman" w:hAnsi="Times New Roman" w:cs="Times New Roman"/>
        </w:rPr>
        <w:t xml:space="preserve">rescinded </w:t>
      </w:r>
      <w:r w:rsidR="00AF3575">
        <w:rPr>
          <w:rFonts w:ascii="Times New Roman" w:hAnsi="Times New Roman" w:cs="Times New Roman"/>
        </w:rPr>
        <w:t xml:space="preserve">from </w:t>
      </w:r>
      <w:r w:rsidR="00F83AD0">
        <w:rPr>
          <w:rFonts w:ascii="Times New Roman" w:hAnsi="Times New Roman" w:cs="Times New Roman"/>
        </w:rPr>
        <w:t>dedicated taxes</w:t>
      </w:r>
      <w:r w:rsidR="002F30C5">
        <w:rPr>
          <w:rFonts w:ascii="Times New Roman" w:hAnsi="Times New Roman" w:cs="Times New Roman"/>
        </w:rPr>
        <w:t>,</w:t>
      </w:r>
      <w:r w:rsidR="00AF3575">
        <w:rPr>
          <w:rFonts w:ascii="Times New Roman" w:hAnsi="Times New Roman" w:cs="Times New Roman"/>
        </w:rPr>
        <w:t xml:space="preserve"> </w:t>
      </w:r>
      <w:r w:rsidR="00AF3575" w:rsidRPr="00C802B8">
        <w:rPr>
          <w:rFonts w:ascii="Times New Roman" w:hAnsi="Times New Roman" w:cs="Times New Roman"/>
        </w:rPr>
        <w:t xml:space="preserve">($230,000) </w:t>
      </w:r>
      <w:r w:rsidR="005C7F76">
        <w:rPr>
          <w:rFonts w:ascii="Times New Roman" w:hAnsi="Times New Roman" w:cs="Times New Roman"/>
        </w:rPr>
        <w:t xml:space="preserve">rescinded </w:t>
      </w:r>
      <w:r w:rsidR="00AF3575" w:rsidRPr="00C802B8">
        <w:rPr>
          <w:rFonts w:ascii="Times New Roman" w:hAnsi="Times New Roman" w:cs="Times New Roman"/>
        </w:rPr>
        <w:t>from federal payments</w:t>
      </w:r>
      <w:r w:rsidR="00D5791A" w:rsidRPr="00D5791A">
        <w:rPr>
          <w:rFonts w:ascii="Times New Roman" w:hAnsi="Times New Roman" w:cs="Times New Roman"/>
        </w:rPr>
        <w:t xml:space="preserve"> </w:t>
      </w:r>
      <w:r w:rsidR="00D5791A">
        <w:rPr>
          <w:rFonts w:ascii="Times New Roman" w:hAnsi="Times New Roman" w:cs="Times New Roman"/>
        </w:rPr>
        <w:t>for COVID relief</w:t>
      </w:r>
      <w:r w:rsidR="00AF3575" w:rsidRPr="00C802B8">
        <w:rPr>
          <w:rFonts w:ascii="Times New Roman" w:hAnsi="Times New Roman" w:cs="Times New Roman"/>
        </w:rPr>
        <w:t xml:space="preserve">, and ($1,411,165) </w:t>
      </w:r>
      <w:r w:rsidR="005C7F76">
        <w:rPr>
          <w:rFonts w:ascii="Times New Roman" w:hAnsi="Times New Roman" w:cs="Times New Roman"/>
        </w:rPr>
        <w:t xml:space="preserve">rescinded </w:t>
      </w:r>
      <w:r w:rsidR="00AF3575" w:rsidRPr="00C802B8">
        <w:rPr>
          <w:rFonts w:ascii="Times New Roman" w:hAnsi="Times New Roman" w:cs="Times New Roman"/>
        </w:rPr>
        <w:t>from special purpose revenue funds)</w:t>
      </w:r>
      <w:r w:rsidR="008E00BC">
        <w:rPr>
          <w:rFonts w:ascii="Times New Roman" w:hAnsi="Times New Roman" w:cs="Times New Roman"/>
        </w:rPr>
        <w:t>,</w:t>
      </w:r>
      <w:r w:rsidR="002F30C5">
        <w:rPr>
          <w:rFonts w:ascii="Times New Roman" w:hAnsi="Times New Roman" w:cs="Times New Roman"/>
        </w:rPr>
        <w:t xml:space="preserve"> to be allocated as follows</w:t>
      </w:r>
      <w:r w:rsidRPr="008545B6">
        <w:rPr>
          <w:rFonts w:ascii="Times New Roman" w:hAnsi="Times New Roman" w:cs="Times New Roman"/>
        </w:rPr>
        <w:t>:</w:t>
      </w:r>
    </w:p>
    <w:p w14:paraId="6A8E46D5" w14:textId="70016FCB" w:rsidR="00AF3575" w:rsidRDefault="00AD3045"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r>
      <w:r w:rsidR="00B60EE7" w:rsidRPr="008545B6">
        <w:rPr>
          <w:rFonts w:ascii="Times New Roman" w:hAnsi="Times New Roman" w:cs="Times New Roman"/>
        </w:rPr>
        <w:tab/>
      </w:r>
      <w:r w:rsidR="00AF3575" w:rsidRPr="00C802B8">
        <w:rPr>
          <w:rFonts w:ascii="Times New Roman" w:hAnsi="Times New Roman" w:cs="Times New Roman"/>
        </w:rPr>
        <w:t>(1) Alcoholic Beverage Regulation Administration. ($40,000) is rescinded from dedicated taxes;</w:t>
      </w:r>
    </w:p>
    <w:p w14:paraId="59C27901" w14:textId="30BF4BE0" w:rsidR="00AF12F9" w:rsidRDefault="00AF12F9" w:rsidP="00ED414C">
      <w:pPr>
        <w:widowControl w:val="0"/>
        <w:autoSpaceDE w:val="0"/>
        <w:autoSpaceDN w:val="0"/>
        <w:adjustRightInd w:val="0"/>
        <w:spacing w:line="480" w:lineRule="auto"/>
        <w:ind w:firstLine="1440"/>
        <w:rPr>
          <w:rFonts w:ascii="Times New Roman" w:hAnsi="Times New Roman" w:cs="Times New Roman"/>
          <w:color w:val="000000"/>
          <w:shd w:val="clear" w:color="auto" w:fill="FFFFFF"/>
        </w:rPr>
      </w:pPr>
      <w:r w:rsidRPr="008545B6">
        <w:rPr>
          <w:rFonts w:ascii="Times New Roman" w:hAnsi="Times New Roman" w:cs="Times New Roman"/>
        </w:rPr>
        <w:t>(</w:t>
      </w:r>
      <w:r w:rsidR="00AF3575">
        <w:rPr>
          <w:rFonts w:ascii="Times New Roman" w:hAnsi="Times New Roman" w:cs="Times New Roman"/>
        </w:rPr>
        <w:t>2</w:t>
      </w:r>
      <w:r w:rsidRPr="008545B6">
        <w:rPr>
          <w:rFonts w:ascii="Times New Roman" w:hAnsi="Times New Roman" w:cs="Times New Roman"/>
        </w:rPr>
        <w:t>) Department of Consumer and Regulatory Affairs ($8,313,019)</w:t>
      </w:r>
      <w:r w:rsidRPr="008545B6">
        <w:rPr>
          <w:rFonts w:ascii="Times New Roman" w:hAnsi="Times New Roman" w:cs="Times New Roman"/>
          <w:color w:val="000000"/>
          <w:shd w:val="clear" w:color="auto" w:fill="FFFFFF"/>
        </w:rPr>
        <w:t xml:space="preserve"> is rescinded from local funds;</w:t>
      </w:r>
    </w:p>
    <w:p w14:paraId="2CC52E62" w14:textId="0AE79C23" w:rsidR="00AF3575" w:rsidRPr="00C802B8" w:rsidRDefault="00AF3575" w:rsidP="00ED414C">
      <w:pPr>
        <w:widowControl w:val="0"/>
        <w:autoSpaceDE w:val="0"/>
        <w:autoSpaceDN w:val="0"/>
        <w:adjustRightInd w:val="0"/>
        <w:spacing w:line="480" w:lineRule="auto"/>
        <w:ind w:firstLine="1440"/>
        <w:rPr>
          <w:rFonts w:ascii="Times New Roman" w:hAnsi="Times New Roman" w:cs="Times New Roman"/>
        </w:rPr>
      </w:pPr>
      <w:r w:rsidRPr="00C802B8">
        <w:rPr>
          <w:rFonts w:ascii="Times New Roman" w:hAnsi="Times New Roman" w:cs="Times New Roman"/>
        </w:rPr>
        <w:t xml:space="preserve">(3) Department of Energy and Environment. ($730,000) is rescinded (including ($500,000) </w:t>
      </w:r>
      <w:r w:rsidR="00060C4A">
        <w:rPr>
          <w:rFonts w:ascii="Times New Roman" w:hAnsi="Times New Roman" w:cs="Times New Roman"/>
        </w:rPr>
        <w:t xml:space="preserve">rescinded </w:t>
      </w:r>
      <w:r w:rsidRPr="00C802B8">
        <w:rPr>
          <w:rFonts w:ascii="Times New Roman" w:hAnsi="Times New Roman" w:cs="Times New Roman"/>
        </w:rPr>
        <w:t xml:space="preserve">from local funds and ($230,000) </w:t>
      </w:r>
      <w:r w:rsidR="00060C4A">
        <w:rPr>
          <w:rFonts w:ascii="Times New Roman" w:hAnsi="Times New Roman" w:cs="Times New Roman"/>
        </w:rPr>
        <w:t xml:space="preserve">rescinded </w:t>
      </w:r>
      <w:r w:rsidRPr="00C802B8">
        <w:rPr>
          <w:rFonts w:ascii="Times New Roman" w:hAnsi="Times New Roman" w:cs="Times New Roman"/>
        </w:rPr>
        <w:t>from federal payments</w:t>
      </w:r>
      <w:r w:rsidR="00D5791A" w:rsidRPr="00D5791A">
        <w:rPr>
          <w:rFonts w:ascii="Times New Roman" w:hAnsi="Times New Roman" w:cs="Times New Roman"/>
        </w:rPr>
        <w:t xml:space="preserve"> </w:t>
      </w:r>
      <w:r w:rsidR="00D5791A">
        <w:rPr>
          <w:rFonts w:ascii="Times New Roman" w:hAnsi="Times New Roman" w:cs="Times New Roman"/>
        </w:rPr>
        <w:t>for COVID relief</w:t>
      </w:r>
      <w:r w:rsidRPr="00C802B8">
        <w:rPr>
          <w:rFonts w:ascii="Times New Roman" w:hAnsi="Times New Roman" w:cs="Times New Roman"/>
        </w:rPr>
        <w:t>);</w:t>
      </w:r>
    </w:p>
    <w:p w14:paraId="239131E1" w14:textId="2E86BCBB" w:rsidR="00AF3575" w:rsidRPr="00C802B8" w:rsidRDefault="00AF3575" w:rsidP="00ED414C">
      <w:pPr>
        <w:widowControl w:val="0"/>
        <w:autoSpaceDE w:val="0"/>
        <w:autoSpaceDN w:val="0"/>
        <w:adjustRightInd w:val="0"/>
        <w:spacing w:line="480" w:lineRule="auto"/>
        <w:ind w:firstLine="1440"/>
        <w:rPr>
          <w:rFonts w:ascii="Times New Roman" w:hAnsi="Times New Roman" w:cs="Times New Roman"/>
        </w:rPr>
      </w:pPr>
      <w:r w:rsidRPr="00C802B8">
        <w:rPr>
          <w:rFonts w:ascii="Times New Roman" w:hAnsi="Times New Roman" w:cs="Times New Roman"/>
        </w:rPr>
        <w:t>(4) Department of For-Hire Vehicles. $4,659,702 is added to local funds;</w:t>
      </w:r>
    </w:p>
    <w:p w14:paraId="74415FB6" w14:textId="47D09D32" w:rsidR="00F174E3" w:rsidRPr="00C802B8" w:rsidRDefault="00AF3575" w:rsidP="00ED414C">
      <w:pPr>
        <w:widowControl w:val="0"/>
        <w:autoSpaceDE w:val="0"/>
        <w:autoSpaceDN w:val="0"/>
        <w:adjustRightInd w:val="0"/>
        <w:spacing w:line="480" w:lineRule="auto"/>
        <w:ind w:firstLine="1440"/>
        <w:rPr>
          <w:rFonts w:ascii="Times New Roman" w:hAnsi="Times New Roman" w:cs="Times New Roman"/>
        </w:rPr>
      </w:pPr>
      <w:r w:rsidRPr="00C802B8">
        <w:rPr>
          <w:rFonts w:ascii="Times New Roman" w:hAnsi="Times New Roman" w:cs="Times New Roman"/>
        </w:rPr>
        <w:t>(5) Department of Insurance, Securities and Banking. ($</w:t>
      </w:r>
      <w:r w:rsidR="00F174E3">
        <w:rPr>
          <w:rFonts w:ascii="Times New Roman" w:hAnsi="Times New Roman" w:cs="Times New Roman"/>
        </w:rPr>
        <w:t>1,098,035</w:t>
      </w:r>
      <w:r w:rsidRPr="00C802B8">
        <w:rPr>
          <w:rFonts w:ascii="Times New Roman" w:hAnsi="Times New Roman" w:cs="Times New Roman"/>
        </w:rPr>
        <w:t xml:space="preserve">) is rescinded </w:t>
      </w:r>
      <w:r w:rsidR="00F174E3">
        <w:rPr>
          <w:rFonts w:ascii="Times New Roman" w:hAnsi="Times New Roman" w:cs="Times New Roman"/>
        </w:rPr>
        <w:t xml:space="preserve">(including </w:t>
      </w:r>
      <w:r w:rsidR="00F174E3" w:rsidRPr="00C802B8">
        <w:rPr>
          <w:rFonts w:ascii="Times New Roman" w:hAnsi="Times New Roman" w:cs="Times New Roman"/>
        </w:rPr>
        <w:t xml:space="preserve">($159,140) </w:t>
      </w:r>
      <w:r w:rsidR="00060C4A">
        <w:rPr>
          <w:rFonts w:ascii="Times New Roman" w:hAnsi="Times New Roman" w:cs="Times New Roman"/>
        </w:rPr>
        <w:t xml:space="preserve">rescinded </w:t>
      </w:r>
      <w:r w:rsidR="00F174E3" w:rsidRPr="00C802B8">
        <w:rPr>
          <w:rFonts w:ascii="Times New Roman" w:hAnsi="Times New Roman" w:cs="Times New Roman"/>
        </w:rPr>
        <w:t>from local funds</w:t>
      </w:r>
      <w:r w:rsidR="00F174E3">
        <w:rPr>
          <w:rFonts w:ascii="Times New Roman" w:hAnsi="Times New Roman" w:cs="Times New Roman"/>
        </w:rPr>
        <w:t xml:space="preserve"> and ($938,895) </w:t>
      </w:r>
      <w:r w:rsidR="00060C4A">
        <w:rPr>
          <w:rFonts w:ascii="Times New Roman" w:hAnsi="Times New Roman" w:cs="Times New Roman"/>
        </w:rPr>
        <w:t xml:space="preserve">rescinded </w:t>
      </w:r>
      <w:r w:rsidR="00F174E3">
        <w:rPr>
          <w:rFonts w:ascii="Times New Roman" w:hAnsi="Times New Roman" w:cs="Times New Roman"/>
        </w:rPr>
        <w:t>from special purpose revenue funds</w:t>
      </w:r>
      <w:r w:rsidR="00BD5B61">
        <w:rPr>
          <w:rFonts w:ascii="Times New Roman" w:hAnsi="Times New Roman" w:cs="Times New Roman"/>
        </w:rPr>
        <w:t>)</w:t>
      </w:r>
      <w:r w:rsidR="00F174E3" w:rsidRPr="00C802B8">
        <w:rPr>
          <w:rFonts w:ascii="Times New Roman" w:hAnsi="Times New Roman" w:cs="Times New Roman"/>
        </w:rPr>
        <w:t xml:space="preserve">; </w:t>
      </w:r>
    </w:p>
    <w:p w14:paraId="365016A4" w14:textId="5550870C" w:rsidR="001B15B6" w:rsidRPr="008545B6" w:rsidRDefault="00F01ECB"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r>
      <w:r w:rsidRPr="008545B6">
        <w:rPr>
          <w:rFonts w:ascii="Times New Roman" w:hAnsi="Times New Roman" w:cs="Times New Roman"/>
        </w:rPr>
        <w:tab/>
      </w:r>
      <w:r w:rsidR="001B15B6" w:rsidRPr="008545B6">
        <w:rPr>
          <w:rFonts w:ascii="Times New Roman" w:hAnsi="Times New Roman" w:cs="Times New Roman"/>
        </w:rPr>
        <w:t>(</w:t>
      </w:r>
      <w:r w:rsidR="00AF3575">
        <w:rPr>
          <w:rFonts w:ascii="Times New Roman" w:hAnsi="Times New Roman" w:cs="Times New Roman"/>
        </w:rPr>
        <w:t>6</w:t>
      </w:r>
      <w:r w:rsidR="001B15B6" w:rsidRPr="008545B6">
        <w:rPr>
          <w:rFonts w:ascii="Times New Roman" w:hAnsi="Times New Roman" w:cs="Times New Roman"/>
        </w:rPr>
        <w:t xml:space="preserve">) Department of Motor Vehicles. ($450,000) is rescinded from local funds; </w:t>
      </w:r>
    </w:p>
    <w:p w14:paraId="398171C9" w14:textId="45F8374D" w:rsidR="001B15B6" w:rsidRPr="008545B6" w:rsidRDefault="001B15B6"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r>
      <w:r w:rsidRPr="008545B6">
        <w:rPr>
          <w:rFonts w:ascii="Times New Roman" w:hAnsi="Times New Roman" w:cs="Times New Roman"/>
        </w:rPr>
        <w:tab/>
        <w:t>(</w:t>
      </w:r>
      <w:r w:rsidR="00AF3575">
        <w:rPr>
          <w:rFonts w:ascii="Times New Roman" w:hAnsi="Times New Roman" w:cs="Times New Roman"/>
        </w:rPr>
        <w:t>7</w:t>
      </w:r>
      <w:r w:rsidRPr="008545B6">
        <w:rPr>
          <w:rFonts w:ascii="Times New Roman" w:hAnsi="Times New Roman" w:cs="Times New Roman"/>
        </w:rPr>
        <w:t>) Department of Public Works. $</w:t>
      </w:r>
      <w:r w:rsidR="00AF3575" w:rsidRPr="00C802B8">
        <w:rPr>
          <w:rFonts w:ascii="Times New Roman" w:hAnsi="Times New Roman" w:cs="Times New Roman"/>
        </w:rPr>
        <w:t>7,392,000</w:t>
      </w:r>
      <w:r w:rsidRPr="008545B6">
        <w:rPr>
          <w:rFonts w:ascii="Times New Roman" w:hAnsi="Times New Roman" w:cs="Times New Roman"/>
        </w:rPr>
        <w:t xml:space="preserve"> is added to local funds;</w:t>
      </w:r>
    </w:p>
    <w:p w14:paraId="77411FFA" w14:textId="0686E449" w:rsidR="00F01ECB" w:rsidRDefault="001B15B6" w:rsidP="00ED414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F01ECB" w:rsidRPr="008545B6">
        <w:rPr>
          <w:rFonts w:ascii="Times New Roman" w:hAnsi="Times New Roman" w:cs="Times New Roman"/>
        </w:rPr>
        <w:t>(</w:t>
      </w:r>
      <w:r w:rsidR="00AF3575">
        <w:rPr>
          <w:rFonts w:ascii="Times New Roman" w:hAnsi="Times New Roman" w:cs="Times New Roman"/>
        </w:rPr>
        <w:t>8</w:t>
      </w:r>
      <w:r>
        <w:rPr>
          <w:rFonts w:ascii="Times New Roman" w:hAnsi="Times New Roman" w:cs="Times New Roman"/>
        </w:rPr>
        <w:t>)</w:t>
      </w:r>
      <w:r w:rsidR="00F01ECB" w:rsidRPr="008545B6">
        <w:rPr>
          <w:rFonts w:ascii="Times New Roman" w:hAnsi="Times New Roman" w:cs="Times New Roman"/>
        </w:rPr>
        <w:t xml:space="preserve"> Department of Transportation. </w:t>
      </w:r>
      <w:r w:rsidR="00F01ECB" w:rsidRPr="008545B6">
        <w:rPr>
          <w:rFonts w:ascii="Times New Roman" w:hAnsi="Times New Roman" w:cs="Times New Roman"/>
          <w:color w:val="000000"/>
          <w:shd w:val="clear" w:color="auto" w:fill="FFFFFF"/>
        </w:rPr>
        <w:t>($</w:t>
      </w:r>
      <w:r w:rsidR="009F224F" w:rsidRPr="00C802B8">
        <w:rPr>
          <w:rFonts w:ascii="Times New Roman" w:hAnsi="Times New Roman" w:cs="Times New Roman"/>
          <w:color w:val="000000"/>
          <w:shd w:val="clear" w:color="auto" w:fill="FFFFFF"/>
        </w:rPr>
        <w:t>2,205,000</w:t>
      </w:r>
      <w:r w:rsidR="00F01ECB" w:rsidRPr="008545B6">
        <w:rPr>
          <w:rFonts w:ascii="Times New Roman" w:hAnsi="Times New Roman" w:cs="Times New Roman"/>
          <w:color w:val="000000"/>
          <w:shd w:val="clear" w:color="auto" w:fill="FFFFFF"/>
        </w:rPr>
        <w:t>)</w:t>
      </w:r>
      <w:r w:rsidR="00F01ECB" w:rsidRPr="008545B6">
        <w:rPr>
          <w:rFonts w:ascii="Times New Roman" w:hAnsi="Times New Roman" w:cs="Times New Roman"/>
        </w:rPr>
        <w:t xml:space="preserve"> is rescinded from local funds; </w:t>
      </w:r>
    </w:p>
    <w:p w14:paraId="5FA29605" w14:textId="63DB135E" w:rsidR="009F224F" w:rsidRPr="008545B6" w:rsidRDefault="009F224F" w:rsidP="00ED414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sidRPr="00C802B8">
        <w:rPr>
          <w:rFonts w:ascii="Times New Roman" w:hAnsi="Times New Roman" w:cs="Times New Roman"/>
        </w:rPr>
        <w:t>(9) Public Service Commission. ($472,270) is rescinded from special purpose funds; and</w:t>
      </w:r>
    </w:p>
    <w:p w14:paraId="7E7874C0" w14:textId="740FC238" w:rsidR="00F01ECB" w:rsidRDefault="00F01ECB"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r>
      <w:r w:rsidRPr="008545B6">
        <w:rPr>
          <w:rFonts w:ascii="Times New Roman" w:hAnsi="Times New Roman" w:cs="Times New Roman"/>
        </w:rPr>
        <w:tab/>
        <w:t>(</w:t>
      </w:r>
      <w:r w:rsidR="009F224F">
        <w:rPr>
          <w:rFonts w:ascii="Times New Roman" w:hAnsi="Times New Roman" w:cs="Times New Roman"/>
        </w:rPr>
        <w:t>10</w:t>
      </w:r>
      <w:r w:rsidRPr="008545B6">
        <w:rPr>
          <w:rFonts w:ascii="Times New Roman" w:hAnsi="Times New Roman" w:cs="Times New Roman"/>
        </w:rPr>
        <w:t>) Washington</w:t>
      </w:r>
      <w:r w:rsidR="001B15B6">
        <w:rPr>
          <w:rFonts w:ascii="Times New Roman" w:hAnsi="Times New Roman" w:cs="Times New Roman"/>
        </w:rPr>
        <w:t xml:space="preserve"> </w:t>
      </w:r>
      <w:r w:rsidRPr="008545B6">
        <w:rPr>
          <w:rFonts w:ascii="Times New Roman" w:hAnsi="Times New Roman" w:cs="Times New Roman"/>
        </w:rPr>
        <w:t>Metropolitan Area Transit Authority. ($13,204,00</w:t>
      </w:r>
      <w:r w:rsidR="002F30C5">
        <w:rPr>
          <w:rFonts w:ascii="Times New Roman" w:hAnsi="Times New Roman" w:cs="Times New Roman"/>
        </w:rPr>
        <w:t>0</w:t>
      </w:r>
      <w:r w:rsidRPr="008545B6">
        <w:rPr>
          <w:rFonts w:ascii="Times New Roman" w:hAnsi="Times New Roman" w:cs="Times New Roman"/>
        </w:rPr>
        <w:t>) is rescind</w:t>
      </w:r>
      <w:r w:rsidR="00D5791A">
        <w:rPr>
          <w:rFonts w:ascii="Times New Roman" w:hAnsi="Times New Roman" w:cs="Times New Roman"/>
        </w:rPr>
        <w:t>ed</w:t>
      </w:r>
      <w:r w:rsidRPr="008545B6">
        <w:rPr>
          <w:rFonts w:ascii="Times New Roman" w:hAnsi="Times New Roman" w:cs="Times New Roman"/>
        </w:rPr>
        <w:t xml:space="preserve"> from dedicated taxes</w:t>
      </w:r>
      <w:r w:rsidR="001B15B6">
        <w:rPr>
          <w:rFonts w:ascii="Times New Roman" w:hAnsi="Times New Roman" w:cs="Times New Roman"/>
        </w:rPr>
        <w:t>.</w:t>
      </w:r>
    </w:p>
    <w:p w14:paraId="51E1AAA2" w14:textId="34E119A1" w:rsidR="000E4DBF" w:rsidRPr="008545B6" w:rsidRDefault="000E4DBF" w:rsidP="00ED414C">
      <w:pPr>
        <w:widowControl w:val="0"/>
        <w:autoSpaceDE w:val="0"/>
        <w:autoSpaceDN w:val="0"/>
        <w:adjustRightInd w:val="0"/>
        <w:spacing w:line="480" w:lineRule="auto"/>
        <w:jc w:val="center"/>
        <w:rPr>
          <w:rFonts w:ascii="Times New Roman" w:hAnsi="Times New Roman" w:cs="Times New Roman"/>
          <w:b/>
        </w:rPr>
      </w:pPr>
      <w:r w:rsidRPr="008545B6">
        <w:rPr>
          <w:rFonts w:ascii="Times New Roman" w:hAnsi="Times New Roman" w:cs="Times New Roman"/>
          <w:b/>
        </w:rPr>
        <w:t>Financing and Other</w:t>
      </w:r>
    </w:p>
    <w:p w14:paraId="33ECC751" w14:textId="7675048D" w:rsidR="00AD2157" w:rsidRPr="008545B6" w:rsidRDefault="000E4DBF"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r>
      <w:bookmarkStart w:id="6" w:name="_Hlk98336143"/>
      <w:r w:rsidRPr="008545B6">
        <w:rPr>
          <w:rFonts w:ascii="Times New Roman" w:hAnsi="Times New Roman" w:cs="Times New Roman"/>
        </w:rPr>
        <w:t xml:space="preserve">The appropriation for Financing and Other is </w:t>
      </w:r>
      <w:r w:rsidR="00834433" w:rsidRPr="008545B6">
        <w:rPr>
          <w:rFonts w:ascii="Times New Roman" w:hAnsi="Times New Roman" w:cs="Times New Roman"/>
        </w:rPr>
        <w:t>in</w:t>
      </w:r>
      <w:r w:rsidR="00793B22" w:rsidRPr="008545B6">
        <w:rPr>
          <w:rFonts w:ascii="Times New Roman" w:hAnsi="Times New Roman" w:cs="Times New Roman"/>
        </w:rPr>
        <w:t xml:space="preserve">creased by </w:t>
      </w:r>
      <w:r w:rsidRPr="008545B6">
        <w:rPr>
          <w:rFonts w:ascii="Times New Roman" w:hAnsi="Times New Roman" w:cs="Times New Roman"/>
        </w:rPr>
        <w:t>$</w:t>
      </w:r>
      <w:r w:rsidR="009F224F" w:rsidRPr="00C802B8">
        <w:rPr>
          <w:rFonts w:ascii="Times New Roman" w:hAnsi="Times New Roman" w:cs="Times New Roman"/>
        </w:rPr>
        <w:t>1</w:t>
      </w:r>
      <w:r w:rsidR="00BB4CAE">
        <w:rPr>
          <w:rFonts w:ascii="Times New Roman" w:hAnsi="Times New Roman" w:cs="Times New Roman"/>
        </w:rPr>
        <w:t>25,</w:t>
      </w:r>
      <w:r w:rsidR="004B56AC">
        <w:rPr>
          <w:rFonts w:ascii="Times New Roman" w:hAnsi="Times New Roman" w:cs="Times New Roman"/>
        </w:rPr>
        <w:t>5</w:t>
      </w:r>
      <w:r w:rsidR="00BB4CAE">
        <w:rPr>
          <w:rFonts w:ascii="Times New Roman" w:hAnsi="Times New Roman" w:cs="Times New Roman"/>
        </w:rPr>
        <w:t>95,345</w:t>
      </w:r>
      <w:r w:rsidR="002E72BB">
        <w:rPr>
          <w:rFonts w:ascii="Times New Roman" w:hAnsi="Times New Roman" w:cs="Times New Roman"/>
        </w:rPr>
        <w:t xml:space="preserve"> </w:t>
      </w:r>
      <w:r w:rsidR="00631163">
        <w:rPr>
          <w:rFonts w:ascii="Times New Roman" w:hAnsi="Times New Roman" w:cs="Times New Roman"/>
        </w:rPr>
        <w:t>(including $</w:t>
      </w:r>
      <w:bookmarkStart w:id="7" w:name="_Hlk104148823"/>
      <w:r w:rsidR="00BB4CAE">
        <w:rPr>
          <w:rFonts w:ascii="Times New Roman" w:hAnsi="Times New Roman" w:cs="Times New Roman"/>
        </w:rPr>
        <w:t>79,318,175</w:t>
      </w:r>
      <w:r w:rsidR="00631163">
        <w:rPr>
          <w:rFonts w:ascii="Times New Roman" w:hAnsi="Times New Roman" w:cs="Times New Roman"/>
        </w:rPr>
        <w:t xml:space="preserve"> </w:t>
      </w:r>
      <w:bookmarkEnd w:id="7"/>
      <w:r w:rsidR="005C7F76">
        <w:rPr>
          <w:rFonts w:ascii="Times New Roman" w:hAnsi="Times New Roman" w:cs="Times New Roman"/>
        </w:rPr>
        <w:t xml:space="preserve">added </w:t>
      </w:r>
      <w:r w:rsidR="009F224F">
        <w:rPr>
          <w:rFonts w:ascii="Times New Roman" w:hAnsi="Times New Roman" w:cs="Times New Roman"/>
        </w:rPr>
        <w:t>to</w:t>
      </w:r>
      <w:r w:rsidR="009F224F" w:rsidRPr="008545B6">
        <w:rPr>
          <w:rFonts w:ascii="Times New Roman" w:hAnsi="Times New Roman" w:cs="Times New Roman"/>
        </w:rPr>
        <w:t xml:space="preserve"> </w:t>
      </w:r>
      <w:r w:rsidRPr="008545B6">
        <w:rPr>
          <w:rFonts w:ascii="Times New Roman" w:hAnsi="Times New Roman" w:cs="Times New Roman"/>
        </w:rPr>
        <w:t>local funds</w:t>
      </w:r>
      <w:r w:rsidR="009F224F">
        <w:rPr>
          <w:rFonts w:ascii="Times New Roman" w:hAnsi="Times New Roman" w:cs="Times New Roman"/>
        </w:rPr>
        <w:t>,</w:t>
      </w:r>
      <w:r w:rsidR="008E00DD">
        <w:rPr>
          <w:rFonts w:ascii="Times New Roman" w:hAnsi="Times New Roman" w:cs="Times New Roman"/>
        </w:rPr>
        <w:t xml:space="preserve"> </w:t>
      </w:r>
      <w:r w:rsidR="00631163">
        <w:rPr>
          <w:rFonts w:ascii="Times New Roman" w:hAnsi="Times New Roman" w:cs="Times New Roman"/>
        </w:rPr>
        <w:t>($2,124,981) rescinded</w:t>
      </w:r>
      <w:r w:rsidR="005C7F76">
        <w:rPr>
          <w:rFonts w:ascii="Times New Roman" w:hAnsi="Times New Roman" w:cs="Times New Roman"/>
        </w:rPr>
        <w:t xml:space="preserve"> </w:t>
      </w:r>
      <w:r w:rsidR="009F224F">
        <w:rPr>
          <w:rFonts w:ascii="Times New Roman" w:hAnsi="Times New Roman" w:cs="Times New Roman"/>
        </w:rPr>
        <w:t>from</w:t>
      </w:r>
      <w:r w:rsidR="00F83AD0">
        <w:rPr>
          <w:rFonts w:ascii="Times New Roman" w:hAnsi="Times New Roman" w:cs="Times New Roman"/>
        </w:rPr>
        <w:t xml:space="preserve"> </w:t>
      </w:r>
      <w:r w:rsidR="00631163" w:rsidRPr="008545B6">
        <w:rPr>
          <w:rFonts w:ascii="Times New Roman" w:hAnsi="Times New Roman" w:cs="Times New Roman"/>
        </w:rPr>
        <w:t>federal payment funds for COVID relief</w:t>
      </w:r>
      <w:r w:rsidR="009F224F">
        <w:rPr>
          <w:rFonts w:ascii="Times New Roman" w:hAnsi="Times New Roman" w:cs="Times New Roman"/>
        </w:rPr>
        <w:t xml:space="preserve">, </w:t>
      </w:r>
      <w:r w:rsidR="009F224F" w:rsidRPr="00C802B8">
        <w:rPr>
          <w:rFonts w:ascii="Times New Roman" w:hAnsi="Times New Roman" w:cs="Times New Roman"/>
        </w:rPr>
        <w:t>and $</w:t>
      </w:r>
      <w:r w:rsidR="00BB4CAE">
        <w:rPr>
          <w:rFonts w:ascii="Times New Roman" w:hAnsi="Times New Roman" w:cs="Times New Roman"/>
        </w:rPr>
        <w:t>48,402,151</w:t>
      </w:r>
      <w:r w:rsidR="009F224F" w:rsidRPr="00C802B8">
        <w:rPr>
          <w:rFonts w:ascii="Times New Roman" w:hAnsi="Times New Roman" w:cs="Times New Roman"/>
        </w:rPr>
        <w:t xml:space="preserve"> </w:t>
      </w:r>
      <w:r w:rsidR="005C7F76">
        <w:rPr>
          <w:rFonts w:ascii="Times New Roman" w:hAnsi="Times New Roman" w:cs="Times New Roman"/>
        </w:rPr>
        <w:t xml:space="preserve">added </w:t>
      </w:r>
      <w:r w:rsidR="009F224F" w:rsidRPr="00C802B8">
        <w:rPr>
          <w:rFonts w:ascii="Times New Roman" w:hAnsi="Times New Roman" w:cs="Times New Roman"/>
        </w:rPr>
        <w:t>to special purpose revenue funds</w:t>
      </w:r>
      <w:r w:rsidR="00631163">
        <w:rPr>
          <w:rFonts w:ascii="Times New Roman" w:hAnsi="Times New Roman" w:cs="Times New Roman"/>
        </w:rPr>
        <w:t xml:space="preserve">), </w:t>
      </w:r>
      <w:r w:rsidRPr="008545B6">
        <w:rPr>
          <w:rFonts w:ascii="Times New Roman" w:hAnsi="Times New Roman" w:cs="Times New Roman"/>
        </w:rPr>
        <w:t>to be allocated as follows:</w:t>
      </w:r>
    </w:p>
    <w:bookmarkEnd w:id="6"/>
    <w:p w14:paraId="558807C6" w14:textId="79D8E6E5" w:rsidR="006875FA" w:rsidRPr="008545B6" w:rsidRDefault="006875FA" w:rsidP="00ED414C">
      <w:pPr>
        <w:pStyle w:val="BodyText"/>
        <w:tabs>
          <w:tab w:val="left" w:pos="2024"/>
        </w:tabs>
        <w:spacing w:line="480" w:lineRule="auto"/>
        <w:ind w:left="0" w:firstLine="1440"/>
        <w:contextualSpacing/>
        <w:rPr>
          <w:rFonts w:cs="Times New Roman"/>
          <w:sz w:val="24"/>
          <w:szCs w:val="24"/>
        </w:rPr>
      </w:pPr>
      <w:r>
        <w:rPr>
          <w:rFonts w:cs="Times New Roman"/>
          <w:sz w:val="24"/>
          <w:szCs w:val="24"/>
        </w:rPr>
        <w:t>(1</w:t>
      </w:r>
      <w:r w:rsidRPr="008545B6">
        <w:rPr>
          <w:rFonts w:cs="Times New Roman"/>
          <w:sz w:val="24"/>
          <w:szCs w:val="24"/>
        </w:rPr>
        <w:t>) District Retiree Health Contribution. $2,700,000 is added to local funds;</w:t>
      </w:r>
    </w:p>
    <w:p w14:paraId="3509FBAE" w14:textId="58D8524E" w:rsidR="00447F8D" w:rsidRDefault="006875FA" w:rsidP="00ED414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447F8D" w:rsidRPr="008545B6">
        <w:rPr>
          <w:rFonts w:ascii="Times New Roman" w:hAnsi="Times New Roman" w:cs="Times New Roman"/>
        </w:rPr>
        <w:t>(</w:t>
      </w:r>
      <w:r>
        <w:rPr>
          <w:rFonts w:ascii="Times New Roman" w:hAnsi="Times New Roman" w:cs="Times New Roman"/>
        </w:rPr>
        <w:t>2</w:t>
      </w:r>
      <w:r w:rsidR="00447F8D" w:rsidRPr="008545B6">
        <w:rPr>
          <w:rFonts w:ascii="Times New Roman" w:hAnsi="Times New Roman" w:cs="Times New Roman"/>
        </w:rPr>
        <w:t xml:space="preserve">) Non-Departmental Account. </w:t>
      </w:r>
      <w:r w:rsidR="009F224F" w:rsidRPr="00C802B8">
        <w:rPr>
          <w:rFonts w:ascii="Times New Roman" w:hAnsi="Times New Roman" w:cs="Times New Roman"/>
        </w:rPr>
        <w:t xml:space="preserve">$17,512,405 is added (including $19,637,386 </w:t>
      </w:r>
      <w:r w:rsidR="005B125F">
        <w:rPr>
          <w:rFonts w:ascii="Times New Roman" w:hAnsi="Times New Roman" w:cs="Times New Roman"/>
        </w:rPr>
        <w:t xml:space="preserve">added </w:t>
      </w:r>
      <w:r w:rsidR="009F224F" w:rsidRPr="00C802B8">
        <w:rPr>
          <w:rFonts w:ascii="Times New Roman" w:hAnsi="Times New Roman" w:cs="Times New Roman"/>
        </w:rPr>
        <w:t>to local funds and</w:t>
      </w:r>
      <w:r w:rsidR="009F224F" w:rsidRPr="008545B6">
        <w:rPr>
          <w:rFonts w:ascii="Times New Roman" w:hAnsi="Times New Roman" w:cs="Times New Roman"/>
        </w:rPr>
        <w:t xml:space="preserve"> </w:t>
      </w:r>
      <w:r w:rsidR="000D45AD" w:rsidRPr="008545B6">
        <w:rPr>
          <w:rFonts w:ascii="Times New Roman" w:hAnsi="Times New Roman" w:cs="Times New Roman"/>
        </w:rPr>
        <w:t>(</w:t>
      </w:r>
      <w:r w:rsidR="00447F8D" w:rsidRPr="008545B6">
        <w:rPr>
          <w:rFonts w:ascii="Times New Roman" w:hAnsi="Times New Roman" w:cs="Times New Roman"/>
        </w:rPr>
        <w:t>$</w:t>
      </w:r>
      <w:r w:rsidR="000D45AD" w:rsidRPr="008545B6">
        <w:rPr>
          <w:rFonts w:ascii="Times New Roman" w:hAnsi="Times New Roman" w:cs="Times New Roman"/>
        </w:rPr>
        <w:t>2,124,981)</w:t>
      </w:r>
      <w:r w:rsidR="00447F8D" w:rsidRPr="008545B6">
        <w:rPr>
          <w:rFonts w:ascii="Times New Roman" w:hAnsi="Times New Roman" w:cs="Times New Roman"/>
        </w:rPr>
        <w:t xml:space="preserve"> </w:t>
      </w:r>
      <w:bookmarkStart w:id="8" w:name="_Hlk98336108"/>
      <w:r w:rsidR="000D45AD" w:rsidRPr="008545B6">
        <w:rPr>
          <w:rFonts w:ascii="Times New Roman" w:hAnsi="Times New Roman" w:cs="Times New Roman"/>
        </w:rPr>
        <w:t xml:space="preserve">rescinded from </w:t>
      </w:r>
      <w:r w:rsidR="00447F8D" w:rsidRPr="008545B6">
        <w:rPr>
          <w:rFonts w:ascii="Times New Roman" w:hAnsi="Times New Roman" w:cs="Times New Roman"/>
        </w:rPr>
        <w:t>federal payment funds for COVID relief</w:t>
      </w:r>
      <w:r w:rsidR="009F224F">
        <w:rPr>
          <w:rFonts w:ascii="Times New Roman" w:hAnsi="Times New Roman" w:cs="Times New Roman"/>
        </w:rPr>
        <w:t>)</w:t>
      </w:r>
      <w:r w:rsidR="00447F8D" w:rsidRPr="008545B6">
        <w:rPr>
          <w:rFonts w:ascii="Times New Roman" w:hAnsi="Times New Roman" w:cs="Times New Roman"/>
        </w:rPr>
        <w:t>;</w:t>
      </w:r>
      <w:r>
        <w:rPr>
          <w:rFonts w:ascii="Times New Roman" w:hAnsi="Times New Roman" w:cs="Times New Roman"/>
        </w:rPr>
        <w:t xml:space="preserve"> </w:t>
      </w:r>
    </w:p>
    <w:p w14:paraId="05E85197" w14:textId="3AF14422" w:rsidR="009F224F" w:rsidRPr="00C802B8" w:rsidRDefault="009F224F" w:rsidP="00ED414C">
      <w:pPr>
        <w:widowControl w:val="0"/>
        <w:autoSpaceDE w:val="0"/>
        <w:autoSpaceDN w:val="0"/>
        <w:adjustRightInd w:val="0"/>
        <w:spacing w:line="480" w:lineRule="auto"/>
        <w:ind w:firstLine="1440"/>
        <w:rPr>
          <w:rFonts w:ascii="Times New Roman" w:hAnsi="Times New Roman" w:cs="Times New Roman"/>
        </w:rPr>
      </w:pPr>
      <w:r w:rsidRPr="00C802B8">
        <w:rPr>
          <w:rFonts w:ascii="Times New Roman" w:hAnsi="Times New Roman" w:cs="Times New Roman"/>
        </w:rPr>
        <w:t xml:space="preserve">(3) Pay-As-You-Go Capital Fund. </w:t>
      </w:r>
      <w:r w:rsidRPr="004B56AC">
        <w:rPr>
          <w:rFonts w:ascii="Times New Roman" w:hAnsi="Times New Roman" w:cs="Times New Roman"/>
        </w:rPr>
        <w:t>$4</w:t>
      </w:r>
      <w:r w:rsidR="00BB4CAE" w:rsidRPr="004B56AC">
        <w:rPr>
          <w:rFonts w:ascii="Times New Roman" w:hAnsi="Times New Roman" w:cs="Times New Roman"/>
        </w:rPr>
        <w:t>8,102,151</w:t>
      </w:r>
      <w:r w:rsidRPr="00C802B8">
        <w:rPr>
          <w:rFonts w:ascii="Times New Roman" w:hAnsi="Times New Roman" w:cs="Times New Roman"/>
        </w:rPr>
        <w:t xml:space="preserve"> is added (including ($</w:t>
      </w:r>
      <w:r w:rsidR="00BB4CAE">
        <w:rPr>
          <w:rFonts w:ascii="Times New Roman" w:hAnsi="Times New Roman" w:cs="Times New Roman"/>
        </w:rPr>
        <w:t>3</w:t>
      </w:r>
      <w:r w:rsidRPr="00C802B8">
        <w:rPr>
          <w:rFonts w:ascii="Times New Roman" w:hAnsi="Times New Roman" w:cs="Times New Roman"/>
        </w:rPr>
        <w:t xml:space="preserve">00,000) </w:t>
      </w:r>
      <w:r w:rsidR="005B125F">
        <w:rPr>
          <w:rFonts w:ascii="Times New Roman" w:hAnsi="Times New Roman" w:cs="Times New Roman"/>
        </w:rPr>
        <w:t xml:space="preserve">rescinded </w:t>
      </w:r>
      <w:r w:rsidRPr="00C802B8">
        <w:rPr>
          <w:rFonts w:ascii="Times New Roman" w:hAnsi="Times New Roman" w:cs="Times New Roman"/>
        </w:rPr>
        <w:t>from local funds and $</w:t>
      </w:r>
      <w:r w:rsidR="00BB4CAE">
        <w:rPr>
          <w:rFonts w:ascii="Times New Roman" w:hAnsi="Times New Roman" w:cs="Times New Roman"/>
        </w:rPr>
        <w:t>48,402,151</w:t>
      </w:r>
      <w:r w:rsidRPr="00C802B8">
        <w:rPr>
          <w:rFonts w:ascii="Times New Roman" w:hAnsi="Times New Roman" w:cs="Times New Roman"/>
        </w:rPr>
        <w:t xml:space="preserve"> </w:t>
      </w:r>
      <w:r w:rsidR="005B125F">
        <w:rPr>
          <w:rFonts w:ascii="Times New Roman" w:hAnsi="Times New Roman" w:cs="Times New Roman"/>
        </w:rPr>
        <w:t>added to</w:t>
      </w:r>
      <w:r w:rsidRPr="00C802B8">
        <w:rPr>
          <w:rFonts w:ascii="Times New Roman" w:hAnsi="Times New Roman" w:cs="Times New Roman"/>
        </w:rPr>
        <w:t xml:space="preserve"> special purpose revenue);</w:t>
      </w:r>
    </w:p>
    <w:p w14:paraId="3C8ECAC6" w14:textId="28DDA675" w:rsidR="009F224F" w:rsidRPr="00C802B8" w:rsidRDefault="009F224F" w:rsidP="00ED414C">
      <w:pPr>
        <w:widowControl w:val="0"/>
        <w:autoSpaceDE w:val="0"/>
        <w:autoSpaceDN w:val="0"/>
        <w:adjustRightInd w:val="0"/>
        <w:spacing w:line="480" w:lineRule="auto"/>
        <w:ind w:firstLine="1440"/>
        <w:rPr>
          <w:rFonts w:ascii="Times New Roman" w:hAnsi="Times New Roman" w:cs="Times New Roman"/>
        </w:rPr>
      </w:pPr>
      <w:r w:rsidRPr="00C802B8">
        <w:rPr>
          <w:rFonts w:ascii="Times New Roman" w:hAnsi="Times New Roman" w:cs="Times New Roman"/>
        </w:rPr>
        <w:t xml:space="preserve">(4) Settlements and Judgements. ($4,000,000) </w:t>
      </w:r>
      <w:r w:rsidR="005B125F">
        <w:rPr>
          <w:rFonts w:ascii="Times New Roman" w:hAnsi="Times New Roman" w:cs="Times New Roman"/>
        </w:rPr>
        <w:t xml:space="preserve">is rescinded </w:t>
      </w:r>
      <w:r w:rsidRPr="00C802B8">
        <w:rPr>
          <w:rFonts w:ascii="Times New Roman" w:hAnsi="Times New Roman" w:cs="Times New Roman"/>
        </w:rPr>
        <w:t>from local funds; and</w:t>
      </w:r>
    </w:p>
    <w:bookmarkEnd w:id="8"/>
    <w:p w14:paraId="0E33B24B" w14:textId="1BBDBC32" w:rsidR="00AE4342" w:rsidRDefault="007B0533" w:rsidP="00ED414C">
      <w:pPr>
        <w:widowControl w:val="0"/>
        <w:autoSpaceDE w:val="0"/>
        <w:autoSpaceDN w:val="0"/>
        <w:adjustRightInd w:val="0"/>
        <w:spacing w:line="480" w:lineRule="auto"/>
        <w:rPr>
          <w:rFonts w:ascii="Times New Roman" w:hAnsi="Times New Roman" w:cs="Times New Roman"/>
        </w:rPr>
      </w:pPr>
      <w:r w:rsidRPr="008545B6">
        <w:rPr>
          <w:rFonts w:ascii="Times New Roman" w:hAnsi="Times New Roman" w:cs="Times New Roman"/>
        </w:rPr>
        <w:tab/>
      </w:r>
      <w:r w:rsidR="00082F51" w:rsidRPr="008545B6">
        <w:rPr>
          <w:rFonts w:ascii="Times New Roman" w:hAnsi="Times New Roman" w:cs="Times New Roman"/>
        </w:rPr>
        <w:tab/>
      </w:r>
      <w:r w:rsidRPr="008545B6">
        <w:rPr>
          <w:rFonts w:ascii="Times New Roman" w:hAnsi="Times New Roman" w:cs="Times New Roman"/>
        </w:rPr>
        <w:t>(</w:t>
      </w:r>
      <w:r w:rsidR="009F224F">
        <w:rPr>
          <w:rFonts w:ascii="Times New Roman" w:hAnsi="Times New Roman" w:cs="Times New Roman"/>
        </w:rPr>
        <w:t>5</w:t>
      </w:r>
      <w:r w:rsidR="006875FA">
        <w:rPr>
          <w:rFonts w:ascii="Times New Roman" w:hAnsi="Times New Roman" w:cs="Times New Roman"/>
        </w:rPr>
        <w:t>)</w:t>
      </w:r>
      <w:r w:rsidRPr="008545B6">
        <w:rPr>
          <w:rFonts w:ascii="Times New Roman" w:hAnsi="Times New Roman" w:cs="Times New Roman"/>
        </w:rPr>
        <w:t xml:space="preserve"> Workforce Investments Account. $61,280,789 is added to local funds</w:t>
      </w:r>
      <w:r w:rsidR="00082F51" w:rsidRPr="008545B6">
        <w:rPr>
          <w:rFonts w:ascii="Times New Roman" w:hAnsi="Times New Roman" w:cs="Times New Roman"/>
        </w:rPr>
        <w:t>.</w:t>
      </w:r>
    </w:p>
    <w:p w14:paraId="71392A8B" w14:textId="77777777" w:rsidR="009F224F" w:rsidRPr="00C802B8" w:rsidRDefault="009F224F" w:rsidP="00ED414C">
      <w:pPr>
        <w:widowControl w:val="0"/>
        <w:autoSpaceDE w:val="0"/>
        <w:autoSpaceDN w:val="0"/>
        <w:adjustRightInd w:val="0"/>
        <w:spacing w:line="480" w:lineRule="auto"/>
        <w:jc w:val="center"/>
        <w:rPr>
          <w:rFonts w:ascii="Times New Roman" w:hAnsi="Times New Roman" w:cs="Times New Roman"/>
          <w:b/>
        </w:rPr>
      </w:pPr>
      <w:bookmarkStart w:id="9" w:name="_Hlk100656459"/>
      <w:r w:rsidRPr="00C802B8">
        <w:rPr>
          <w:rFonts w:ascii="Times New Roman" w:hAnsi="Times New Roman" w:cs="Times New Roman"/>
          <w:b/>
        </w:rPr>
        <w:t>Enterprise and Other Funds</w:t>
      </w:r>
    </w:p>
    <w:p w14:paraId="3921FA74" w14:textId="7347A15C" w:rsidR="009F224F" w:rsidRPr="00C802B8" w:rsidRDefault="009F224F" w:rsidP="00ED414C">
      <w:pPr>
        <w:widowControl w:val="0"/>
        <w:autoSpaceDE w:val="0"/>
        <w:autoSpaceDN w:val="0"/>
        <w:adjustRightInd w:val="0"/>
        <w:spacing w:line="480" w:lineRule="auto"/>
        <w:rPr>
          <w:rFonts w:ascii="Times New Roman" w:hAnsi="Times New Roman" w:cs="Times New Roman"/>
        </w:rPr>
      </w:pPr>
      <w:r w:rsidRPr="00C802B8">
        <w:rPr>
          <w:rFonts w:ascii="Times New Roman" w:hAnsi="Times New Roman" w:cs="Times New Roman"/>
        </w:rPr>
        <w:tab/>
        <w:t xml:space="preserve">The appropriation for Enterprise and Other Funds is </w:t>
      </w:r>
      <w:r w:rsidR="005B125F">
        <w:rPr>
          <w:rFonts w:ascii="Times New Roman" w:hAnsi="Times New Roman" w:cs="Times New Roman"/>
        </w:rPr>
        <w:t>decreased</w:t>
      </w:r>
      <w:r w:rsidRPr="00C802B8">
        <w:rPr>
          <w:rFonts w:ascii="Times New Roman" w:hAnsi="Times New Roman" w:cs="Times New Roman"/>
        </w:rPr>
        <w:t xml:space="preserve"> by ($</w:t>
      </w:r>
      <w:r w:rsidR="00155120">
        <w:rPr>
          <w:rFonts w:ascii="Times New Roman" w:hAnsi="Times New Roman" w:cs="Times New Roman"/>
        </w:rPr>
        <w:t>89,836,373</w:t>
      </w:r>
      <w:r w:rsidRPr="00C802B8">
        <w:rPr>
          <w:rFonts w:ascii="Times New Roman" w:hAnsi="Times New Roman" w:cs="Times New Roman"/>
        </w:rPr>
        <w:t xml:space="preserve">) (including $3,874,000 </w:t>
      </w:r>
      <w:r w:rsidR="005B125F">
        <w:rPr>
          <w:rFonts w:ascii="Times New Roman" w:hAnsi="Times New Roman" w:cs="Times New Roman"/>
        </w:rPr>
        <w:t xml:space="preserve">added </w:t>
      </w:r>
      <w:r w:rsidRPr="00C802B8">
        <w:rPr>
          <w:rFonts w:ascii="Times New Roman" w:hAnsi="Times New Roman" w:cs="Times New Roman"/>
        </w:rPr>
        <w:t xml:space="preserve">to federal payments </w:t>
      </w:r>
      <w:r w:rsidR="00D5791A">
        <w:rPr>
          <w:rFonts w:ascii="Times New Roman" w:hAnsi="Times New Roman" w:cs="Times New Roman"/>
        </w:rPr>
        <w:t>for COVID relief</w:t>
      </w:r>
      <w:r w:rsidR="00D5791A" w:rsidRPr="00C802B8">
        <w:rPr>
          <w:rFonts w:ascii="Times New Roman" w:hAnsi="Times New Roman" w:cs="Times New Roman"/>
        </w:rPr>
        <w:t xml:space="preserve"> </w:t>
      </w:r>
      <w:r w:rsidRPr="00C802B8">
        <w:rPr>
          <w:rFonts w:ascii="Times New Roman" w:hAnsi="Times New Roman" w:cs="Times New Roman"/>
        </w:rPr>
        <w:t>and ($</w:t>
      </w:r>
      <w:r w:rsidR="00155120">
        <w:rPr>
          <w:rFonts w:ascii="Times New Roman" w:hAnsi="Times New Roman" w:cs="Times New Roman"/>
        </w:rPr>
        <w:t>93,710,373</w:t>
      </w:r>
      <w:r w:rsidRPr="00C802B8">
        <w:rPr>
          <w:rFonts w:ascii="Times New Roman" w:hAnsi="Times New Roman" w:cs="Times New Roman"/>
        </w:rPr>
        <w:t xml:space="preserve">) </w:t>
      </w:r>
      <w:r w:rsidR="005B125F">
        <w:rPr>
          <w:rFonts w:ascii="Times New Roman" w:hAnsi="Times New Roman" w:cs="Times New Roman"/>
        </w:rPr>
        <w:t xml:space="preserve">rescinded </w:t>
      </w:r>
      <w:r w:rsidRPr="00C802B8">
        <w:rPr>
          <w:rFonts w:ascii="Times New Roman" w:hAnsi="Times New Roman" w:cs="Times New Roman"/>
        </w:rPr>
        <w:t>from enterprise funds), to be allocated as follows:</w:t>
      </w:r>
    </w:p>
    <w:p w14:paraId="6791F39A" w14:textId="2A8D2D94" w:rsidR="009F224F" w:rsidRPr="00C802B8" w:rsidRDefault="009F224F" w:rsidP="00ED414C">
      <w:pPr>
        <w:widowControl w:val="0"/>
        <w:autoSpaceDE w:val="0"/>
        <w:autoSpaceDN w:val="0"/>
        <w:adjustRightInd w:val="0"/>
        <w:spacing w:line="480" w:lineRule="auto"/>
        <w:rPr>
          <w:rFonts w:ascii="Times New Roman" w:hAnsi="Times New Roman" w:cs="Times New Roman"/>
        </w:rPr>
      </w:pPr>
      <w:r w:rsidRPr="00C802B8">
        <w:rPr>
          <w:rFonts w:ascii="Times New Roman" w:hAnsi="Times New Roman" w:cs="Times New Roman"/>
        </w:rPr>
        <w:tab/>
      </w:r>
      <w:r w:rsidRPr="00C802B8">
        <w:rPr>
          <w:rFonts w:ascii="Times New Roman" w:hAnsi="Times New Roman" w:cs="Times New Roman"/>
        </w:rPr>
        <w:tab/>
        <w:t xml:space="preserve">(1) Health Benefit Exchange Authority. $3,874,000 </w:t>
      </w:r>
      <w:r w:rsidR="005B125F">
        <w:rPr>
          <w:rFonts w:ascii="Times New Roman" w:hAnsi="Times New Roman" w:cs="Times New Roman"/>
        </w:rPr>
        <w:t xml:space="preserve">is added </w:t>
      </w:r>
      <w:r w:rsidRPr="00C802B8">
        <w:rPr>
          <w:rFonts w:ascii="Times New Roman" w:hAnsi="Times New Roman" w:cs="Times New Roman"/>
        </w:rPr>
        <w:t>to federal payments</w:t>
      </w:r>
      <w:r w:rsidR="00D5791A" w:rsidRPr="00D5791A">
        <w:rPr>
          <w:rFonts w:ascii="Times New Roman" w:hAnsi="Times New Roman" w:cs="Times New Roman"/>
        </w:rPr>
        <w:t xml:space="preserve"> </w:t>
      </w:r>
      <w:r w:rsidR="00D5791A">
        <w:rPr>
          <w:rFonts w:ascii="Times New Roman" w:hAnsi="Times New Roman" w:cs="Times New Roman"/>
        </w:rPr>
        <w:t>for COVID relief</w:t>
      </w:r>
      <w:r w:rsidRPr="00C802B8">
        <w:rPr>
          <w:rFonts w:ascii="Times New Roman" w:hAnsi="Times New Roman" w:cs="Times New Roman"/>
        </w:rPr>
        <w:t xml:space="preserve">; and </w:t>
      </w:r>
    </w:p>
    <w:p w14:paraId="797F7A99" w14:textId="51513E25" w:rsidR="009F224F" w:rsidRDefault="009F224F" w:rsidP="00ED414C">
      <w:pPr>
        <w:spacing w:line="480" w:lineRule="auto"/>
        <w:ind w:firstLine="720"/>
        <w:rPr>
          <w:rFonts w:ascii="Times New Roman" w:eastAsia="Times New Roman" w:hAnsi="Times New Roman" w:cs="Times New Roman"/>
        </w:rPr>
      </w:pPr>
      <w:r w:rsidRPr="00C802B8">
        <w:rPr>
          <w:rFonts w:ascii="Times New Roman" w:hAnsi="Times New Roman" w:cs="Times New Roman"/>
        </w:rPr>
        <w:lastRenderedPageBreak/>
        <w:tab/>
        <w:t>(2) Universal Paid Leave Fund. ($</w:t>
      </w:r>
      <w:r w:rsidR="00155120">
        <w:rPr>
          <w:rFonts w:ascii="Times New Roman" w:hAnsi="Times New Roman" w:cs="Times New Roman"/>
        </w:rPr>
        <w:t>93,710,373</w:t>
      </w:r>
      <w:r w:rsidRPr="00C802B8">
        <w:rPr>
          <w:rFonts w:ascii="Times New Roman" w:hAnsi="Times New Roman" w:cs="Times New Roman"/>
        </w:rPr>
        <w:t xml:space="preserve">) </w:t>
      </w:r>
      <w:r w:rsidR="005B125F">
        <w:rPr>
          <w:rFonts w:ascii="Times New Roman" w:hAnsi="Times New Roman" w:cs="Times New Roman"/>
        </w:rPr>
        <w:t xml:space="preserve">is rescinded </w:t>
      </w:r>
      <w:r w:rsidRPr="00C802B8">
        <w:rPr>
          <w:rFonts w:ascii="Times New Roman" w:hAnsi="Times New Roman" w:cs="Times New Roman"/>
        </w:rPr>
        <w:t>from enterprise funds.</w:t>
      </w:r>
    </w:p>
    <w:p w14:paraId="07749DDD" w14:textId="77777777" w:rsidR="00FB74E4" w:rsidRDefault="00D65AA8" w:rsidP="00ED414C">
      <w:pPr>
        <w:spacing w:line="480" w:lineRule="auto"/>
        <w:ind w:firstLine="720"/>
        <w:rPr>
          <w:rFonts w:ascii="Times New Roman" w:eastAsia="Times New Roman" w:hAnsi="Times New Roman" w:cs="Times New Roman"/>
        </w:rPr>
      </w:pPr>
      <w:r w:rsidRPr="003A2FED">
        <w:rPr>
          <w:rFonts w:ascii="Times New Roman" w:eastAsia="Times New Roman" w:hAnsi="Times New Roman" w:cs="Times New Roman"/>
        </w:rPr>
        <w:t xml:space="preserve">Sec. 2a. </w:t>
      </w:r>
      <w:r w:rsidR="00FB74E4">
        <w:rPr>
          <w:rFonts w:ascii="Times New Roman" w:eastAsia="Times New Roman" w:hAnsi="Times New Roman" w:cs="Times New Roman"/>
        </w:rPr>
        <w:t>Amendment.</w:t>
      </w:r>
    </w:p>
    <w:p w14:paraId="44B58F43" w14:textId="6522E9EA" w:rsidR="00D65AA8" w:rsidRPr="003A2FED" w:rsidRDefault="00D65AA8" w:rsidP="00ED414C">
      <w:pPr>
        <w:spacing w:line="480" w:lineRule="auto"/>
        <w:ind w:firstLine="720"/>
        <w:rPr>
          <w:rFonts w:ascii="Times New Roman" w:eastAsia="Times New Roman" w:hAnsi="Times New Roman" w:cs="Times New Roman"/>
        </w:rPr>
      </w:pPr>
      <w:r w:rsidRPr="003A2FED">
        <w:rPr>
          <w:rFonts w:ascii="Times New Roman" w:eastAsia="Times New Roman" w:hAnsi="Times New Roman" w:cs="Times New Roman"/>
        </w:rPr>
        <w:t>Section 2 of the Fiscal Year 2022 Local Budget Act of 2021, effective November 3, 2021 (D.C. Law 24-43; 68 DCR 9702), is amended by striking the phrase “; provided further, that any unspent amount” and inserting the phrase “; provided further, that amounts appropriated from funds received from the federal government under the ARPA and the CARES Act shall be available until expended, provided, that such funds are expended for the same purpose for which the funds are appropriated under this act; provided further, that any unspent amount” in its place.</w:t>
      </w:r>
    </w:p>
    <w:p w14:paraId="723B00CD" w14:textId="0445DCBA" w:rsidR="00046A92" w:rsidRDefault="00046A92" w:rsidP="00ED414C">
      <w:pPr>
        <w:spacing w:line="480" w:lineRule="auto"/>
        <w:ind w:firstLine="720"/>
        <w:rPr>
          <w:rFonts w:ascii="Times New Roman" w:eastAsia="Times New Roman" w:hAnsi="Times New Roman" w:cs="Times New Roman"/>
        </w:rPr>
      </w:pPr>
      <w:r w:rsidRPr="0E51146F">
        <w:rPr>
          <w:rFonts w:ascii="Times New Roman" w:eastAsia="Times New Roman" w:hAnsi="Times New Roman" w:cs="Times New Roman"/>
        </w:rPr>
        <w:t xml:space="preserve">Sec. </w:t>
      </w:r>
      <w:r>
        <w:rPr>
          <w:rFonts w:ascii="Times New Roman" w:eastAsia="Times New Roman" w:hAnsi="Times New Roman" w:cs="Times New Roman"/>
        </w:rPr>
        <w:t>3</w:t>
      </w:r>
      <w:r w:rsidRPr="0E51146F">
        <w:rPr>
          <w:rFonts w:ascii="Times New Roman" w:eastAsia="Times New Roman" w:hAnsi="Times New Roman" w:cs="Times New Roman"/>
        </w:rPr>
        <w:t>.</w:t>
      </w:r>
      <w:r>
        <w:rPr>
          <w:rFonts w:ascii="Times New Roman" w:eastAsia="Times New Roman" w:hAnsi="Times New Roman" w:cs="Times New Roman"/>
        </w:rPr>
        <w:t xml:space="preserve"> Housing stabilization grants. </w:t>
      </w:r>
    </w:p>
    <w:p w14:paraId="5C9ABD78" w14:textId="77777777" w:rsidR="00046A92" w:rsidRDefault="00046A92" w:rsidP="00ED414C">
      <w:pPr>
        <w:spacing w:line="480" w:lineRule="auto"/>
        <w:ind w:firstLine="720"/>
        <w:rPr>
          <w:rFonts w:ascii="Times New Roman" w:eastAsia="Times New Roman" w:hAnsi="Times New Roman" w:cs="Times New Roman"/>
        </w:rPr>
      </w:pPr>
      <w:r w:rsidRPr="0E51146F">
        <w:rPr>
          <w:rFonts w:ascii="Times New Roman" w:eastAsia="Times New Roman" w:hAnsi="Times New Roman" w:cs="Times New Roman"/>
        </w:rPr>
        <w:t>(a) Section 2032 of the Deputy Mayor for Planning and Economic Development Limited Grant-Making Authority Act of 2012, effective September 12, 2012 (D.C. Law 19-168; D.C. Official Code § 1-328.04), is amended by adding a new subsection (</w:t>
      </w:r>
      <w:r>
        <w:rPr>
          <w:rFonts w:ascii="Times New Roman" w:eastAsia="Times New Roman" w:hAnsi="Times New Roman" w:cs="Times New Roman"/>
        </w:rPr>
        <w:t>w</w:t>
      </w:r>
      <w:r w:rsidRPr="0E51146F">
        <w:rPr>
          <w:rFonts w:ascii="Times New Roman" w:eastAsia="Times New Roman" w:hAnsi="Times New Roman" w:cs="Times New Roman"/>
        </w:rPr>
        <w:t xml:space="preserve">) to read as follows: </w:t>
      </w:r>
    </w:p>
    <w:p w14:paraId="37638E52" w14:textId="4383D4F7" w:rsidR="00046A92" w:rsidRDefault="00046A92" w:rsidP="00ED414C">
      <w:pPr>
        <w:spacing w:line="480" w:lineRule="auto"/>
        <w:ind w:firstLine="720"/>
        <w:rPr>
          <w:rFonts w:ascii="Times New Roman" w:eastAsia="Times New Roman" w:hAnsi="Times New Roman" w:cs="Times New Roman"/>
        </w:rPr>
      </w:pPr>
      <w:r w:rsidRPr="009F224F">
        <w:rPr>
          <w:rFonts w:ascii="Times New Roman" w:eastAsia="Times New Roman" w:hAnsi="Times New Roman" w:cs="Times New Roman"/>
        </w:rPr>
        <w:t>“(w)(1)</w:t>
      </w:r>
      <w:r w:rsidRPr="0E51146F">
        <w:rPr>
          <w:rFonts w:ascii="Times New Roman" w:eastAsia="Times New Roman" w:hAnsi="Times New Roman" w:cs="Times New Roman"/>
        </w:rPr>
        <w:t xml:space="preserve"> Notwithstanding the Grant Administration Act of 2013, effective December 24, 2013 (D.C. Law 20-61; D.C. Official Code § 1-328.11 </w:t>
      </w:r>
      <w:r w:rsidRPr="0E51146F">
        <w:rPr>
          <w:rFonts w:ascii="Times New Roman" w:eastAsia="Times New Roman" w:hAnsi="Times New Roman" w:cs="Times New Roman"/>
          <w:i/>
          <w:iCs/>
        </w:rPr>
        <w:t>et seq.</w:t>
      </w:r>
      <w:r w:rsidRPr="0E51146F">
        <w:rPr>
          <w:rFonts w:ascii="Times New Roman" w:eastAsia="Times New Roman" w:hAnsi="Times New Roman" w:cs="Times New Roman"/>
        </w:rPr>
        <w:t>), the Mayor may make grants to housing providers to cover the costs of past due rent of District residents who are tenants of th</w:t>
      </w:r>
      <w:r w:rsidR="005B125F">
        <w:rPr>
          <w:rFonts w:ascii="Times New Roman" w:eastAsia="Times New Roman" w:hAnsi="Times New Roman" w:cs="Times New Roman"/>
        </w:rPr>
        <w:t>ose</w:t>
      </w:r>
      <w:r w:rsidRPr="0E51146F">
        <w:rPr>
          <w:rFonts w:ascii="Times New Roman" w:eastAsia="Times New Roman" w:hAnsi="Times New Roman" w:cs="Times New Roman"/>
        </w:rPr>
        <w:t xml:space="preserve"> housing providers. </w:t>
      </w:r>
    </w:p>
    <w:p w14:paraId="01579E95" w14:textId="77777777" w:rsidR="00046A92" w:rsidRDefault="00046A92" w:rsidP="00ED414C">
      <w:pPr>
        <w:spacing w:line="480" w:lineRule="auto"/>
        <w:ind w:firstLine="1440"/>
        <w:rPr>
          <w:rFonts w:ascii="Times New Roman" w:eastAsia="Times New Roman" w:hAnsi="Times New Roman" w:cs="Times New Roman"/>
        </w:rPr>
      </w:pPr>
      <w:r w:rsidRPr="0E51146F">
        <w:rPr>
          <w:rFonts w:ascii="Times New Roman" w:eastAsia="Times New Roman" w:hAnsi="Times New Roman" w:cs="Times New Roman"/>
        </w:rPr>
        <w:t xml:space="preserve">“(2) The Mayor may issue one or more grants to a third-party grant-managing entity for the purpose of making and administering subgrants on behalf of the Mayor in accordance with the requirements of this subsection.  </w:t>
      </w:r>
    </w:p>
    <w:p w14:paraId="196B75D9" w14:textId="77777777" w:rsidR="00046A92" w:rsidRDefault="00046A92" w:rsidP="00ED414C">
      <w:pPr>
        <w:spacing w:line="480" w:lineRule="auto"/>
        <w:ind w:firstLine="1440"/>
        <w:rPr>
          <w:rFonts w:ascii="Times New Roman" w:eastAsia="Times New Roman" w:hAnsi="Times New Roman" w:cs="Times New Roman"/>
        </w:rPr>
      </w:pPr>
      <w:r w:rsidRPr="0E51146F">
        <w:rPr>
          <w:rFonts w:ascii="Times New Roman" w:eastAsia="Times New Roman" w:hAnsi="Times New Roman" w:cs="Times New Roman"/>
        </w:rPr>
        <w:t xml:space="preserve">“(3) For the purposes of this subsection, the term “housing provider” means a landlord or other person entitled to receive rental payments for the use or occupancy of a rental housing unit in the District.”. </w:t>
      </w:r>
    </w:p>
    <w:p w14:paraId="4A94D6C1" w14:textId="22CD8A86" w:rsidR="00046A92" w:rsidRDefault="00046A92" w:rsidP="00ED414C">
      <w:pPr>
        <w:spacing w:line="480" w:lineRule="auto"/>
        <w:ind w:firstLine="720"/>
        <w:rPr>
          <w:rFonts w:ascii="Times New Roman" w:eastAsia="Times New Roman" w:hAnsi="Times New Roman" w:cs="Times New Roman"/>
        </w:rPr>
      </w:pPr>
      <w:r w:rsidRPr="0E51146F">
        <w:rPr>
          <w:rFonts w:ascii="Times New Roman" w:eastAsia="Times New Roman" w:hAnsi="Times New Roman" w:cs="Times New Roman"/>
        </w:rPr>
        <w:lastRenderedPageBreak/>
        <w:t>(b) Section 47-1803.02(a)(2) of the District of Columbia Official Code is amended by adding a new subparagraph (</w:t>
      </w:r>
      <w:r w:rsidR="00BD0625">
        <w:rPr>
          <w:rFonts w:ascii="Times New Roman" w:eastAsia="Times New Roman" w:hAnsi="Times New Roman" w:cs="Times New Roman"/>
        </w:rPr>
        <w:t>RR</w:t>
      </w:r>
      <w:r w:rsidRPr="0E51146F">
        <w:rPr>
          <w:rFonts w:ascii="Times New Roman" w:eastAsia="Times New Roman" w:hAnsi="Times New Roman" w:cs="Times New Roman"/>
        </w:rPr>
        <w:t xml:space="preserve">) to read as follows: </w:t>
      </w:r>
    </w:p>
    <w:p w14:paraId="4AFF960C" w14:textId="3B5A9663" w:rsidR="00046A92" w:rsidRDefault="00046A92" w:rsidP="00ED414C">
      <w:pPr>
        <w:autoSpaceDE w:val="0"/>
        <w:autoSpaceDN w:val="0"/>
        <w:adjustRightInd w:val="0"/>
        <w:spacing w:line="480" w:lineRule="auto"/>
        <w:ind w:firstLine="720"/>
        <w:rPr>
          <w:rFonts w:ascii="Times New Roman" w:eastAsia="Times New Roman" w:hAnsi="Times New Roman" w:cs="Times New Roman"/>
        </w:rPr>
      </w:pPr>
      <w:r w:rsidRPr="1635D786">
        <w:rPr>
          <w:rFonts w:ascii="Times New Roman" w:eastAsia="Times New Roman" w:hAnsi="Times New Roman" w:cs="Times New Roman"/>
        </w:rPr>
        <w:t>“(</w:t>
      </w:r>
      <w:r w:rsidR="00BD0625">
        <w:rPr>
          <w:rFonts w:ascii="Times New Roman" w:eastAsia="Times New Roman" w:hAnsi="Times New Roman" w:cs="Times New Roman"/>
        </w:rPr>
        <w:t>RR</w:t>
      </w:r>
      <w:r w:rsidRPr="1635D786">
        <w:rPr>
          <w:rFonts w:ascii="Times New Roman" w:eastAsia="Times New Roman" w:hAnsi="Times New Roman" w:cs="Times New Roman"/>
        </w:rPr>
        <w:t>) Grants awarded pursuant to § 1-328.04(</w:t>
      </w:r>
      <w:r w:rsidR="00BE756F">
        <w:rPr>
          <w:rFonts w:ascii="Times New Roman" w:eastAsia="Times New Roman" w:hAnsi="Times New Roman" w:cs="Times New Roman"/>
        </w:rPr>
        <w:t>w</w:t>
      </w:r>
      <w:r w:rsidRPr="1635D786">
        <w:rPr>
          <w:rFonts w:ascii="Times New Roman" w:eastAsia="Times New Roman" w:hAnsi="Times New Roman" w:cs="Times New Roman"/>
        </w:rPr>
        <w:t>).”.</w:t>
      </w:r>
    </w:p>
    <w:p w14:paraId="4A2C2A1E" w14:textId="76E31EC0" w:rsidR="00046A92" w:rsidRDefault="00046A92" w:rsidP="00ED414C">
      <w:pPr>
        <w:autoSpaceDE w:val="0"/>
        <w:autoSpaceDN w:val="0"/>
        <w:adjustRightInd w:val="0"/>
        <w:spacing w:line="480" w:lineRule="auto"/>
        <w:ind w:firstLine="720"/>
        <w:rPr>
          <w:rFonts w:ascii="Times New Roman" w:hAnsi="Times New Roman" w:cs="Times New Roman"/>
        </w:rPr>
      </w:pPr>
      <w:r w:rsidRPr="009F224F">
        <w:rPr>
          <w:rFonts w:ascii="Times New Roman" w:hAnsi="Times New Roman" w:cs="Times New Roman"/>
        </w:rPr>
        <w:t xml:space="preserve">Sec. </w:t>
      </w:r>
      <w:r w:rsidR="009F224F" w:rsidRPr="009F224F">
        <w:rPr>
          <w:rFonts w:ascii="Times New Roman" w:hAnsi="Times New Roman" w:cs="Times New Roman"/>
        </w:rPr>
        <w:t>4</w:t>
      </w:r>
      <w:r w:rsidRPr="009F224F">
        <w:rPr>
          <w:rFonts w:ascii="Times New Roman" w:hAnsi="Times New Roman" w:cs="Times New Roman"/>
        </w:rPr>
        <w:t>.</w:t>
      </w:r>
      <w:r>
        <w:rPr>
          <w:rFonts w:ascii="Times New Roman" w:hAnsi="Times New Roman" w:cs="Times New Roman"/>
        </w:rPr>
        <w:t xml:space="preserve"> Fiscal Year 2022 </w:t>
      </w:r>
      <w:r w:rsidR="00324792">
        <w:rPr>
          <w:rFonts w:ascii="Times New Roman" w:hAnsi="Times New Roman" w:cs="Times New Roman"/>
        </w:rPr>
        <w:t>grant authorization repeal</w:t>
      </w:r>
      <w:r>
        <w:rPr>
          <w:rFonts w:ascii="Times New Roman" w:hAnsi="Times New Roman" w:cs="Times New Roman"/>
        </w:rPr>
        <w:t>.</w:t>
      </w:r>
    </w:p>
    <w:p w14:paraId="1B589FFC" w14:textId="531D2CB9" w:rsidR="00046A92" w:rsidRDefault="00046A92" w:rsidP="00ED414C">
      <w:pPr>
        <w:autoSpaceDE w:val="0"/>
        <w:autoSpaceDN w:val="0"/>
        <w:adjustRightInd w:val="0"/>
        <w:spacing w:line="480" w:lineRule="auto"/>
        <w:ind w:firstLine="720"/>
        <w:rPr>
          <w:rFonts w:ascii="Times New Roman" w:hAnsi="Times New Roman" w:cs="Times New Roman"/>
        </w:rPr>
      </w:pPr>
      <w:r>
        <w:rPr>
          <w:rFonts w:ascii="Times New Roman" w:eastAsia="Times New Roman" w:hAnsi="Times New Roman" w:cs="Times New Roman"/>
          <w:color w:val="000000" w:themeColor="text1"/>
        </w:rPr>
        <w:t xml:space="preserve">Section 6173(1) of the </w:t>
      </w:r>
      <w:r w:rsidR="005B125F">
        <w:rPr>
          <w:rFonts w:ascii="Times New Roman" w:eastAsia="Times New Roman" w:hAnsi="Times New Roman" w:cs="Times New Roman"/>
          <w:color w:val="000000" w:themeColor="text1"/>
        </w:rPr>
        <w:t>Grants</w:t>
      </w:r>
      <w:r>
        <w:rPr>
          <w:rFonts w:ascii="Times New Roman" w:eastAsia="Times New Roman" w:hAnsi="Times New Roman" w:cs="Times New Roman"/>
          <w:color w:val="000000" w:themeColor="text1"/>
        </w:rPr>
        <w:t xml:space="preserve"> Act of 2021, effective November 13, 2021 (D.C. Law 24-45; 68 DCR 10163), is repealed.</w:t>
      </w:r>
    </w:p>
    <w:bookmarkEnd w:id="9"/>
    <w:p w14:paraId="31FE4D48" w14:textId="1D6FEC24" w:rsidR="00046A92" w:rsidRDefault="00046A92" w:rsidP="00ED414C">
      <w:pPr>
        <w:spacing w:line="480" w:lineRule="auto"/>
        <w:ind w:firstLine="720"/>
        <w:rPr>
          <w:rFonts w:ascii="Times New Roman" w:hAnsi="Times New Roman" w:cs="Times New Roman"/>
        </w:rPr>
      </w:pPr>
      <w:r w:rsidRPr="00BD0625">
        <w:rPr>
          <w:rFonts w:ascii="Times New Roman" w:hAnsi="Times New Roman" w:cs="Times New Roman"/>
        </w:rPr>
        <w:t xml:space="preserve">Sec. </w:t>
      </w:r>
      <w:r w:rsidR="009F224F">
        <w:rPr>
          <w:rFonts w:ascii="Times New Roman" w:hAnsi="Times New Roman" w:cs="Times New Roman"/>
        </w:rPr>
        <w:t>5</w:t>
      </w:r>
      <w:r>
        <w:rPr>
          <w:rFonts w:ascii="Times New Roman" w:hAnsi="Times New Roman" w:cs="Times New Roman"/>
        </w:rPr>
        <w:t>. Universal paid leave waiting period.</w:t>
      </w:r>
    </w:p>
    <w:p w14:paraId="03E7889E" w14:textId="77777777" w:rsidR="00046A92" w:rsidRPr="00BC7007" w:rsidRDefault="00046A92" w:rsidP="00ED414C">
      <w:pPr>
        <w:spacing w:line="480" w:lineRule="auto"/>
        <w:rPr>
          <w:rFonts w:ascii="Times New Roman" w:hAnsi="Times New Roman" w:cs="Times New Roman"/>
        </w:rPr>
      </w:pPr>
      <w:r w:rsidRPr="00BC7007">
        <w:rPr>
          <w:rFonts w:ascii="Times New Roman" w:hAnsi="Times New Roman" w:cs="Times New Roman"/>
        </w:rPr>
        <w:tab/>
      </w:r>
      <w:r>
        <w:rPr>
          <w:rFonts w:ascii="Times New Roman" w:hAnsi="Times New Roman" w:cs="Times New Roman"/>
        </w:rPr>
        <w:t>Section 104 of t</w:t>
      </w:r>
      <w:r w:rsidRPr="00BC7007">
        <w:rPr>
          <w:rFonts w:ascii="Times New Roman" w:hAnsi="Times New Roman" w:cs="Times New Roman"/>
        </w:rPr>
        <w:t>he Universal Paid Leave Amendment Act of 2016, effective April 7, 2017 (D.C. Law 21-264; D.C. Official Code § 32-541.0</w:t>
      </w:r>
      <w:r>
        <w:rPr>
          <w:rFonts w:ascii="Times New Roman" w:hAnsi="Times New Roman" w:cs="Times New Roman"/>
        </w:rPr>
        <w:t>4</w:t>
      </w:r>
      <w:r w:rsidRPr="00BC7007">
        <w:rPr>
          <w:rFonts w:ascii="Times New Roman" w:hAnsi="Times New Roman" w:cs="Times New Roman"/>
        </w:rPr>
        <w:t>), is amended as follows:</w:t>
      </w:r>
    </w:p>
    <w:p w14:paraId="6470D77C" w14:textId="54F08E19" w:rsidR="00046A92" w:rsidRPr="008F6363" w:rsidRDefault="00046A92" w:rsidP="00ED414C">
      <w:pPr>
        <w:spacing w:line="480" w:lineRule="auto"/>
        <w:contextualSpacing/>
        <w:rPr>
          <w:rFonts w:ascii="Times New Roman" w:eastAsia="Calibri" w:hAnsi="Times New Roman" w:cs="Times New Roman"/>
        </w:rPr>
      </w:pPr>
      <w:r w:rsidRPr="00A607ED">
        <w:rPr>
          <w:rFonts w:ascii="Times New Roman" w:eastAsia="Calibri" w:hAnsi="Times New Roman" w:cs="Times New Roman"/>
        </w:rPr>
        <w:tab/>
      </w:r>
      <w:r w:rsidRPr="008F6363">
        <w:rPr>
          <w:rFonts w:ascii="Times New Roman" w:eastAsia="Calibri" w:hAnsi="Times New Roman" w:cs="Times New Roman"/>
        </w:rPr>
        <w:t>(</w:t>
      </w:r>
      <w:r w:rsidR="005B125F">
        <w:rPr>
          <w:rFonts w:ascii="Times New Roman" w:eastAsia="Calibri" w:hAnsi="Times New Roman" w:cs="Times New Roman"/>
        </w:rPr>
        <w:t>a</w:t>
      </w:r>
      <w:r w:rsidRPr="008F6363">
        <w:rPr>
          <w:rFonts w:ascii="Times New Roman" w:eastAsia="Calibri" w:hAnsi="Times New Roman" w:cs="Times New Roman"/>
        </w:rPr>
        <w:t>) Subsection (b) is amended by adding a new paragraph (3) to read as follows:</w:t>
      </w:r>
    </w:p>
    <w:p w14:paraId="580791D4" w14:textId="77777777" w:rsidR="00046A92" w:rsidRPr="008F6363" w:rsidRDefault="00046A92" w:rsidP="00ED414C">
      <w:pPr>
        <w:spacing w:line="480" w:lineRule="auto"/>
        <w:contextualSpacing/>
        <w:rPr>
          <w:rFonts w:ascii="Times New Roman" w:eastAsia="Calibri" w:hAnsi="Times New Roman" w:cs="Times New Roman"/>
        </w:rPr>
      </w:pPr>
      <w:r w:rsidRPr="008F6363">
        <w:rPr>
          <w:rFonts w:ascii="Times New Roman" w:eastAsia="Calibri" w:hAnsi="Times New Roman" w:cs="Times New Roman"/>
        </w:rPr>
        <w:tab/>
      </w:r>
      <w:r w:rsidRPr="008F6363">
        <w:rPr>
          <w:rFonts w:ascii="Times New Roman" w:eastAsia="Calibri" w:hAnsi="Times New Roman" w:cs="Times New Roman"/>
        </w:rPr>
        <w:tab/>
        <w:t>“(3) For claims filed on or after July 25, 2022, paragraph (1) of this subsection shall not apply.”.</w:t>
      </w:r>
    </w:p>
    <w:p w14:paraId="35724D6E" w14:textId="7C028605" w:rsidR="00046A92" w:rsidRDefault="00046A92" w:rsidP="00ED414C">
      <w:pPr>
        <w:spacing w:line="480" w:lineRule="auto"/>
        <w:contextualSpacing/>
        <w:rPr>
          <w:rFonts w:ascii="Times New Roman" w:eastAsia="Calibri" w:hAnsi="Times New Roman" w:cs="Times New Roman"/>
        </w:rPr>
      </w:pPr>
      <w:r w:rsidRPr="008F6363">
        <w:rPr>
          <w:rFonts w:ascii="Times New Roman" w:eastAsia="Calibri" w:hAnsi="Times New Roman" w:cs="Times New Roman"/>
        </w:rPr>
        <w:tab/>
      </w:r>
      <w:r w:rsidR="005B125F" w:rsidRPr="00C802B8">
        <w:rPr>
          <w:rFonts w:ascii="Times New Roman" w:eastAsia="Calibri" w:hAnsi="Times New Roman" w:cs="Times New Roman"/>
        </w:rPr>
        <w:t>(</w:t>
      </w:r>
      <w:r w:rsidR="005B125F">
        <w:rPr>
          <w:rFonts w:ascii="Times New Roman" w:eastAsia="Calibri" w:hAnsi="Times New Roman" w:cs="Times New Roman"/>
        </w:rPr>
        <w:t>b</w:t>
      </w:r>
      <w:r w:rsidR="005B125F" w:rsidRPr="00C802B8">
        <w:rPr>
          <w:rFonts w:ascii="Times New Roman" w:eastAsia="Calibri" w:hAnsi="Times New Roman" w:cs="Times New Roman"/>
        </w:rPr>
        <w:t>) Subsection (c) is amended by striking the phrase “</w:t>
      </w:r>
      <w:r w:rsidR="005B125F">
        <w:rPr>
          <w:rFonts w:ascii="Times New Roman" w:eastAsia="Calibri" w:hAnsi="Times New Roman" w:cs="Times New Roman"/>
        </w:rPr>
        <w:t xml:space="preserve">Following the filing of a claim </w:t>
      </w:r>
      <w:r w:rsidR="005B125F" w:rsidRPr="00C802B8">
        <w:rPr>
          <w:rFonts w:ascii="Times New Roman" w:eastAsia="Calibri" w:hAnsi="Times New Roman" w:cs="Times New Roman"/>
        </w:rPr>
        <w:t>and the one-week waiting period, if applicable”</w:t>
      </w:r>
      <w:r w:rsidR="005B125F">
        <w:rPr>
          <w:rFonts w:ascii="Times New Roman" w:eastAsia="Calibri" w:hAnsi="Times New Roman" w:cs="Times New Roman"/>
        </w:rPr>
        <w:t xml:space="preserve"> and inserting the phrase “Following the filing of a claim” in its place</w:t>
      </w:r>
      <w:r w:rsidR="005B125F" w:rsidRPr="00C802B8">
        <w:rPr>
          <w:rFonts w:ascii="Times New Roman" w:eastAsia="Calibri" w:hAnsi="Times New Roman" w:cs="Times New Roman"/>
        </w:rPr>
        <w:t>.</w:t>
      </w:r>
    </w:p>
    <w:p w14:paraId="7D113F83" w14:textId="76DEDBF2" w:rsidR="00046A92" w:rsidRPr="009B0559" w:rsidRDefault="00046A92" w:rsidP="00ED414C">
      <w:pPr>
        <w:spacing w:line="480" w:lineRule="auto"/>
        <w:ind w:firstLine="720"/>
        <w:rPr>
          <w:rFonts w:ascii="Times New Roman" w:hAnsi="Times New Roman" w:cs="Times New Roman"/>
        </w:rPr>
      </w:pPr>
      <w:r w:rsidRPr="00BD0625">
        <w:rPr>
          <w:rFonts w:ascii="Times New Roman" w:hAnsi="Times New Roman" w:cs="Times New Roman"/>
        </w:rPr>
        <w:t xml:space="preserve">Sec. </w:t>
      </w:r>
      <w:r w:rsidR="00BD0625">
        <w:rPr>
          <w:rFonts w:ascii="Times New Roman" w:hAnsi="Times New Roman" w:cs="Times New Roman"/>
        </w:rPr>
        <w:t>6</w:t>
      </w:r>
      <w:r>
        <w:rPr>
          <w:rFonts w:ascii="Times New Roman" w:hAnsi="Times New Roman" w:cs="Times New Roman"/>
        </w:rPr>
        <w:t xml:space="preserve">. </w:t>
      </w:r>
      <w:r w:rsidRPr="009B0559">
        <w:rPr>
          <w:rFonts w:ascii="Times New Roman" w:hAnsi="Times New Roman" w:cs="Times New Roman"/>
        </w:rPr>
        <w:t xml:space="preserve">Notwithstanding the Grant Administration Act of 2013, effective December 24, 2013 (D.C. Law 20-61; D.C. Official Code § 1-328.11 </w:t>
      </w:r>
      <w:r w:rsidRPr="003A2FED">
        <w:rPr>
          <w:rFonts w:ascii="Times New Roman" w:hAnsi="Times New Roman" w:cs="Times New Roman"/>
          <w:i/>
          <w:iCs/>
        </w:rPr>
        <w:t>et seq</w:t>
      </w:r>
      <w:r w:rsidRPr="009B0559">
        <w:rPr>
          <w:rFonts w:ascii="Times New Roman" w:hAnsi="Times New Roman" w:cs="Times New Roman"/>
        </w:rPr>
        <w:t>.), in Fiscal Year 2022 the Department of Parks and Recreation shall award a grant of $250,000 to the Friends of Carter Barron Amphitheatre to advance the next phase of planning to restore the Carter Barron Amphitheatre in Rock Creek Park.</w:t>
      </w:r>
    </w:p>
    <w:p w14:paraId="2EB5B478" w14:textId="77777777" w:rsidR="00A30639" w:rsidRDefault="00A30639" w:rsidP="00ED414C">
      <w:pPr>
        <w:spacing w:line="480" w:lineRule="auto"/>
        <w:ind w:firstLine="720"/>
        <w:contextualSpacing/>
        <w:rPr>
          <w:rFonts w:ascii="Times New Roman" w:hAnsi="Times New Roman" w:cs="Times New Roman"/>
        </w:rPr>
      </w:pPr>
    </w:p>
    <w:p w14:paraId="22FDD07D" w14:textId="77777777" w:rsidR="000D2DB9" w:rsidRDefault="000D2DB9" w:rsidP="00ED414C">
      <w:pPr>
        <w:spacing w:line="480" w:lineRule="auto"/>
        <w:ind w:firstLine="720"/>
        <w:contextualSpacing/>
        <w:rPr>
          <w:rFonts w:ascii="Times New Roman" w:hAnsi="Times New Roman" w:cs="Times New Roman"/>
        </w:rPr>
      </w:pPr>
    </w:p>
    <w:p w14:paraId="19BE7A88" w14:textId="7E340F37" w:rsidR="00046A92" w:rsidRDefault="00046A92" w:rsidP="00ED414C">
      <w:pPr>
        <w:spacing w:line="480" w:lineRule="auto"/>
        <w:ind w:firstLine="720"/>
        <w:contextualSpacing/>
        <w:rPr>
          <w:rFonts w:ascii="Times New Roman" w:hAnsi="Times New Roman" w:cs="Times New Roman"/>
        </w:rPr>
      </w:pPr>
      <w:r w:rsidRPr="00BD0625">
        <w:rPr>
          <w:rFonts w:ascii="Times New Roman" w:hAnsi="Times New Roman" w:cs="Times New Roman"/>
        </w:rPr>
        <w:lastRenderedPageBreak/>
        <w:t xml:space="preserve">Sec. </w:t>
      </w:r>
      <w:r w:rsidR="00BD0625">
        <w:rPr>
          <w:rFonts w:ascii="Times New Roman" w:hAnsi="Times New Roman" w:cs="Times New Roman"/>
        </w:rPr>
        <w:t>7</w:t>
      </w:r>
      <w:r>
        <w:rPr>
          <w:rFonts w:ascii="Times New Roman" w:hAnsi="Times New Roman" w:cs="Times New Roman"/>
        </w:rPr>
        <w:t>. Designated fund transfers.</w:t>
      </w:r>
    </w:p>
    <w:p w14:paraId="6FC0FCF7" w14:textId="0BD91E50" w:rsidR="000A6E30" w:rsidRDefault="00046A92" w:rsidP="00ED414C">
      <w:pPr>
        <w:spacing w:line="480" w:lineRule="auto"/>
        <w:ind w:firstLine="720"/>
        <w:rPr>
          <w:rFonts w:ascii="Times New Roman" w:hAnsi="Times New Roman" w:cs="Times New Roman"/>
        </w:rPr>
      </w:pPr>
      <w:r w:rsidRPr="004C586E">
        <w:rPr>
          <w:rFonts w:ascii="Times New Roman" w:hAnsi="Times New Roman" w:cs="Times New Roman"/>
        </w:rPr>
        <w:t>(a)</w:t>
      </w:r>
      <w:bookmarkStart w:id="10" w:name="_Hlk72861401"/>
      <w:r w:rsidRPr="004C586E">
        <w:rPr>
          <w:rFonts w:ascii="Times New Roman" w:hAnsi="Times New Roman" w:cs="Times New Roman"/>
        </w:rPr>
        <w:t xml:space="preserve"> Notwithstanding any provision of law limiting the use of funds in the accounts listed in the following chart, the Chief Financial Officer shall transfer in Fiscal Year 202</w:t>
      </w:r>
      <w:r>
        <w:rPr>
          <w:rFonts w:ascii="Times New Roman" w:hAnsi="Times New Roman" w:cs="Times New Roman"/>
        </w:rPr>
        <w:t>2</w:t>
      </w:r>
      <w:r w:rsidRPr="004C586E">
        <w:rPr>
          <w:rFonts w:ascii="Times New Roman" w:hAnsi="Times New Roman" w:cs="Times New Roman"/>
        </w:rPr>
        <w:t xml:space="preserve"> the following amounts from certified funds and other revenue in the identified accounts to the unassigned fund balance of the General Fund of the District of Columbia</w:t>
      </w:r>
      <w:bookmarkEnd w:id="10"/>
      <w:r w:rsidRPr="004C586E">
        <w:rPr>
          <w:rFonts w:ascii="Times New Roman" w:hAnsi="Times New Roman" w:cs="Times New Roman"/>
        </w:rPr>
        <w:t>:</w:t>
      </w:r>
      <w:r w:rsidR="00BE756F">
        <w:rPr>
          <w:rFonts w:ascii="Times New Roman" w:hAnsi="Times New Roman" w:cs="Times New Roman"/>
        </w:rPr>
        <w:t xml:space="preserve"> </w:t>
      </w:r>
      <w:r w:rsidR="009B5961" w:rsidRPr="006F6B9D">
        <w:rPr>
          <w:rFonts w:ascii="Times New Roman" w:hAnsi="Times New Roman" w:cs="Times New Roman"/>
        </w:rPr>
        <w:t xml:space="preserve"> </w:t>
      </w:r>
    </w:p>
    <w:p w14:paraId="6B3A7E47" w14:textId="77777777" w:rsidR="00A30639" w:rsidRDefault="00A30639" w:rsidP="00A30639">
      <w:pPr>
        <w:ind w:firstLine="720"/>
        <w:rPr>
          <w:rFonts w:ascii="Times New Roman" w:hAnsi="Times New Roman" w:cs="Times New Roman"/>
        </w:rPr>
      </w:pPr>
    </w:p>
    <w:tbl>
      <w:tblPr>
        <w:tblW w:w="8880" w:type="dxa"/>
        <w:tblLook w:val="04A0" w:firstRow="1" w:lastRow="0" w:firstColumn="1" w:lastColumn="0" w:noHBand="0" w:noVBand="1"/>
      </w:tblPr>
      <w:tblGrid>
        <w:gridCol w:w="1220"/>
        <w:gridCol w:w="6160"/>
        <w:gridCol w:w="1500"/>
      </w:tblGrid>
      <w:tr w:rsidR="000A6E30" w:rsidRPr="00015E1B" w14:paraId="5B02EF97" w14:textId="77777777" w:rsidTr="000A6E30">
        <w:trPr>
          <w:trHeight w:val="300"/>
        </w:trPr>
        <w:tc>
          <w:tcPr>
            <w:tcW w:w="1220" w:type="dxa"/>
            <w:tcBorders>
              <w:top w:val="single" w:sz="4" w:space="0" w:color="auto"/>
              <w:left w:val="single" w:sz="4" w:space="0" w:color="auto"/>
              <w:bottom w:val="single" w:sz="4" w:space="0" w:color="auto"/>
              <w:right w:val="single" w:sz="4" w:space="0" w:color="auto"/>
            </w:tcBorders>
            <w:shd w:val="clear" w:color="000000" w:fill="D9E1F2"/>
            <w:vAlign w:val="bottom"/>
            <w:hideMark/>
          </w:tcPr>
          <w:p w14:paraId="59B590D5" w14:textId="77777777" w:rsidR="000A6E30" w:rsidRPr="00015E1B" w:rsidRDefault="000A6E30" w:rsidP="00A30639">
            <w:pPr>
              <w:jc w:val="center"/>
              <w:rPr>
                <w:rFonts w:ascii="Times New Roman" w:eastAsia="Times New Roman" w:hAnsi="Times New Roman" w:cs="Times New Roman"/>
                <w:b/>
                <w:bCs/>
              </w:rPr>
            </w:pPr>
            <w:bookmarkStart w:id="11" w:name="_Hlk103959197"/>
            <w:r w:rsidRPr="00015E1B">
              <w:rPr>
                <w:rFonts w:ascii="Times New Roman" w:eastAsia="Times New Roman" w:hAnsi="Times New Roman" w:cs="Times New Roman"/>
                <w:b/>
                <w:bCs/>
              </w:rPr>
              <w:t>Agency</w:t>
            </w:r>
          </w:p>
        </w:tc>
        <w:tc>
          <w:tcPr>
            <w:tcW w:w="6160" w:type="dxa"/>
            <w:tcBorders>
              <w:top w:val="single" w:sz="4" w:space="0" w:color="auto"/>
              <w:left w:val="nil"/>
              <w:bottom w:val="single" w:sz="4" w:space="0" w:color="auto"/>
              <w:right w:val="single" w:sz="4" w:space="0" w:color="auto"/>
            </w:tcBorders>
            <w:shd w:val="clear" w:color="000000" w:fill="D9E1F2"/>
            <w:vAlign w:val="bottom"/>
            <w:hideMark/>
          </w:tcPr>
          <w:p w14:paraId="25821405" w14:textId="77777777" w:rsidR="000A6E30" w:rsidRPr="00015E1B" w:rsidRDefault="000A6E30" w:rsidP="00A30639">
            <w:pPr>
              <w:jc w:val="center"/>
              <w:rPr>
                <w:rFonts w:ascii="Times New Roman" w:eastAsia="Times New Roman" w:hAnsi="Times New Roman" w:cs="Times New Roman"/>
                <w:b/>
                <w:bCs/>
              </w:rPr>
            </w:pPr>
            <w:r w:rsidRPr="00015E1B">
              <w:rPr>
                <w:rFonts w:ascii="Times New Roman" w:eastAsia="Times New Roman" w:hAnsi="Times New Roman" w:cs="Times New Roman"/>
                <w:b/>
                <w:bCs/>
              </w:rPr>
              <w:t>Fund</w:t>
            </w:r>
          </w:p>
        </w:tc>
        <w:tc>
          <w:tcPr>
            <w:tcW w:w="1500" w:type="dxa"/>
            <w:tcBorders>
              <w:top w:val="single" w:sz="4" w:space="0" w:color="auto"/>
              <w:left w:val="nil"/>
              <w:bottom w:val="single" w:sz="4" w:space="0" w:color="auto"/>
              <w:right w:val="single" w:sz="4" w:space="0" w:color="auto"/>
            </w:tcBorders>
            <w:shd w:val="clear" w:color="000000" w:fill="D9E1F2"/>
            <w:noWrap/>
            <w:vAlign w:val="bottom"/>
            <w:hideMark/>
          </w:tcPr>
          <w:p w14:paraId="0A46D917" w14:textId="77777777" w:rsidR="000A6E30" w:rsidRPr="00015E1B" w:rsidRDefault="000A6E30" w:rsidP="00A30639">
            <w:pPr>
              <w:jc w:val="center"/>
              <w:rPr>
                <w:rFonts w:ascii="Times New Roman" w:eastAsia="Times New Roman" w:hAnsi="Times New Roman" w:cs="Times New Roman"/>
                <w:b/>
                <w:bCs/>
              </w:rPr>
            </w:pPr>
            <w:r w:rsidRPr="00015E1B">
              <w:rPr>
                <w:rFonts w:ascii="Times New Roman" w:eastAsia="Times New Roman" w:hAnsi="Times New Roman" w:cs="Times New Roman"/>
                <w:b/>
                <w:bCs/>
              </w:rPr>
              <w:t>Total</w:t>
            </w:r>
          </w:p>
        </w:tc>
      </w:tr>
      <w:tr w:rsidR="000A6E30" w:rsidRPr="00015E1B" w14:paraId="7B90983D" w14:textId="77777777" w:rsidTr="000A6E30">
        <w:trPr>
          <w:trHeight w:val="300"/>
        </w:trPr>
        <w:tc>
          <w:tcPr>
            <w:tcW w:w="1220" w:type="dxa"/>
            <w:vMerge w:val="restart"/>
            <w:tcBorders>
              <w:top w:val="nil"/>
              <w:left w:val="single" w:sz="4" w:space="0" w:color="auto"/>
              <w:bottom w:val="single" w:sz="4" w:space="0" w:color="auto"/>
              <w:right w:val="single" w:sz="4" w:space="0" w:color="auto"/>
            </w:tcBorders>
            <w:shd w:val="clear" w:color="auto" w:fill="auto"/>
            <w:noWrap/>
            <w:hideMark/>
          </w:tcPr>
          <w:p w14:paraId="1AAE6274"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AG0</w:t>
            </w:r>
          </w:p>
        </w:tc>
        <w:tc>
          <w:tcPr>
            <w:tcW w:w="6160" w:type="dxa"/>
            <w:tcBorders>
              <w:top w:val="nil"/>
              <w:left w:val="nil"/>
              <w:bottom w:val="single" w:sz="4" w:space="0" w:color="auto"/>
              <w:right w:val="single" w:sz="4" w:space="0" w:color="auto"/>
            </w:tcBorders>
            <w:shd w:val="clear" w:color="auto" w:fill="auto"/>
            <w:noWrap/>
            <w:vAlign w:val="bottom"/>
            <w:hideMark/>
          </w:tcPr>
          <w:p w14:paraId="2F03B384"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0601-ACCOUNTABILITY FUND</w:t>
            </w:r>
          </w:p>
        </w:tc>
        <w:tc>
          <w:tcPr>
            <w:tcW w:w="1500" w:type="dxa"/>
            <w:tcBorders>
              <w:top w:val="nil"/>
              <w:left w:val="nil"/>
              <w:bottom w:val="single" w:sz="4" w:space="0" w:color="auto"/>
              <w:right w:val="single" w:sz="4" w:space="0" w:color="auto"/>
            </w:tcBorders>
            <w:shd w:val="clear" w:color="auto" w:fill="auto"/>
            <w:noWrap/>
            <w:hideMark/>
          </w:tcPr>
          <w:p w14:paraId="3C0A8B59"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(45,000)</w:t>
            </w:r>
          </w:p>
        </w:tc>
      </w:tr>
      <w:tr w:rsidR="000A6E30" w:rsidRPr="00015E1B" w14:paraId="672F7693" w14:textId="77777777" w:rsidTr="000A6E30">
        <w:trPr>
          <w:trHeight w:val="300"/>
        </w:trPr>
        <w:tc>
          <w:tcPr>
            <w:tcW w:w="1220" w:type="dxa"/>
            <w:vMerge/>
            <w:tcBorders>
              <w:top w:val="nil"/>
              <w:left w:val="single" w:sz="4" w:space="0" w:color="auto"/>
              <w:bottom w:val="single" w:sz="4" w:space="0" w:color="auto"/>
              <w:right w:val="single" w:sz="4" w:space="0" w:color="auto"/>
            </w:tcBorders>
            <w:vAlign w:val="center"/>
            <w:hideMark/>
          </w:tcPr>
          <w:p w14:paraId="752D643A" w14:textId="77777777" w:rsidR="000A6E30" w:rsidRPr="00015E1B" w:rsidRDefault="000A6E30" w:rsidP="00A30639">
            <w:pPr>
              <w:rPr>
                <w:rFonts w:ascii="Times New Roman" w:eastAsia="Times New Roman" w:hAnsi="Times New Roman" w:cs="Times New Roman"/>
                <w:b/>
                <w:bCs/>
                <w:color w:val="000000"/>
              </w:rPr>
            </w:pPr>
          </w:p>
        </w:tc>
        <w:tc>
          <w:tcPr>
            <w:tcW w:w="6160" w:type="dxa"/>
            <w:tcBorders>
              <w:top w:val="nil"/>
              <w:left w:val="nil"/>
              <w:bottom w:val="single" w:sz="4" w:space="0" w:color="auto"/>
              <w:right w:val="single" w:sz="4" w:space="0" w:color="auto"/>
            </w:tcBorders>
            <w:shd w:val="clear" w:color="auto" w:fill="auto"/>
            <w:noWrap/>
            <w:vAlign w:val="bottom"/>
            <w:hideMark/>
          </w:tcPr>
          <w:p w14:paraId="696AFFE0"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0602-LOBBYIST FUND</w:t>
            </w:r>
          </w:p>
        </w:tc>
        <w:tc>
          <w:tcPr>
            <w:tcW w:w="1500" w:type="dxa"/>
            <w:tcBorders>
              <w:top w:val="nil"/>
              <w:left w:val="nil"/>
              <w:bottom w:val="single" w:sz="4" w:space="0" w:color="auto"/>
              <w:right w:val="single" w:sz="4" w:space="0" w:color="auto"/>
            </w:tcBorders>
            <w:shd w:val="clear" w:color="auto" w:fill="auto"/>
            <w:noWrap/>
            <w:hideMark/>
          </w:tcPr>
          <w:p w14:paraId="48E7297D"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(60,000)</w:t>
            </w:r>
          </w:p>
        </w:tc>
      </w:tr>
      <w:tr w:rsidR="000A6E30" w:rsidRPr="00015E1B" w14:paraId="1B7DA3DF" w14:textId="77777777" w:rsidTr="000A6E30">
        <w:trPr>
          <w:trHeight w:val="300"/>
        </w:trPr>
        <w:tc>
          <w:tcPr>
            <w:tcW w:w="1220" w:type="dxa"/>
            <w:tcBorders>
              <w:top w:val="nil"/>
              <w:left w:val="single" w:sz="4" w:space="0" w:color="auto"/>
              <w:bottom w:val="single" w:sz="4" w:space="0" w:color="auto"/>
              <w:right w:val="single" w:sz="4" w:space="0" w:color="auto"/>
            </w:tcBorders>
            <w:shd w:val="clear" w:color="auto" w:fill="auto"/>
            <w:noWrap/>
            <w:hideMark/>
          </w:tcPr>
          <w:p w14:paraId="22E4E143"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AM0</w:t>
            </w:r>
          </w:p>
        </w:tc>
        <w:tc>
          <w:tcPr>
            <w:tcW w:w="6160" w:type="dxa"/>
            <w:tcBorders>
              <w:top w:val="nil"/>
              <w:left w:val="nil"/>
              <w:bottom w:val="single" w:sz="4" w:space="0" w:color="auto"/>
              <w:right w:val="single" w:sz="4" w:space="0" w:color="auto"/>
            </w:tcBorders>
            <w:shd w:val="clear" w:color="auto" w:fill="auto"/>
            <w:noWrap/>
            <w:vAlign w:val="bottom"/>
            <w:hideMark/>
          </w:tcPr>
          <w:p w14:paraId="41A2847B"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1440-RFK &amp; DC ARMORY MAINTENANCE FUND</w:t>
            </w:r>
          </w:p>
        </w:tc>
        <w:tc>
          <w:tcPr>
            <w:tcW w:w="1500" w:type="dxa"/>
            <w:tcBorders>
              <w:top w:val="nil"/>
              <w:left w:val="nil"/>
              <w:bottom w:val="single" w:sz="4" w:space="0" w:color="auto"/>
              <w:right w:val="single" w:sz="4" w:space="0" w:color="auto"/>
            </w:tcBorders>
            <w:shd w:val="clear" w:color="auto" w:fill="auto"/>
            <w:noWrap/>
            <w:hideMark/>
          </w:tcPr>
          <w:p w14:paraId="12C144EB"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(276,753)</w:t>
            </w:r>
          </w:p>
        </w:tc>
      </w:tr>
      <w:tr w:rsidR="000A6E30" w:rsidRPr="00015E1B" w14:paraId="7884AA94" w14:textId="77777777" w:rsidTr="000A6E30">
        <w:trPr>
          <w:trHeight w:val="300"/>
        </w:trPr>
        <w:tc>
          <w:tcPr>
            <w:tcW w:w="1220" w:type="dxa"/>
            <w:vMerge w:val="restart"/>
            <w:tcBorders>
              <w:top w:val="nil"/>
              <w:left w:val="single" w:sz="4" w:space="0" w:color="auto"/>
              <w:bottom w:val="single" w:sz="4" w:space="0" w:color="auto"/>
              <w:right w:val="single" w:sz="4" w:space="0" w:color="auto"/>
            </w:tcBorders>
            <w:shd w:val="clear" w:color="auto" w:fill="auto"/>
            <w:noWrap/>
            <w:hideMark/>
          </w:tcPr>
          <w:p w14:paraId="3E0453D7"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AT0</w:t>
            </w:r>
          </w:p>
        </w:tc>
        <w:tc>
          <w:tcPr>
            <w:tcW w:w="6160" w:type="dxa"/>
            <w:tcBorders>
              <w:top w:val="nil"/>
              <w:left w:val="nil"/>
              <w:bottom w:val="single" w:sz="4" w:space="0" w:color="auto"/>
              <w:right w:val="single" w:sz="4" w:space="0" w:color="auto"/>
            </w:tcBorders>
            <w:shd w:val="clear" w:color="auto" w:fill="auto"/>
            <w:noWrap/>
            <w:vAlign w:val="bottom"/>
            <w:hideMark/>
          </w:tcPr>
          <w:p w14:paraId="471130ED"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0606-RECORDER OF DEEDS SURCHARGE</w:t>
            </w:r>
          </w:p>
        </w:tc>
        <w:tc>
          <w:tcPr>
            <w:tcW w:w="1500" w:type="dxa"/>
            <w:tcBorders>
              <w:top w:val="nil"/>
              <w:left w:val="nil"/>
              <w:bottom w:val="single" w:sz="4" w:space="0" w:color="auto"/>
              <w:right w:val="single" w:sz="4" w:space="0" w:color="auto"/>
            </w:tcBorders>
            <w:shd w:val="clear" w:color="auto" w:fill="auto"/>
            <w:noWrap/>
            <w:hideMark/>
          </w:tcPr>
          <w:p w14:paraId="798EDB6C"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(1,830,000)</w:t>
            </w:r>
          </w:p>
        </w:tc>
      </w:tr>
      <w:tr w:rsidR="000A6E30" w:rsidRPr="00015E1B" w14:paraId="0BB2F1A7" w14:textId="77777777" w:rsidTr="000A6E30">
        <w:trPr>
          <w:trHeight w:val="300"/>
        </w:trPr>
        <w:tc>
          <w:tcPr>
            <w:tcW w:w="1220" w:type="dxa"/>
            <w:vMerge/>
            <w:tcBorders>
              <w:top w:val="nil"/>
              <w:left w:val="single" w:sz="4" w:space="0" w:color="auto"/>
              <w:bottom w:val="single" w:sz="4" w:space="0" w:color="auto"/>
              <w:right w:val="single" w:sz="4" w:space="0" w:color="auto"/>
            </w:tcBorders>
            <w:vAlign w:val="center"/>
            <w:hideMark/>
          </w:tcPr>
          <w:p w14:paraId="1490E2C9" w14:textId="77777777" w:rsidR="000A6E30" w:rsidRPr="00015E1B" w:rsidRDefault="000A6E30" w:rsidP="00A30639">
            <w:pPr>
              <w:rPr>
                <w:rFonts w:ascii="Times New Roman" w:eastAsia="Times New Roman" w:hAnsi="Times New Roman" w:cs="Times New Roman"/>
                <w:b/>
                <w:bCs/>
                <w:color w:val="000000"/>
              </w:rPr>
            </w:pPr>
          </w:p>
        </w:tc>
        <w:tc>
          <w:tcPr>
            <w:tcW w:w="6160" w:type="dxa"/>
            <w:tcBorders>
              <w:top w:val="nil"/>
              <w:left w:val="nil"/>
              <w:bottom w:val="single" w:sz="4" w:space="0" w:color="auto"/>
              <w:right w:val="single" w:sz="4" w:space="0" w:color="auto"/>
            </w:tcBorders>
            <w:shd w:val="clear" w:color="auto" w:fill="auto"/>
            <w:noWrap/>
            <w:vAlign w:val="bottom"/>
            <w:hideMark/>
          </w:tcPr>
          <w:p w14:paraId="1558E59B"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6115-OFT CENTRAL COLLECTION UNIT (CCU) O TYPE</w:t>
            </w:r>
          </w:p>
        </w:tc>
        <w:tc>
          <w:tcPr>
            <w:tcW w:w="1500" w:type="dxa"/>
            <w:tcBorders>
              <w:top w:val="nil"/>
              <w:left w:val="nil"/>
              <w:bottom w:val="single" w:sz="4" w:space="0" w:color="auto"/>
              <w:right w:val="single" w:sz="4" w:space="0" w:color="auto"/>
            </w:tcBorders>
            <w:shd w:val="clear" w:color="auto" w:fill="auto"/>
            <w:noWrap/>
            <w:hideMark/>
          </w:tcPr>
          <w:p w14:paraId="0E6D21B6"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(302,286)</w:t>
            </w:r>
          </w:p>
        </w:tc>
      </w:tr>
      <w:tr w:rsidR="000A6E30" w:rsidRPr="00015E1B" w14:paraId="5832224F" w14:textId="77777777" w:rsidTr="000A6E30">
        <w:trPr>
          <w:trHeight w:val="300"/>
        </w:trPr>
        <w:tc>
          <w:tcPr>
            <w:tcW w:w="1220" w:type="dxa"/>
            <w:tcBorders>
              <w:top w:val="nil"/>
              <w:left w:val="single" w:sz="4" w:space="0" w:color="auto"/>
              <w:bottom w:val="single" w:sz="4" w:space="0" w:color="auto"/>
              <w:right w:val="single" w:sz="4" w:space="0" w:color="auto"/>
            </w:tcBorders>
            <w:shd w:val="clear" w:color="auto" w:fill="auto"/>
            <w:noWrap/>
            <w:hideMark/>
          </w:tcPr>
          <w:p w14:paraId="6AED3F6C"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BG0</w:t>
            </w:r>
          </w:p>
        </w:tc>
        <w:tc>
          <w:tcPr>
            <w:tcW w:w="6160" w:type="dxa"/>
            <w:tcBorders>
              <w:top w:val="nil"/>
              <w:left w:val="nil"/>
              <w:bottom w:val="single" w:sz="4" w:space="0" w:color="auto"/>
              <w:right w:val="single" w:sz="4" w:space="0" w:color="auto"/>
            </w:tcBorders>
            <w:shd w:val="clear" w:color="auto" w:fill="auto"/>
            <w:noWrap/>
            <w:vAlign w:val="bottom"/>
            <w:hideMark/>
          </w:tcPr>
          <w:p w14:paraId="2AA7156F"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1111-DISABILITY COMP. NON - LAPSING LOCAL</w:t>
            </w:r>
          </w:p>
        </w:tc>
        <w:tc>
          <w:tcPr>
            <w:tcW w:w="1500" w:type="dxa"/>
            <w:tcBorders>
              <w:top w:val="nil"/>
              <w:left w:val="nil"/>
              <w:bottom w:val="single" w:sz="4" w:space="0" w:color="auto"/>
              <w:right w:val="single" w:sz="4" w:space="0" w:color="auto"/>
            </w:tcBorders>
            <w:shd w:val="clear" w:color="auto" w:fill="auto"/>
            <w:noWrap/>
            <w:hideMark/>
          </w:tcPr>
          <w:p w14:paraId="66EE1F42"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(3,517,308)</w:t>
            </w:r>
          </w:p>
        </w:tc>
      </w:tr>
      <w:tr w:rsidR="000A6E30" w:rsidRPr="00015E1B" w14:paraId="6CF31E44" w14:textId="77777777" w:rsidTr="000A6E30">
        <w:trPr>
          <w:trHeight w:val="300"/>
        </w:trPr>
        <w:tc>
          <w:tcPr>
            <w:tcW w:w="1220" w:type="dxa"/>
            <w:tcBorders>
              <w:top w:val="nil"/>
              <w:left w:val="single" w:sz="4" w:space="0" w:color="auto"/>
              <w:bottom w:val="single" w:sz="4" w:space="0" w:color="auto"/>
              <w:right w:val="single" w:sz="4" w:space="0" w:color="auto"/>
            </w:tcBorders>
            <w:shd w:val="clear" w:color="auto" w:fill="auto"/>
            <w:noWrap/>
            <w:hideMark/>
          </w:tcPr>
          <w:p w14:paraId="165B09CB"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CF0</w:t>
            </w:r>
          </w:p>
        </w:tc>
        <w:tc>
          <w:tcPr>
            <w:tcW w:w="6160" w:type="dxa"/>
            <w:tcBorders>
              <w:top w:val="nil"/>
              <w:left w:val="nil"/>
              <w:bottom w:val="single" w:sz="4" w:space="0" w:color="auto"/>
              <w:right w:val="single" w:sz="4" w:space="0" w:color="auto"/>
            </w:tcBorders>
            <w:shd w:val="clear" w:color="auto" w:fill="auto"/>
            <w:noWrap/>
            <w:vAlign w:val="bottom"/>
            <w:hideMark/>
          </w:tcPr>
          <w:p w14:paraId="3D936319"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0619-DC JOBS TRUST FUND</w:t>
            </w:r>
          </w:p>
        </w:tc>
        <w:tc>
          <w:tcPr>
            <w:tcW w:w="1500" w:type="dxa"/>
            <w:tcBorders>
              <w:top w:val="nil"/>
              <w:left w:val="nil"/>
              <w:bottom w:val="single" w:sz="4" w:space="0" w:color="auto"/>
              <w:right w:val="single" w:sz="4" w:space="0" w:color="auto"/>
            </w:tcBorders>
            <w:shd w:val="clear" w:color="auto" w:fill="auto"/>
            <w:noWrap/>
            <w:hideMark/>
          </w:tcPr>
          <w:p w14:paraId="5A4D9251"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(35,000)</w:t>
            </w:r>
          </w:p>
        </w:tc>
      </w:tr>
      <w:tr w:rsidR="000A6E30" w:rsidRPr="00015E1B" w14:paraId="26524963" w14:textId="77777777" w:rsidTr="000A6E30">
        <w:trPr>
          <w:trHeight w:val="300"/>
        </w:trPr>
        <w:tc>
          <w:tcPr>
            <w:tcW w:w="1220" w:type="dxa"/>
            <w:tcBorders>
              <w:top w:val="nil"/>
              <w:left w:val="single" w:sz="4" w:space="0" w:color="auto"/>
              <w:bottom w:val="single" w:sz="4" w:space="0" w:color="auto"/>
              <w:right w:val="single" w:sz="4" w:space="0" w:color="auto"/>
            </w:tcBorders>
            <w:shd w:val="clear" w:color="auto" w:fill="auto"/>
            <w:noWrap/>
            <w:hideMark/>
          </w:tcPr>
          <w:p w14:paraId="45DD05AC"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CJ0</w:t>
            </w:r>
          </w:p>
        </w:tc>
        <w:tc>
          <w:tcPr>
            <w:tcW w:w="6160" w:type="dxa"/>
            <w:tcBorders>
              <w:top w:val="nil"/>
              <w:left w:val="nil"/>
              <w:bottom w:val="single" w:sz="4" w:space="0" w:color="auto"/>
              <w:right w:val="single" w:sz="4" w:space="0" w:color="auto"/>
            </w:tcBorders>
            <w:shd w:val="clear" w:color="auto" w:fill="auto"/>
            <w:noWrap/>
            <w:vAlign w:val="bottom"/>
            <w:hideMark/>
          </w:tcPr>
          <w:p w14:paraId="4B2F71C6"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1121-FAIR ELECTIONS FUND</w:t>
            </w:r>
          </w:p>
        </w:tc>
        <w:tc>
          <w:tcPr>
            <w:tcW w:w="1500" w:type="dxa"/>
            <w:tcBorders>
              <w:top w:val="nil"/>
              <w:left w:val="nil"/>
              <w:bottom w:val="single" w:sz="4" w:space="0" w:color="auto"/>
              <w:right w:val="single" w:sz="4" w:space="0" w:color="auto"/>
            </w:tcBorders>
            <w:shd w:val="clear" w:color="auto" w:fill="auto"/>
            <w:noWrap/>
            <w:hideMark/>
          </w:tcPr>
          <w:p w14:paraId="762C8E0C"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(3,500,000)</w:t>
            </w:r>
          </w:p>
        </w:tc>
      </w:tr>
      <w:tr w:rsidR="000A6E30" w:rsidRPr="00015E1B" w14:paraId="79705A7A" w14:textId="77777777" w:rsidTr="000A6E30">
        <w:trPr>
          <w:trHeight w:val="300"/>
        </w:trPr>
        <w:tc>
          <w:tcPr>
            <w:tcW w:w="1220" w:type="dxa"/>
            <w:tcBorders>
              <w:top w:val="nil"/>
              <w:left w:val="single" w:sz="4" w:space="0" w:color="auto"/>
              <w:bottom w:val="single" w:sz="4" w:space="0" w:color="auto"/>
              <w:right w:val="single" w:sz="4" w:space="0" w:color="auto"/>
            </w:tcBorders>
            <w:shd w:val="clear" w:color="auto" w:fill="auto"/>
            <w:noWrap/>
            <w:hideMark/>
          </w:tcPr>
          <w:p w14:paraId="3DD62B83"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CQ0</w:t>
            </w:r>
          </w:p>
        </w:tc>
        <w:tc>
          <w:tcPr>
            <w:tcW w:w="6160" w:type="dxa"/>
            <w:tcBorders>
              <w:top w:val="nil"/>
              <w:left w:val="nil"/>
              <w:bottom w:val="single" w:sz="4" w:space="0" w:color="auto"/>
              <w:right w:val="single" w:sz="4" w:space="0" w:color="auto"/>
            </w:tcBorders>
            <w:shd w:val="clear" w:color="auto" w:fill="auto"/>
            <w:noWrap/>
            <w:vAlign w:val="bottom"/>
            <w:hideMark/>
          </w:tcPr>
          <w:p w14:paraId="5C50248B"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6000-RENTAL UNIT FEE FUND</w:t>
            </w:r>
          </w:p>
        </w:tc>
        <w:tc>
          <w:tcPr>
            <w:tcW w:w="1500" w:type="dxa"/>
            <w:tcBorders>
              <w:top w:val="nil"/>
              <w:left w:val="nil"/>
              <w:bottom w:val="single" w:sz="4" w:space="0" w:color="auto"/>
              <w:right w:val="single" w:sz="4" w:space="0" w:color="auto"/>
            </w:tcBorders>
            <w:shd w:val="clear" w:color="auto" w:fill="auto"/>
            <w:noWrap/>
            <w:hideMark/>
          </w:tcPr>
          <w:p w14:paraId="0996CE2D"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(25,000)</w:t>
            </w:r>
          </w:p>
        </w:tc>
      </w:tr>
      <w:tr w:rsidR="000A6E30" w:rsidRPr="00015E1B" w14:paraId="7E7CBBBA" w14:textId="77777777" w:rsidTr="000A6E30">
        <w:trPr>
          <w:trHeight w:val="300"/>
        </w:trPr>
        <w:tc>
          <w:tcPr>
            <w:tcW w:w="1220" w:type="dxa"/>
            <w:vMerge w:val="restart"/>
            <w:tcBorders>
              <w:top w:val="nil"/>
              <w:left w:val="single" w:sz="4" w:space="0" w:color="auto"/>
              <w:bottom w:val="single" w:sz="4" w:space="0" w:color="auto"/>
              <w:right w:val="single" w:sz="4" w:space="0" w:color="auto"/>
            </w:tcBorders>
            <w:shd w:val="clear" w:color="auto" w:fill="auto"/>
            <w:noWrap/>
            <w:hideMark/>
          </w:tcPr>
          <w:p w14:paraId="664BFB1F"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CR0</w:t>
            </w:r>
          </w:p>
        </w:tc>
        <w:tc>
          <w:tcPr>
            <w:tcW w:w="6160" w:type="dxa"/>
            <w:tcBorders>
              <w:top w:val="nil"/>
              <w:left w:val="nil"/>
              <w:bottom w:val="single" w:sz="4" w:space="0" w:color="auto"/>
              <w:right w:val="single" w:sz="4" w:space="0" w:color="auto"/>
            </w:tcBorders>
            <w:shd w:val="clear" w:color="auto" w:fill="auto"/>
            <w:noWrap/>
            <w:vAlign w:val="bottom"/>
            <w:hideMark/>
          </w:tcPr>
          <w:p w14:paraId="0BEDB765"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6010-OPLA - SPECIAL ACCOUNT</w:t>
            </w:r>
          </w:p>
        </w:tc>
        <w:tc>
          <w:tcPr>
            <w:tcW w:w="1500" w:type="dxa"/>
            <w:tcBorders>
              <w:top w:val="nil"/>
              <w:left w:val="nil"/>
              <w:bottom w:val="single" w:sz="4" w:space="0" w:color="auto"/>
              <w:right w:val="single" w:sz="4" w:space="0" w:color="auto"/>
            </w:tcBorders>
            <w:shd w:val="clear" w:color="auto" w:fill="auto"/>
            <w:noWrap/>
            <w:hideMark/>
          </w:tcPr>
          <w:p w14:paraId="39A15D15"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(1,205,475)</w:t>
            </w:r>
          </w:p>
        </w:tc>
      </w:tr>
      <w:tr w:rsidR="000A6E30" w:rsidRPr="00015E1B" w14:paraId="3D0D3C16" w14:textId="77777777" w:rsidTr="000A6E30">
        <w:trPr>
          <w:trHeight w:val="300"/>
        </w:trPr>
        <w:tc>
          <w:tcPr>
            <w:tcW w:w="1220" w:type="dxa"/>
            <w:vMerge/>
            <w:tcBorders>
              <w:top w:val="nil"/>
              <w:left w:val="single" w:sz="4" w:space="0" w:color="auto"/>
              <w:bottom w:val="single" w:sz="4" w:space="0" w:color="auto"/>
              <w:right w:val="single" w:sz="4" w:space="0" w:color="auto"/>
            </w:tcBorders>
            <w:vAlign w:val="center"/>
            <w:hideMark/>
          </w:tcPr>
          <w:p w14:paraId="123ACB41" w14:textId="77777777" w:rsidR="000A6E30" w:rsidRPr="00015E1B" w:rsidRDefault="000A6E30" w:rsidP="00A30639">
            <w:pPr>
              <w:rPr>
                <w:rFonts w:ascii="Times New Roman" w:eastAsia="Times New Roman" w:hAnsi="Times New Roman" w:cs="Times New Roman"/>
                <w:b/>
                <w:bCs/>
                <w:color w:val="000000"/>
              </w:rPr>
            </w:pPr>
          </w:p>
        </w:tc>
        <w:tc>
          <w:tcPr>
            <w:tcW w:w="6160" w:type="dxa"/>
            <w:tcBorders>
              <w:top w:val="nil"/>
              <w:left w:val="nil"/>
              <w:bottom w:val="single" w:sz="4" w:space="0" w:color="auto"/>
              <w:right w:val="single" w:sz="4" w:space="0" w:color="auto"/>
            </w:tcBorders>
            <w:shd w:val="clear" w:color="auto" w:fill="auto"/>
            <w:noWrap/>
            <w:vAlign w:val="bottom"/>
            <w:hideMark/>
          </w:tcPr>
          <w:p w14:paraId="749439AD"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6040-CORPORATE RECORDATION FUND</w:t>
            </w:r>
          </w:p>
        </w:tc>
        <w:tc>
          <w:tcPr>
            <w:tcW w:w="1500" w:type="dxa"/>
            <w:tcBorders>
              <w:top w:val="nil"/>
              <w:left w:val="nil"/>
              <w:bottom w:val="single" w:sz="4" w:space="0" w:color="auto"/>
              <w:right w:val="single" w:sz="4" w:space="0" w:color="auto"/>
            </w:tcBorders>
            <w:shd w:val="clear" w:color="auto" w:fill="auto"/>
            <w:noWrap/>
            <w:hideMark/>
          </w:tcPr>
          <w:p w14:paraId="7575A378"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(365,000)</w:t>
            </w:r>
          </w:p>
        </w:tc>
      </w:tr>
      <w:tr w:rsidR="000A6E30" w:rsidRPr="00015E1B" w14:paraId="603F7D34" w14:textId="77777777" w:rsidTr="000A6E30">
        <w:trPr>
          <w:trHeight w:val="300"/>
        </w:trPr>
        <w:tc>
          <w:tcPr>
            <w:tcW w:w="1220" w:type="dxa"/>
            <w:tcBorders>
              <w:top w:val="nil"/>
              <w:left w:val="single" w:sz="4" w:space="0" w:color="auto"/>
              <w:bottom w:val="single" w:sz="4" w:space="0" w:color="auto"/>
              <w:right w:val="single" w:sz="4" w:space="0" w:color="auto"/>
            </w:tcBorders>
            <w:shd w:val="clear" w:color="auto" w:fill="auto"/>
            <w:noWrap/>
            <w:hideMark/>
          </w:tcPr>
          <w:p w14:paraId="3FC6FDD2"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DB0</w:t>
            </w:r>
          </w:p>
        </w:tc>
        <w:tc>
          <w:tcPr>
            <w:tcW w:w="6160" w:type="dxa"/>
            <w:tcBorders>
              <w:top w:val="nil"/>
              <w:left w:val="nil"/>
              <w:bottom w:val="single" w:sz="4" w:space="0" w:color="auto"/>
              <w:right w:val="single" w:sz="4" w:space="0" w:color="auto"/>
            </w:tcBorders>
            <w:shd w:val="clear" w:color="auto" w:fill="auto"/>
            <w:noWrap/>
            <w:vAlign w:val="bottom"/>
            <w:hideMark/>
          </w:tcPr>
          <w:p w14:paraId="5004355C"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0602-HPAP - REPAY</w:t>
            </w:r>
          </w:p>
        </w:tc>
        <w:tc>
          <w:tcPr>
            <w:tcW w:w="1500" w:type="dxa"/>
            <w:tcBorders>
              <w:top w:val="nil"/>
              <w:left w:val="nil"/>
              <w:bottom w:val="single" w:sz="4" w:space="0" w:color="auto"/>
              <w:right w:val="single" w:sz="4" w:space="0" w:color="auto"/>
            </w:tcBorders>
            <w:shd w:val="clear" w:color="auto" w:fill="auto"/>
            <w:noWrap/>
            <w:hideMark/>
          </w:tcPr>
          <w:p w14:paraId="4C7FDC9E"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(466,818)</w:t>
            </w:r>
          </w:p>
        </w:tc>
      </w:tr>
      <w:tr w:rsidR="000A6E30" w:rsidRPr="00015E1B" w14:paraId="6B349250" w14:textId="77777777" w:rsidTr="000A6E30">
        <w:trPr>
          <w:trHeight w:val="300"/>
        </w:trPr>
        <w:tc>
          <w:tcPr>
            <w:tcW w:w="1220" w:type="dxa"/>
            <w:vMerge w:val="restart"/>
            <w:tcBorders>
              <w:top w:val="nil"/>
              <w:left w:val="single" w:sz="4" w:space="0" w:color="auto"/>
              <w:bottom w:val="single" w:sz="4" w:space="0" w:color="auto"/>
              <w:right w:val="single" w:sz="4" w:space="0" w:color="auto"/>
            </w:tcBorders>
            <w:shd w:val="clear" w:color="auto" w:fill="auto"/>
            <w:noWrap/>
            <w:hideMark/>
          </w:tcPr>
          <w:p w14:paraId="7EB30BA1"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GD0</w:t>
            </w:r>
          </w:p>
        </w:tc>
        <w:tc>
          <w:tcPr>
            <w:tcW w:w="6160" w:type="dxa"/>
            <w:tcBorders>
              <w:top w:val="nil"/>
              <w:left w:val="nil"/>
              <w:bottom w:val="single" w:sz="4" w:space="0" w:color="auto"/>
              <w:right w:val="single" w:sz="4" w:space="0" w:color="auto"/>
            </w:tcBorders>
            <w:shd w:val="clear" w:color="auto" w:fill="auto"/>
            <w:noWrap/>
            <w:vAlign w:val="bottom"/>
            <w:hideMark/>
          </w:tcPr>
          <w:p w14:paraId="35D2143A"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0111-HEALTHY SCHOOLS FUND</w:t>
            </w:r>
          </w:p>
        </w:tc>
        <w:tc>
          <w:tcPr>
            <w:tcW w:w="1500" w:type="dxa"/>
            <w:tcBorders>
              <w:top w:val="nil"/>
              <w:left w:val="nil"/>
              <w:bottom w:val="single" w:sz="4" w:space="0" w:color="auto"/>
              <w:right w:val="single" w:sz="4" w:space="0" w:color="auto"/>
            </w:tcBorders>
            <w:shd w:val="clear" w:color="auto" w:fill="auto"/>
            <w:noWrap/>
            <w:hideMark/>
          </w:tcPr>
          <w:p w14:paraId="575ECEE9"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(580,000)</w:t>
            </w:r>
          </w:p>
        </w:tc>
      </w:tr>
      <w:tr w:rsidR="000A6E30" w:rsidRPr="00015E1B" w14:paraId="19B9089B" w14:textId="77777777" w:rsidTr="000A6E30">
        <w:trPr>
          <w:trHeight w:val="300"/>
        </w:trPr>
        <w:tc>
          <w:tcPr>
            <w:tcW w:w="1220" w:type="dxa"/>
            <w:vMerge/>
            <w:tcBorders>
              <w:top w:val="nil"/>
              <w:left w:val="single" w:sz="4" w:space="0" w:color="auto"/>
              <w:bottom w:val="single" w:sz="4" w:space="0" w:color="auto"/>
              <w:right w:val="single" w:sz="4" w:space="0" w:color="auto"/>
            </w:tcBorders>
            <w:vAlign w:val="center"/>
            <w:hideMark/>
          </w:tcPr>
          <w:p w14:paraId="5ADE06D0" w14:textId="77777777" w:rsidR="000A6E30" w:rsidRPr="00015E1B" w:rsidRDefault="000A6E30" w:rsidP="00A30639">
            <w:pPr>
              <w:rPr>
                <w:rFonts w:ascii="Times New Roman" w:eastAsia="Times New Roman" w:hAnsi="Times New Roman" w:cs="Times New Roman"/>
                <w:b/>
                <w:bCs/>
                <w:color w:val="000000"/>
              </w:rPr>
            </w:pPr>
          </w:p>
        </w:tc>
        <w:tc>
          <w:tcPr>
            <w:tcW w:w="6160" w:type="dxa"/>
            <w:tcBorders>
              <w:top w:val="nil"/>
              <w:left w:val="nil"/>
              <w:bottom w:val="single" w:sz="4" w:space="0" w:color="auto"/>
              <w:right w:val="single" w:sz="4" w:space="0" w:color="auto"/>
            </w:tcBorders>
            <w:shd w:val="clear" w:color="auto" w:fill="auto"/>
            <w:noWrap/>
            <w:vAlign w:val="bottom"/>
            <w:hideMark/>
          </w:tcPr>
          <w:p w14:paraId="12B84E3B"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0618-STUDENT RESIDENCY VERTIFICATION FUND</w:t>
            </w:r>
          </w:p>
        </w:tc>
        <w:tc>
          <w:tcPr>
            <w:tcW w:w="1500" w:type="dxa"/>
            <w:tcBorders>
              <w:top w:val="nil"/>
              <w:left w:val="nil"/>
              <w:bottom w:val="single" w:sz="4" w:space="0" w:color="auto"/>
              <w:right w:val="single" w:sz="4" w:space="0" w:color="auto"/>
            </w:tcBorders>
            <w:shd w:val="clear" w:color="auto" w:fill="auto"/>
            <w:noWrap/>
            <w:hideMark/>
          </w:tcPr>
          <w:p w14:paraId="439DD9CB"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(574,595)</w:t>
            </w:r>
          </w:p>
        </w:tc>
      </w:tr>
      <w:tr w:rsidR="000A6E30" w:rsidRPr="00015E1B" w14:paraId="111B749A" w14:textId="77777777" w:rsidTr="000A6E30">
        <w:trPr>
          <w:trHeight w:val="300"/>
        </w:trPr>
        <w:tc>
          <w:tcPr>
            <w:tcW w:w="1220" w:type="dxa"/>
            <w:vMerge/>
            <w:tcBorders>
              <w:top w:val="nil"/>
              <w:left w:val="single" w:sz="4" w:space="0" w:color="auto"/>
              <w:bottom w:val="single" w:sz="4" w:space="0" w:color="auto"/>
              <w:right w:val="single" w:sz="4" w:space="0" w:color="auto"/>
            </w:tcBorders>
            <w:vAlign w:val="center"/>
            <w:hideMark/>
          </w:tcPr>
          <w:p w14:paraId="6A8BDD33" w14:textId="77777777" w:rsidR="000A6E30" w:rsidRPr="00015E1B" w:rsidRDefault="000A6E30" w:rsidP="00A30639">
            <w:pPr>
              <w:rPr>
                <w:rFonts w:ascii="Times New Roman" w:eastAsia="Times New Roman" w:hAnsi="Times New Roman" w:cs="Times New Roman"/>
                <w:b/>
                <w:bCs/>
                <w:color w:val="000000"/>
              </w:rPr>
            </w:pPr>
          </w:p>
        </w:tc>
        <w:tc>
          <w:tcPr>
            <w:tcW w:w="6160" w:type="dxa"/>
            <w:tcBorders>
              <w:top w:val="nil"/>
              <w:left w:val="nil"/>
              <w:bottom w:val="single" w:sz="4" w:space="0" w:color="auto"/>
              <w:right w:val="single" w:sz="4" w:space="0" w:color="auto"/>
            </w:tcBorders>
            <w:shd w:val="clear" w:color="auto" w:fill="auto"/>
            <w:noWrap/>
            <w:vAlign w:val="bottom"/>
            <w:hideMark/>
          </w:tcPr>
          <w:p w14:paraId="12B1E4E4"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0620-CHILD DEVELOPMENT FACILITIES FUND</w:t>
            </w:r>
          </w:p>
        </w:tc>
        <w:tc>
          <w:tcPr>
            <w:tcW w:w="1500" w:type="dxa"/>
            <w:tcBorders>
              <w:top w:val="nil"/>
              <w:left w:val="nil"/>
              <w:bottom w:val="single" w:sz="4" w:space="0" w:color="auto"/>
              <w:right w:val="single" w:sz="4" w:space="0" w:color="auto"/>
            </w:tcBorders>
            <w:shd w:val="clear" w:color="auto" w:fill="auto"/>
            <w:noWrap/>
            <w:hideMark/>
          </w:tcPr>
          <w:p w14:paraId="4DA6BFDE"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(161,257)</w:t>
            </w:r>
          </w:p>
        </w:tc>
      </w:tr>
      <w:tr w:rsidR="000A6E30" w:rsidRPr="00015E1B" w14:paraId="5AF19D48" w14:textId="77777777" w:rsidTr="000A6E30">
        <w:trPr>
          <w:trHeight w:val="300"/>
        </w:trPr>
        <w:tc>
          <w:tcPr>
            <w:tcW w:w="1220" w:type="dxa"/>
            <w:vMerge/>
            <w:tcBorders>
              <w:top w:val="nil"/>
              <w:left w:val="single" w:sz="4" w:space="0" w:color="auto"/>
              <w:bottom w:val="single" w:sz="4" w:space="0" w:color="auto"/>
              <w:right w:val="single" w:sz="4" w:space="0" w:color="auto"/>
            </w:tcBorders>
            <w:vAlign w:val="center"/>
            <w:hideMark/>
          </w:tcPr>
          <w:p w14:paraId="65550053" w14:textId="77777777" w:rsidR="000A6E30" w:rsidRPr="00015E1B" w:rsidRDefault="000A6E30" w:rsidP="00A30639">
            <w:pPr>
              <w:rPr>
                <w:rFonts w:ascii="Times New Roman" w:eastAsia="Times New Roman" w:hAnsi="Times New Roman" w:cs="Times New Roman"/>
                <w:b/>
                <w:bCs/>
                <w:color w:val="000000"/>
              </w:rPr>
            </w:pPr>
          </w:p>
        </w:tc>
        <w:tc>
          <w:tcPr>
            <w:tcW w:w="6160" w:type="dxa"/>
            <w:tcBorders>
              <w:top w:val="nil"/>
              <w:left w:val="nil"/>
              <w:bottom w:val="single" w:sz="4" w:space="0" w:color="auto"/>
              <w:right w:val="single" w:sz="4" w:space="0" w:color="auto"/>
            </w:tcBorders>
            <w:shd w:val="clear" w:color="auto" w:fill="auto"/>
            <w:noWrap/>
            <w:vAlign w:val="bottom"/>
            <w:hideMark/>
          </w:tcPr>
          <w:p w14:paraId="08FA5BD4"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1120-RESERVE FUNDS (SPECIAL EDUCATION COMPLIANCE FUND)</w:t>
            </w:r>
          </w:p>
        </w:tc>
        <w:tc>
          <w:tcPr>
            <w:tcW w:w="1500" w:type="dxa"/>
            <w:tcBorders>
              <w:top w:val="nil"/>
              <w:left w:val="nil"/>
              <w:bottom w:val="single" w:sz="4" w:space="0" w:color="auto"/>
              <w:right w:val="single" w:sz="4" w:space="0" w:color="auto"/>
            </w:tcBorders>
            <w:shd w:val="clear" w:color="auto" w:fill="auto"/>
            <w:noWrap/>
            <w:hideMark/>
          </w:tcPr>
          <w:p w14:paraId="07A1882B"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(757,134)</w:t>
            </w:r>
          </w:p>
        </w:tc>
      </w:tr>
      <w:tr w:rsidR="000A6E30" w:rsidRPr="00015E1B" w14:paraId="2EA35DD1" w14:textId="77777777" w:rsidTr="000A6E30">
        <w:trPr>
          <w:trHeight w:val="300"/>
        </w:trPr>
        <w:tc>
          <w:tcPr>
            <w:tcW w:w="1220" w:type="dxa"/>
            <w:tcBorders>
              <w:top w:val="nil"/>
              <w:left w:val="single" w:sz="4" w:space="0" w:color="auto"/>
              <w:bottom w:val="single" w:sz="4" w:space="0" w:color="auto"/>
              <w:right w:val="single" w:sz="4" w:space="0" w:color="auto"/>
            </w:tcBorders>
            <w:shd w:val="clear" w:color="auto" w:fill="auto"/>
            <w:noWrap/>
            <w:hideMark/>
          </w:tcPr>
          <w:p w14:paraId="022BADD3"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GL0</w:t>
            </w:r>
          </w:p>
        </w:tc>
        <w:tc>
          <w:tcPr>
            <w:tcW w:w="6160" w:type="dxa"/>
            <w:tcBorders>
              <w:top w:val="nil"/>
              <w:left w:val="nil"/>
              <w:bottom w:val="single" w:sz="4" w:space="0" w:color="auto"/>
              <w:right w:val="single" w:sz="4" w:space="0" w:color="auto"/>
            </w:tcBorders>
            <w:shd w:val="clear" w:color="auto" w:fill="auto"/>
            <w:noWrap/>
            <w:vAlign w:val="bottom"/>
            <w:hideMark/>
          </w:tcPr>
          <w:p w14:paraId="60B822E2"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0619-STATE ATHLETIC ACTS PROG &amp; OFFICE FUND</w:t>
            </w:r>
          </w:p>
        </w:tc>
        <w:tc>
          <w:tcPr>
            <w:tcW w:w="1500" w:type="dxa"/>
            <w:tcBorders>
              <w:top w:val="nil"/>
              <w:left w:val="nil"/>
              <w:bottom w:val="single" w:sz="4" w:space="0" w:color="auto"/>
              <w:right w:val="single" w:sz="4" w:space="0" w:color="auto"/>
            </w:tcBorders>
            <w:shd w:val="clear" w:color="auto" w:fill="auto"/>
            <w:noWrap/>
            <w:hideMark/>
          </w:tcPr>
          <w:p w14:paraId="131F30E4"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(50,000)</w:t>
            </w:r>
          </w:p>
        </w:tc>
      </w:tr>
      <w:tr w:rsidR="000A6E30" w:rsidRPr="00015E1B" w14:paraId="04F6C3C3" w14:textId="77777777" w:rsidTr="000A6E30">
        <w:trPr>
          <w:trHeight w:val="300"/>
        </w:trPr>
        <w:tc>
          <w:tcPr>
            <w:tcW w:w="1220" w:type="dxa"/>
            <w:tcBorders>
              <w:top w:val="nil"/>
              <w:left w:val="single" w:sz="4" w:space="0" w:color="auto"/>
              <w:bottom w:val="single" w:sz="4" w:space="0" w:color="auto"/>
              <w:right w:val="single" w:sz="4" w:space="0" w:color="auto"/>
            </w:tcBorders>
            <w:shd w:val="clear" w:color="auto" w:fill="auto"/>
            <w:noWrap/>
            <w:hideMark/>
          </w:tcPr>
          <w:p w14:paraId="4C52DD3D"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HA0</w:t>
            </w:r>
          </w:p>
        </w:tc>
        <w:tc>
          <w:tcPr>
            <w:tcW w:w="6160" w:type="dxa"/>
            <w:tcBorders>
              <w:top w:val="nil"/>
              <w:left w:val="nil"/>
              <w:bottom w:val="single" w:sz="4" w:space="0" w:color="auto"/>
              <w:right w:val="single" w:sz="4" w:space="0" w:color="auto"/>
            </w:tcBorders>
            <w:shd w:val="clear" w:color="auto" w:fill="auto"/>
            <w:noWrap/>
            <w:vAlign w:val="bottom"/>
            <w:hideMark/>
          </w:tcPr>
          <w:p w14:paraId="21FE3D7C"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0602-ENTERPRISE FUND ACCOUNT</w:t>
            </w:r>
          </w:p>
        </w:tc>
        <w:tc>
          <w:tcPr>
            <w:tcW w:w="1500" w:type="dxa"/>
            <w:tcBorders>
              <w:top w:val="nil"/>
              <w:left w:val="nil"/>
              <w:bottom w:val="single" w:sz="4" w:space="0" w:color="auto"/>
              <w:right w:val="single" w:sz="4" w:space="0" w:color="auto"/>
            </w:tcBorders>
            <w:shd w:val="clear" w:color="auto" w:fill="auto"/>
            <w:noWrap/>
            <w:hideMark/>
          </w:tcPr>
          <w:p w14:paraId="31898D19"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(317,774)</w:t>
            </w:r>
          </w:p>
        </w:tc>
      </w:tr>
      <w:tr w:rsidR="000A6E30" w:rsidRPr="00015E1B" w14:paraId="6B0CA3A1" w14:textId="77777777" w:rsidTr="000A6E30">
        <w:trPr>
          <w:trHeight w:val="300"/>
        </w:trPr>
        <w:tc>
          <w:tcPr>
            <w:tcW w:w="1220" w:type="dxa"/>
            <w:vMerge w:val="restart"/>
            <w:tcBorders>
              <w:top w:val="nil"/>
              <w:left w:val="single" w:sz="4" w:space="0" w:color="auto"/>
              <w:bottom w:val="single" w:sz="4" w:space="0" w:color="auto"/>
              <w:right w:val="single" w:sz="4" w:space="0" w:color="auto"/>
            </w:tcBorders>
            <w:shd w:val="clear" w:color="auto" w:fill="auto"/>
            <w:noWrap/>
            <w:hideMark/>
          </w:tcPr>
          <w:p w14:paraId="09C0D4DA"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HC0</w:t>
            </w:r>
          </w:p>
        </w:tc>
        <w:tc>
          <w:tcPr>
            <w:tcW w:w="6160" w:type="dxa"/>
            <w:tcBorders>
              <w:top w:val="nil"/>
              <w:left w:val="nil"/>
              <w:bottom w:val="single" w:sz="4" w:space="0" w:color="auto"/>
              <w:right w:val="single" w:sz="4" w:space="0" w:color="auto"/>
            </w:tcBorders>
            <w:shd w:val="clear" w:color="auto" w:fill="auto"/>
            <w:noWrap/>
            <w:vAlign w:val="bottom"/>
            <w:hideMark/>
          </w:tcPr>
          <w:p w14:paraId="45B26DD6"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0605-SHPDA FEES</w:t>
            </w:r>
          </w:p>
        </w:tc>
        <w:tc>
          <w:tcPr>
            <w:tcW w:w="1500" w:type="dxa"/>
            <w:tcBorders>
              <w:top w:val="nil"/>
              <w:left w:val="nil"/>
              <w:bottom w:val="single" w:sz="4" w:space="0" w:color="auto"/>
              <w:right w:val="single" w:sz="4" w:space="0" w:color="auto"/>
            </w:tcBorders>
            <w:shd w:val="clear" w:color="auto" w:fill="auto"/>
            <w:noWrap/>
            <w:hideMark/>
          </w:tcPr>
          <w:p w14:paraId="692C7EE2"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(308,000)</w:t>
            </w:r>
          </w:p>
        </w:tc>
      </w:tr>
      <w:tr w:rsidR="000A6E30" w:rsidRPr="00015E1B" w14:paraId="4F20ABF2" w14:textId="77777777" w:rsidTr="000A6E30">
        <w:trPr>
          <w:trHeight w:val="300"/>
        </w:trPr>
        <w:tc>
          <w:tcPr>
            <w:tcW w:w="1220" w:type="dxa"/>
            <w:vMerge/>
            <w:tcBorders>
              <w:top w:val="nil"/>
              <w:left w:val="single" w:sz="4" w:space="0" w:color="auto"/>
              <w:bottom w:val="single" w:sz="4" w:space="0" w:color="auto"/>
              <w:right w:val="single" w:sz="4" w:space="0" w:color="auto"/>
            </w:tcBorders>
            <w:vAlign w:val="center"/>
            <w:hideMark/>
          </w:tcPr>
          <w:p w14:paraId="5EEE372C" w14:textId="77777777" w:rsidR="000A6E30" w:rsidRPr="00015E1B" w:rsidRDefault="000A6E30" w:rsidP="00A30639">
            <w:pPr>
              <w:rPr>
                <w:rFonts w:ascii="Times New Roman" w:eastAsia="Times New Roman" w:hAnsi="Times New Roman" w:cs="Times New Roman"/>
                <w:b/>
                <w:bCs/>
                <w:color w:val="000000"/>
              </w:rPr>
            </w:pPr>
          </w:p>
        </w:tc>
        <w:tc>
          <w:tcPr>
            <w:tcW w:w="6160" w:type="dxa"/>
            <w:tcBorders>
              <w:top w:val="nil"/>
              <w:left w:val="nil"/>
              <w:bottom w:val="single" w:sz="4" w:space="0" w:color="auto"/>
              <w:right w:val="single" w:sz="4" w:space="0" w:color="auto"/>
            </w:tcBorders>
            <w:shd w:val="clear" w:color="auto" w:fill="auto"/>
            <w:noWrap/>
            <w:vAlign w:val="bottom"/>
            <w:hideMark/>
          </w:tcPr>
          <w:p w14:paraId="73C76B2C"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0632-PHARMACY PROTECTION</w:t>
            </w:r>
          </w:p>
        </w:tc>
        <w:tc>
          <w:tcPr>
            <w:tcW w:w="1500" w:type="dxa"/>
            <w:tcBorders>
              <w:top w:val="nil"/>
              <w:left w:val="nil"/>
              <w:bottom w:val="single" w:sz="4" w:space="0" w:color="auto"/>
              <w:right w:val="single" w:sz="4" w:space="0" w:color="auto"/>
            </w:tcBorders>
            <w:shd w:val="clear" w:color="auto" w:fill="auto"/>
            <w:noWrap/>
            <w:hideMark/>
          </w:tcPr>
          <w:p w14:paraId="44676F2B"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(86,610)</w:t>
            </w:r>
          </w:p>
        </w:tc>
      </w:tr>
      <w:tr w:rsidR="000A6E30" w:rsidRPr="00015E1B" w14:paraId="1C8E9575" w14:textId="77777777" w:rsidTr="000A6E30">
        <w:trPr>
          <w:trHeight w:val="300"/>
        </w:trPr>
        <w:tc>
          <w:tcPr>
            <w:tcW w:w="1220" w:type="dxa"/>
            <w:vMerge/>
            <w:tcBorders>
              <w:top w:val="nil"/>
              <w:left w:val="single" w:sz="4" w:space="0" w:color="auto"/>
              <w:bottom w:val="single" w:sz="4" w:space="0" w:color="auto"/>
              <w:right w:val="single" w:sz="4" w:space="0" w:color="auto"/>
            </w:tcBorders>
            <w:vAlign w:val="center"/>
            <w:hideMark/>
          </w:tcPr>
          <w:p w14:paraId="33714F43" w14:textId="77777777" w:rsidR="000A6E30" w:rsidRPr="00015E1B" w:rsidRDefault="000A6E30" w:rsidP="00A30639">
            <w:pPr>
              <w:rPr>
                <w:rFonts w:ascii="Times New Roman" w:eastAsia="Times New Roman" w:hAnsi="Times New Roman" w:cs="Times New Roman"/>
                <w:b/>
                <w:bCs/>
                <w:color w:val="000000"/>
              </w:rPr>
            </w:pPr>
          </w:p>
        </w:tc>
        <w:tc>
          <w:tcPr>
            <w:tcW w:w="6160" w:type="dxa"/>
            <w:tcBorders>
              <w:top w:val="nil"/>
              <w:left w:val="nil"/>
              <w:bottom w:val="single" w:sz="4" w:space="0" w:color="auto"/>
              <w:right w:val="single" w:sz="4" w:space="0" w:color="auto"/>
            </w:tcBorders>
            <w:shd w:val="clear" w:color="auto" w:fill="auto"/>
            <w:noWrap/>
            <w:vAlign w:val="bottom"/>
            <w:hideMark/>
          </w:tcPr>
          <w:p w14:paraId="1CFA89D8"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0643-BOARD OF MEDICINE</w:t>
            </w:r>
          </w:p>
        </w:tc>
        <w:tc>
          <w:tcPr>
            <w:tcW w:w="1500" w:type="dxa"/>
            <w:tcBorders>
              <w:top w:val="nil"/>
              <w:left w:val="nil"/>
              <w:bottom w:val="single" w:sz="4" w:space="0" w:color="auto"/>
              <w:right w:val="single" w:sz="4" w:space="0" w:color="auto"/>
            </w:tcBorders>
            <w:shd w:val="clear" w:color="auto" w:fill="auto"/>
            <w:noWrap/>
            <w:hideMark/>
          </w:tcPr>
          <w:p w14:paraId="5286E867"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(194,732)</w:t>
            </w:r>
          </w:p>
        </w:tc>
      </w:tr>
      <w:tr w:rsidR="000A6E30" w:rsidRPr="00015E1B" w14:paraId="3999903F" w14:textId="77777777" w:rsidTr="000A6E30">
        <w:trPr>
          <w:trHeight w:val="300"/>
        </w:trPr>
        <w:tc>
          <w:tcPr>
            <w:tcW w:w="1220" w:type="dxa"/>
            <w:vMerge/>
            <w:tcBorders>
              <w:top w:val="nil"/>
              <w:left w:val="single" w:sz="4" w:space="0" w:color="auto"/>
              <w:bottom w:val="single" w:sz="4" w:space="0" w:color="auto"/>
              <w:right w:val="single" w:sz="4" w:space="0" w:color="auto"/>
            </w:tcBorders>
            <w:vAlign w:val="center"/>
            <w:hideMark/>
          </w:tcPr>
          <w:p w14:paraId="25085B68" w14:textId="77777777" w:rsidR="000A6E30" w:rsidRPr="00015E1B" w:rsidRDefault="000A6E30" w:rsidP="00A30639">
            <w:pPr>
              <w:rPr>
                <w:rFonts w:ascii="Times New Roman" w:eastAsia="Times New Roman" w:hAnsi="Times New Roman" w:cs="Times New Roman"/>
                <w:b/>
                <w:bCs/>
                <w:color w:val="000000"/>
              </w:rPr>
            </w:pPr>
          </w:p>
        </w:tc>
        <w:tc>
          <w:tcPr>
            <w:tcW w:w="6160" w:type="dxa"/>
            <w:tcBorders>
              <w:top w:val="nil"/>
              <w:left w:val="nil"/>
              <w:bottom w:val="single" w:sz="4" w:space="0" w:color="auto"/>
              <w:right w:val="single" w:sz="4" w:space="0" w:color="auto"/>
            </w:tcBorders>
            <w:shd w:val="clear" w:color="auto" w:fill="auto"/>
            <w:noWrap/>
            <w:vAlign w:val="bottom"/>
            <w:hideMark/>
          </w:tcPr>
          <w:p w14:paraId="4CA77D92"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0655-SHPDA ADMISSION FEE</w:t>
            </w:r>
          </w:p>
        </w:tc>
        <w:tc>
          <w:tcPr>
            <w:tcW w:w="1500" w:type="dxa"/>
            <w:tcBorders>
              <w:top w:val="nil"/>
              <w:left w:val="nil"/>
              <w:bottom w:val="single" w:sz="4" w:space="0" w:color="auto"/>
              <w:right w:val="single" w:sz="4" w:space="0" w:color="auto"/>
            </w:tcBorders>
            <w:shd w:val="clear" w:color="auto" w:fill="auto"/>
            <w:noWrap/>
            <w:hideMark/>
          </w:tcPr>
          <w:p w14:paraId="50892D3E"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(130,000)</w:t>
            </w:r>
          </w:p>
        </w:tc>
      </w:tr>
      <w:tr w:rsidR="000A6E30" w:rsidRPr="00015E1B" w14:paraId="0088139D" w14:textId="77777777" w:rsidTr="000A6E30">
        <w:trPr>
          <w:trHeight w:val="300"/>
        </w:trPr>
        <w:tc>
          <w:tcPr>
            <w:tcW w:w="1220" w:type="dxa"/>
            <w:vMerge/>
            <w:tcBorders>
              <w:top w:val="nil"/>
              <w:left w:val="single" w:sz="4" w:space="0" w:color="auto"/>
              <w:bottom w:val="single" w:sz="4" w:space="0" w:color="auto"/>
              <w:right w:val="single" w:sz="4" w:space="0" w:color="auto"/>
            </w:tcBorders>
            <w:vAlign w:val="center"/>
            <w:hideMark/>
          </w:tcPr>
          <w:p w14:paraId="533F89DE" w14:textId="77777777" w:rsidR="000A6E30" w:rsidRPr="00015E1B" w:rsidRDefault="000A6E30" w:rsidP="00A30639">
            <w:pPr>
              <w:rPr>
                <w:rFonts w:ascii="Times New Roman" w:eastAsia="Times New Roman" w:hAnsi="Times New Roman" w:cs="Times New Roman"/>
                <w:b/>
                <w:bCs/>
                <w:color w:val="000000"/>
              </w:rPr>
            </w:pPr>
          </w:p>
        </w:tc>
        <w:tc>
          <w:tcPr>
            <w:tcW w:w="6160" w:type="dxa"/>
            <w:tcBorders>
              <w:top w:val="nil"/>
              <w:left w:val="nil"/>
              <w:bottom w:val="single" w:sz="4" w:space="0" w:color="auto"/>
              <w:right w:val="single" w:sz="4" w:space="0" w:color="auto"/>
            </w:tcBorders>
            <w:shd w:val="clear" w:color="auto" w:fill="auto"/>
            <w:noWrap/>
            <w:vAlign w:val="bottom"/>
            <w:hideMark/>
          </w:tcPr>
          <w:p w14:paraId="4798E057"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0673-DOH - REGULATORY ENFORCEMENT FUND</w:t>
            </w:r>
          </w:p>
        </w:tc>
        <w:tc>
          <w:tcPr>
            <w:tcW w:w="1500" w:type="dxa"/>
            <w:tcBorders>
              <w:top w:val="nil"/>
              <w:left w:val="nil"/>
              <w:bottom w:val="single" w:sz="4" w:space="0" w:color="auto"/>
              <w:right w:val="single" w:sz="4" w:space="0" w:color="auto"/>
            </w:tcBorders>
            <w:shd w:val="clear" w:color="auto" w:fill="auto"/>
            <w:noWrap/>
            <w:hideMark/>
          </w:tcPr>
          <w:p w14:paraId="4EE34983"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(25,000)</w:t>
            </w:r>
          </w:p>
        </w:tc>
      </w:tr>
      <w:tr w:rsidR="000A6E30" w:rsidRPr="00015E1B" w14:paraId="7EDDD4EB" w14:textId="77777777" w:rsidTr="000A6E30">
        <w:trPr>
          <w:trHeight w:val="300"/>
        </w:trPr>
        <w:tc>
          <w:tcPr>
            <w:tcW w:w="1220" w:type="dxa"/>
            <w:vMerge w:val="restart"/>
            <w:tcBorders>
              <w:top w:val="nil"/>
              <w:left w:val="single" w:sz="4" w:space="0" w:color="auto"/>
              <w:bottom w:val="single" w:sz="4" w:space="0" w:color="auto"/>
              <w:right w:val="single" w:sz="4" w:space="0" w:color="auto"/>
            </w:tcBorders>
            <w:shd w:val="clear" w:color="auto" w:fill="auto"/>
            <w:noWrap/>
            <w:hideMark/>
          </w:tcPr>
          <w:p w14:paraId="7F652C86"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HT0</w:t>
            </w:r>
          </w:p>
        </w:tc>
        <w:tc>
          <w:tcPr>
            <w:tcW w:w="6160" w:type="dxa"/>
            <w:tcBorders>
              <w:top w:val="nil"/>
              <w:left w:val="nil"/>
              <w:bottom w:val="single" w:sz="4" w:space="0" w:color="auto"/>
              <w:right w:val="single" w:sz="4" w:space="0" w:color="auto"/>
            </w:tcBorders>
            <w:shd w:val="clear" w:color="auto" w:fill="auto"/>
            <w:noWrap/>
            <w:vAlign w:val="bottom"/>
            <w:hideMark/>
          </w:tcPr>
          <w:p w14:paraId="6769FD40"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0631-MEDICAID COLLECTIONS-3RD PARTY LIABILITY</w:t>
            </w:r>
          </w:p>
        </w:tc>
        <w:tc>
          <w:tcPr>
            <w:tcW w:w="1500" w:type="dxa"/>
            <w:tcBorders>
              <w:top w:val="nil"/>
              <w:left w:val="nil"/>
              <w:bottom w:val="single" w:sz="4" w:space="0" w:color="auto"/>
              <w:right w:val="single" w:sz="4" w:space="0" w:color="auto"/>
            </w:tcBorders>
            <w:shd w:val="clear" w:color="auto" w:fill="auto"/>
            <w:noWrap/>
            <w:hideMark/>
          </w:tcPr>
          <w:p w14:paraId="68256D45"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(1,300,000)</w:t>
            </w:r>
          </w:p>
        </w:tc>
      </w:tr>
      <w:tr w:rsidR="000A6E30" w:rsidRPr="00015E1B" w14:paraId="1D44923D" w14:textId="77777777" w:rsidTr="000A6E30">
        <w:trPr>
          <w:trHeight w:val="300"/>
        </w:trPr>
        <w:tc>
          <w:tcPr>
            <w:tcW w:w="1220" w:type="dxa"/>
            <w:vMerge/>
            <w:tcBorders>
              <w:top w:val="nil"/>
              <w:left w:val="single" w:sz="4" w:space="0" w:color="auto"/>
              <w:bottom w:val="single" w:sz="4" w:space="0" w:color="auto"/>
              <w:right w:val="single" w:sz="4" w:space="0" w:color="auto"/>
            </w:tcBorders>
            <w:vAlign w:val="center"/>
            <w:hideMark/>
          </w:tcPr>
          <w:p w14:paraId="1F3E27F2" w14:textId="77777777" w:rsidR="000A6E30" w:rsidRPr="00015E1B" w:rsidRDefault="000A6E30" w:rsidP="00A30639">
            <w:pPr>
              <w:rPr>
                <w:rFonts w:ascii="Times New Roman" w:eastAsia="Times New Roman" w:hAnsi="Times New Roman" w:cs="Times New Roman"/>
                <w:b/>
                <w:bCs/>
                <w:color w:val="000000"/>
              </w:rPr>
            </w:pPr>
          </w:p>
        </w:tc>
        <w:tc>
          <w:tcPr>
            <w:tcW w:w="6160" w:type="dxa"/>
            <w:tcBorders>
              <w:top w:val="nil"/>
              <w:left w:val="nil"/>
              <w:bottom w:val="single" w:sz="4" w:space="0" w:color="auto"/>
              <w:right w:val="single" w:sz="4" w:space="0" w:color="auto"/>
            </w:tcBorders>
            <w:shd w:val="clear" w:color="auto" w:fill="auto"/>
            <w:noWrap/>
            <w:vAlign w:val="bottom"/>
            <w:hideMark/>
          </w:tcPr>
          <w:p w14:paraId="2E8F2A09"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0632-BILL OF RIGHTS-(GRIEVANCE &amp; APPEALS)</w:t>
            </w:r>
          </w:p>
        </w:tc>
        <w:tc>
          <w:tcPr>
            <w:tcW w:w="1500" w:type="dxa"/>
            <w:tcBorders>
              <w:top w:val="nil"/>
              <w:left w:val="nil"/>
              <w:bottom w:val="single" w:sz="4" w:space="0" w:color="auto"/>
              <w:right w:val="single" w:sz="4" w:space="0" w:color="auto"/>
            </w:tcBorders>
            <w:shd w:val="clear" w:color="auto" w:fill="auto"/>
            <w:noWrap/>
            <w:hideMark/>
          </w:tcPr>
          <w:p w14:paraId="454C5ACF"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(314,434)</w:t>
            </w:r>
          </w:p>
        </w:tc>
      </w:tr>
      <w:tr w:rsidR="000A6E30" w:rsidRPr="00015E1B" w14:paraId="1BF733C5" w14:textId="77777777" w:rsidTr="000A6E30">
        <w:trPr>
          <w:trHeight w:val="300"/>
        </w:trPr>
        <w:tc>
          <w:tcPr>
            <w:tcW w:w="1220" w:type="dxa"/>
            <w:vMerge/>
            <w:tcBorders>
              <w:top w:val="nil"/>
              <w:left w:val="single" w:sz="4" w:space="0" w:color="auto"/>
              <w:bottom w:val="single" w:sz="4" w:space="0" w:color="auto"/>
              <w:right w:val="single" w:sz="4" w:space="0" w:color="auto"/>
            </w:tcBorders>
            <w:vAlign w:val="center"/>
            <w:hideMark/>
          </w:tcPr>
          <w:p w14:paraId="6AAAFC3C" w14:textId="77777777" w:rsidR="000A6E30" w:rsidRPr="00015E1B" w:rsidRDefault="000A6E30" w:rsidP="00A30639">
            <w:pPr>
              <w:rPr>
                <w:rFonts w:ascii="Times New Roman" w:eastAsia="Times New Roman" w:hAnsi="Times New Roman" w:cs="Times New Roman"/>
                <w:b/>
                <w:bCs/>
                <w:color w:val="000000"/>
              </w:rPr>
            </w:pPr>
          </w:p>
        </w:tc>
        <w:tc>
          <w:tcPr>
            <w:tcW w:w="6160" w:type="dxa"/>
            <w:tcBorders>
              <w:top w:val="nil"/>
              <w:left w:val="nil"/>
              <w:bottom w:val="single" w:sz="4" w:space="0" w:color="auto"/>
              <w:right w:val="single" w:sz="4" w:space="0" w:color="auto"/>
            </w:tcBorders>
            <w:shd w:val="clear" w:color="auto" w:fill="auto"/>
            <w:noWrap/>
            <w:vAlign w:val="bottom"/>
            <w:hideMark/>
          </w:tcPr>
          <w:p w14:paraId="3C9B6DFA"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0635-INDIVIDUAL INSUR MKT AFFORD &amp; STABILITY</w:t>
            </w:r>
          </w:p>
        </w:tc>
        <w:tc>
          <w:tcPr>
            <w:tcW w:w="1500" w:type="dxa"/>
            <w:tcBorders>
              <w:top w:val="nil"/>
              <w:left w:val="nil"/>
              <w:bottom w:val="single" w:sz="4" w:space="0" w:color="auto"/>
              <w:right w:val="single" w:sz="4" w:space="0" w:color="auto"/>
            </w:tcBorders>
            <w:shd w:val="clear" w:color="auto" w:fill="auto"/>
            <w:noWrap/>
            <w:hideMark/>
          </w:tcPr>
          <w:p w14:paraId="31D6E40A"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(3,489,103)</w:t>
            </w:r>
          </w:p>
        </w:tc>
      </w:tr>
      <w:tr w:rsidR="000A6E30" w:rsidRPr="00015E1B" w14:paraId="58D5A859" w14:textId="77777777" w:rsidTr="000A6E30">
        <w:trPr>
          <w:trHeight w:val="300"/>
        </w:trPr>
        <w:tc>
          <w:tcPr>
            <w:tcW w:w="1220" w:type="dxa"/>
            <w:tcBorders>
              <w:top w:val="nil"/>
              <w:left w:val="single" w:sz="4" w:space="0" w:color="auto"/>
              <w:bottom w:val="single" w:sz="4" w:space="0" w:color="auto"/>
              <w:right w:val="single" w:sz="4" w:space="0" w:color="auto"/>
            </w:tcBorders>
            <w:shd w:val="clear" w:color="auto" w:fill="auto"/>
            <w:noWrap/>
            <w:hideMark/>
          </w:tcPr>
          <w:p w14:paraId="7589C1C3"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lastRenderedPageBreak/>
              <w:t>JA0</w:t>
            </w:r>
          </w:p>
        </w:tc>
        <w:tc>
          <w:tcPr>
            <w:tcW w:w="6160" w:type="dxa"/>
            <w:tcBorders>
              <w:top w:val="nil"/>
              <w:left w:val="nil"/>
              <w:bottom w:val="single" w:sz="4" w:space="0" w:color="auto"/>
              <w:right w:val="single" w:sz="4" w:space="0" w:color="auto"/>
            </w:tcBorders>
            <w:shd w:val="clear" w:color="auto" w:fill="auto"/>
            <w:noWrap/>
            <w:vAlign w:val="bottom"/>
            <w:hideMark/>
          </w:tcPr>
          <w:p w14:paraId="40DB54B2"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0603-SSI PAYBACK</w:t>
            </w:r>
          </w:p>
        </w:tc>
        <w:tc>
          <w:tcPr>
            <w:tcW w:w="1500" w:type="dxa"/>
            <w:tcBorders>
              <w:top w:val="nil"/>
              <w:left w:val="nil"/>
              <w:bottom w:val="single" w:sz="4" w:space="0" w:color="auto"/>
              <w:right w:val="single" w:sz="4" w:space="0" w:color="auto"/>
            </w:tcBorders>
            <w:shd w:val="clear" w:color="auto" w:fill="auto"/>
            <w:noWrap/>
            <w:hideMark/>
          </w:tcPr>
          <w:p w14:paraId="394CF812"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(400,000)</w:t>
            </w:r>
          </w:p>
        </w:tc>
      </w:tr>
      <w:tr w:rsidR="000A6E30" w:rsidRPr="00015E1B" w14:paraId="4FCF1F72" w14:textId="77777777" w:rsidTr="000A6E30">
        <w:trPr>
          <w:trHeight w:val="300"/>
        </w:trPr>
        <w:tc>
          <w:tcPr>
            <w:tcW w:w="1220" w:type="dxa"/>
            <w:vMerge w:val="restart"/>
            <w:tcBorders>
              <w:top w:val="nil"/>
              <w:left w:val="single" w:sz="4" w:space="0" w:color="auto"/>
              <w:bottom w:val="single" w:sz="4" w:space="0" w:color="auto"/>
              <w:right w:val="single" w:sz="4" w:space="0" w:color="auto"/>
            </w:tcBorders>
            <w:shd w:val="clear" w:color="auto" w:fill="auto"/>
            <w:noWrap/>
            <w:hideMark/>
          </w:tcPr>
          <w:p w14:paraId="17A8480F"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KA0</w:t>
            </w:r>
          </w:p>
        </w:tc>
        <w:tc>
          <w:tcPr>
            <w:tcW w:w="6160" w:type="dxa"/>
            <w:tcBorders>
              <w:top w:val="nil"/>
              <w:left w:val="nil"/>
              <w:bottom w:val="single" w:sz="4" w:space="0" w:color="auto"/>
              <w:right w:val="single" w:sz="4" w:space="0" w:color="auto"/>
            </w:tcBorders>
            <w:shd w:val="clear" w:color="auto" w:fill="auto"/>
            <w:noWrap/>
            <w:vAlign w:val="bottom"/>
            <w:hideMark/>
          </w:tcPr>
          <w:p w14:paraId="2DE1263E"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6031-DC CIRCULATOR BUS SYSTEM - NPS MALL ROUTE</w:t>
            </w:r>
          </w:p>
        </w:tc>
        <w:tc>
          <w:tcPr>
            <w:tcW w:w="1500" w:type="dxa"/>
            <w:tcBorders>
              <w:top w:val="nil"/>
              <w:left w:val="nil"/>
              <w:bottom w:val="single" w:sz="4" w:space="0" w:color="auto"/>
              <w:right w:val="single" w:sz="4" w:space="0" w:color="auto"/>
            </w:tcBorders>
            <w:shd w:val="clear" w:color="auto" w:fill="auto"/>
            <w:noWrap/>
            <w:hideMark/>
          </w:tcPr>
          <w:p w14:paraId="3184D43E"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(1,411,204)</w:t>
            </w:r>
          </w:p>
        </w:tc>
      </w:tr>
      <w:tr w:rsidR="000A6E30" w:rsidRPr="00015E1B" w14:paraId="7F0D90B6" w14:textId="77777777" w:rsidTr="000A6E30">
        <w:trPr>
          <w:trHeight w:val="300"/>
        </w:trPr>
        <w:tc>
          <w:tcPr>
            <w:tcW w:w="1220" w:type="dxa"/>
            <w:vMerge/>
            <w:tcBorders>
              <w:top w:val="nil"/>
              <w:left w:val="single" w:sz="4" w:space="0" w:color="auto"/>
              <w:bottom w:val="single" w:sz="4" w:space="0" w:color="auto"/>
              <w:right w:val="single" w:sz="4" w:space="0" w:color="auto"/>
            </w:tcBorders>
            <w:vAlign w:val="center"/>
            <w:hideMark/>
          </w:tcPr>
          <w:p w14:paraId="57F638D8" w14:textId="77777777" w:rsidR="000A6E30" w:rsidRPr="00015E1B" w:rsidRDefault="000A6E30" w:rsidP="00A30639">
            <w:pPr>
              <w:rPr>
                <w:rFonts w:ascii="Times New Roman" w:eastAsia="Times New Roman" w:hAnsi="Times New Roman" w:cs="Times New Roman"/>
                <w:b/>
                <w:bCs/>
                <w:color w:val="000000"/>
              </w:rPr>
            </w:pPr>
          </w:p>
        </w:tc>
        <w:tc>
          <w:tcPr>
            <w:tcW w:w="6160" w:type="dxa"/>
            <w:tcBorders>
              <w:top w:val="nil"/>
              <w:left w:val="nil"/>
              <w:bottom w:val="single" w:sz="4" w:space="0" w:color="auto"/>
              <w:right w:val="single" w:sz="4" w:space="0" w:color="auto"/>
            </w:tcBorders>
            <w:shd w:val="clear" w:color="auto" w:fill="auto"/>
            <w:noWrap/>
            <w:vAlign w:val="bottom"/>
            <w:hideMark/>
          </w:tcPr>
          <w:p w14:paraId="1BEFADE8"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6901-DDOT ENTERPRISE FUND-NON TAX REVENUES</w:t>
            </w:r>
          </w:p>
        </w:tc>
        <w:tc>
          <w:tcPr>
            <w:tcW w:w="1500" w:type="dxa"/>
            <w:tcBorders>
              <w:top w:val="nil"/>
              <w:left w:val="nil"/>
              <w:bottom w:val="single" w:sz="4" w:space="0" w:color="auto"/>
              <w:right w:val="single" w:sz="4" w:space="0" w:color="auto"/>
            </w:tcBorders>
            <w:shd w:val="clear" w:color="auto" w:fill="auto"/>
            <w:noWrap/>
            <w:hideMark/>
          </w:tcPr>
          <w:p w14:paraId="54EF6549"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(426,990)</w:t>
            </w:r>
          </w:p>
        </w:tc>
      </w:tr>
      <w:tr w:rsidR="000A6E30" w:rsidRPr="00015E1B" w14:paraId="4FCE36DC" w14:textId="77777777" w:rsidTr="000A6E30">
        <w:trPr>
          <w:trHeight w:val="300"/>
        </w:trPr>
        <w:tc>
          <w:tcPr>
            <w:tcW w:w="1220" w:type="dxa"/>
            <w:vMerge w:val="restart"/>
            <w:tcBorders>
              <w:top w:val="nil"/>
              <w:left w:val="single" w:sz="4" w:space="0" w:color="auto"/>
              <w:bottom w:val="single" w:sz="4" w:space="0" w:color="auto"/>
              <w:right w:val="single" w:sz="4" w:space="0" w:color="auto"/>
            </w:tcBorders>
            <w:shd w:val="clear" w:color="auto" w:fill="auto"/>
            <w:noWrap/>
            <w:hideMark/>
          </w:tcPr>
          <w:p w14:paraId="4675853C"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KG0</w:t>
            </w:r>
          </w:p>
        </w:tc>
        <w:tc>
          <w:tcPr>
            <w:tcW w:w="6160" w:type="dxa"/>
            <w:tcBorders>
              <w:top w:val="nil"/>
              <w:left w:val="nil"/>
              <w:bottom w:val="single" w:sz="4" w:space="0" w:color="auto"/>
              <w:right w:val="single" w:sz="4" w:space="0" w:color="auto"/>
            </w:tcBorders>
            <w:shd w:val="clear" w:color="auto" w:fill="auto"/>
            <w:noWrap/>
            <w:vAlign w:val="bottom"/>
            <w:hideMark/>
          </w:tcPr>
          <w:p w14:paraId="25853706"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0634-SOIL EROSION/SEDIMENT CONTROL</w:t>
            </w:r>
          </w:p>
        </w:tc>
        <w:tc>
          <w:tcPr>
            <w:tcW w:w="1500" w:type="dxa"/>
            <w:tcBorders>
              <w:top w:val="nil"/>
              <w:left w:val="nil"/>
              <w:bottom w:val="single" w:sz="4" w:space="0" w:color="auto"/>
              <w:right w:val="single" w:sz="4" w:space="0" w:color="auto"/>
            </w:tcBorders>
            <w:shd w:val="clear" w:color="auto" w:fill="auto"/>
            <w:noWrap/>
            <w:hideMark/>
          </w:tcPr>
          <w:p w14:paraId="029CAE0F"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(70,000)</w:t>
            </w:r>
          </w:p>
        </w:tc>
      </w:tr>
      <w:tr w:rsidR="000A6E30" w:rsidRPr="00015E1B" w14:paraId="15888A55" w14:textId="77777777" w:rsidTr="000A6E30">
        <w:trPr>
          <w:trHeight w:val="300"/>
        </w:trPr>
        <w:tc>
          <w:tcPr>
            <w:tcW w:w="1220" w:type="dxa"/>
            <w:vMerge/>
            <w:tcBorders>
              <w:top w:val="nil"/>
              <w:left w:val="single" w:sz="4" w:space="0" w:color="auto"/>
              <w:bottom w:val="single" w:sz="4" w:space="0" w:color="auto"/>
              <w:right w:val="single" w:sz="4" w:space="0" w:color="auto"/>
            </w:tcBorders>
            <w:vAlign w:val="center"/>
            <w:hideMark/>
          </w:tcPr>
          <w:p w14:paraId="351B85B8" w14:textId="77777777" w:rsidR="000A6E30" w:rsidRPr="00015E1B" w:rsidRDefault="000A6E30" w:rsidP="00A30639">
            <w:pPr>
              <w:rPr>
                <w:rFonts w:ascii="Times New Roman" w:eastAsia="Times New Roman" w:hAnsi="Times New Roman" w:cs="Times New Roman"/>
                <w:b/>
                <w:bCs/>
                <w:color w:val="000000"/>
              </w:rPr>
            </w:pPr>
          </w:p>
        </w:tc>
        <w:tc>
          <w:tcPr>
            <w:tcW w:w="6160" w:type="dxa"/>
            <w:tcBorders>
              <w:top w:val="nil"/>
              <w:left w:val="nil"/>
              <w:bottom w:val="single" w:sz="4" w:space="0" w:color="auto"/>
              <w:right w:val="single" w:sz="4" w:space="0" w:color="auto"/>
            </w:tcBorders>
            <w:shd w:val="clear" w:color="auto" w:fill="auto"/>
            <w:noWrap/>
            <w:vAlign w:val="bottom"/>
            <w:hideMark/>
          </w:tcPr>
          <w:p w14:paraId="7BE5AE9E"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0645-PESTICIDE PRODUCT REGISTRATION</w:t>
            </w:r>
          </w:p>
        </w:tc>
        <w:tc>
          <w:tcPr>
            <w:tcW w:w="1500" w:type="dxa"/>
            <w:tcBorders>
              <w:top w:val="nil"/>
              <w:left w:val="nil"/>
              <w:bottom w:val="single" w:sz="4" w:space="0" w:color="auto"/>
              <w:right w:val="single" w:sz="4" w:space="0" w:color="auto"/>
            </w:tcBorders>
            <w:shd w:val="clear" w:color="auto" w:fill="auto"/>
            <w:noWrap/>
            <w:hideMark/>
          </w:tcPr>
          <w:p w14:paraId="3568EE3E"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(50,000)</w:t>
            </w:r>
          </w:p>
        </w:tc>
      </w:tr>
      <w:tr w:rsidR="000A6E30" w:rsidRPr="00015E1B" w14:paraId="52A1B6A8" w14:textId="77777777" w:rsidTr="000A6E30">
        <w:trPr>
          <w:trHeight w:val="300"/>
        </w:trPr>
        <w:tc>
          <w:tcPr>
            <w:tcW w:w="1220" w:type="dxa"/>
            <w:vMerge/>
            <w:tcBorders>
              <w:top w:val="nil"/>
              <w:left w:val="single" w:sz="4" w:space="0" w:color="auto"/>
              <w:bottom w:val="single" w:sz="4" w:space="0" w:color="auto"/>
              <w:right w:val="single" w:sz="4" w:space="0" w:color="auto"/>
            </w:tcBorders>
            <w:vAlign w:val="center"/>
            <w:hideMark/>
          </w:tcPr>
          <w:p w14:paraId="322F8F22" w14:textId="77777777" w:rsidR="000A6E30" w:rsidRPr="00015E1B" w:rsidRDefault="000A6E30" w:rsidP="00A30639">
            <w:pPr>
              <w:rPr>
                <w:rFonts w:ascii="Times New Roman" w:eastAsia="Times New Roman" w:hAnsi="Times New Roman" w:cs="Times New Roman"/>
                <w:b/>
                <w:bCs/>
                <w:color w:val="000000"/>
              </w:rPr>
            </w:pPr>
          </w:p>
        </w:tc>
        <w:tc>
          <w:tcPr>
            <w:tcW w:w="6160" w:type="dxa"/>
            <w:tcBorders>
              <w:top w:val="nil"/>
              <w:left w:val="nil"/>
              <w:bottom w:val="single" w:sz="4" w:space="0" w:color="auto"/>
              <w:right w:val="single" w:sz="4" w:space="0" w:color="auto"/>
            </w:tcBorders>
            <w:shd w:val="clear" w:color="auto" w:fill="auto"/>
            <w:noWrap/>
            <w:vAlign w:val="bottom"/>
            <w:hideMark/>
          </w:tcPr>
          <w:p w14:paraId="6592E44A"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6500-BENCHMARKING ENFORCEMENT FUND</w:t>
            </w:r>
          </w:p>
        </w:tc>
        <w:tc>
          <w:tcPr>
            <w:tcW w:w="1500" w:type="dxa"/>
            <w:tcBorders>
              <w:top w:val="nil"/>
              <w:left w:val="nil"/>
              <w:bottom w:val="single" w:sz="4" w:space="0" w:color="auto"/>
              <w:right w:val="single" w:sz="4" w:space="0" w:color="auto"/>
            </w:tcBorders>
            <w:shd w:val="clear" w:color="auto" w:fill="auto"/>
            <w:noWrap/>
            <w:hideMark/>
          </w:tcPr>
          <w:p w14:paraId="4F4CDC06"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(55,000)</w:t>
            </w:r>
          </w:p>
        </w:tc>
      </w:tr>
      <w:tr w:rsidR="000A6E30" w:rsidRPr="00015E1B" w14:paraId="4ADF382D" w14:textId="77777777" w:rsidTr="000A6E30">
        <w:trPr>
          <w:trHeight w:val="300"/>
        </w:trPr>
        <w:tc>
          <w:tcPr>
            <w:tcW w:w="1220" w:type="dxa"/>
            <w:tcBorders>
              <w:top w:val="nil"/>
              <w:left w:val="single" w:sz="4" w:space="0" w:color="auto"/>
              <w:bottom w:val="single" w:sz="4" w:space="0" w:color="auto"/>
              <w:right w:val="single" w:sz="4" w:space="0" w:color="auto"/>
            </w:tcBorders>
            <w:shd w:val="clear" w:color="auto" w:fill="auto"/>
            <w:noWrap/>
            <w:hideMark/>
          </w:tcPr>
          <w:p w14:paraId="20E93B20"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KV0</w:t>
            </w:r>
          </w:p>
        </w:tc>
        <w:tc>
          <w:tcPr>
            <w:tcW w:w="6160" w:type="dxa"/>
            <w:tcBorders>
              <w:top w:val="nil"/>
              <w:left w:val="nil"/>
              <w:bottom w:val="single" w:sz="4" w:space="0" w:color="auto"/>
              <w:right w:val="single" w:sz="4" w:space="0" w:color="auto"/>
            </w:tcBorders>
            <w:shd w:val="clear" w:color="auto" w:fill="auto"/>
            <w:noWrap/>
            <w:vAlign w:val="bottom"/>
            <w:hideMark/>
          </w:tcPr>
          <w:p w14:paraId="2E8E0A46"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6258-MOTOR VEHICLE INSPECTION STATION</w:t>
            </w:r>
          </w:p>
        </w:tc>
        <w:tc>
          <w:tcPr>
            <w:tcW w:w="1500" w:type="dxa"/>
            <w:tcBorders>
              <w:top w:val="nil"/>
              <w:left w:val="nil"/>
              <w:bottom w:val="single" w:sz="4" w:space="0" w:color="auto"/>
              <w:right w:val="single" w:sz="4" w:space="0" w:color="auto"/>
            </w:tcBorders>
            <w:shd w:val="clear" w:color="auto" w:fill="auto"/>
            <w:noWrap/>
            <w:hideMark/>
          </w:tcPr>
          <w:p w14:paraId="1A2CFC7E"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(35,000)</w:t>
            </w:r>
          </w:p>
        </w:tc>
      </w:tr>
      <w:tr w:rsidR="000A6E30" w:rsidRPr="00015E1B" w14:paraId="3B2382BB" w14:textId="77777777" w:rsidTr="000A6E30">
        <w:trPr>
          <w:trHeight w:val="300"/>
        </w:trPr>
        <w:tc>
          <w:tcPr>
            <w:tcW w:w="1220" w:type="dxa"/>
            <w:tcBorders>
              <w:top w:val="nil"/>
              <w:left w:val="single" w:sz="4" w:space="0" w:color="auto"/>
              <w:bottom w:val="single" w:sz="4" w:space="0" w:color="auto"/>
              <w:right w:val="single" w:sz="4" w:space="0" w:color="auto"/>
            </w:tcBorders>
            <w:shd w:val="clear" w:color="auto" w:fill="auto"/>
            <w:noWrap/>
            <w:hideMark/>
          </w:tcPr>
          <w:p w14:paraId="707AFE58"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LQ0</w:t>
            </w:r>
          </w:p>
        </w:tc>
        <w:tc>
          <w:tcPr>
            <w:tcW w:w="6160" w:type="dxa"/>
            <w:tcBorders>
              <w:top w:val="nil"/>
              <w:left w:val="nil"/>
              <w:bottom w:val="single" w:sz="4" w:space="0" w:color="auto"/>
              <w:right w:val="single" w:sz="4" w:space="0" w:color="auto"/>
            </w:tcBorders>
            <w:shd w:val="clear" w:color="auto" w:fill="auto"/>
            <w:noWrap/>
            <w:vAlign w:val="bottom"/>
            <w:hideMark/>
          </w:tcPr>
          <w:p w14:paraId="397C7AAB"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0110-DEDICATED TAXES</w:t>
            </w:r>
          </w:p>
        </w:tc>
        <w:tc>
          <w:tcPr>
            <w:tcW w:w="1500" w:type="dxa"/>
            <w:tcBorders>
              <w:top w:val="nil"/>
              <w:left w:val="nil"/>
              <w:bottom w:val="single" w:sz="4" w:space="0" w:color="auto"/>
              <w:right w:val="single" w:sz="4" w:space="0" w:color="auto"/>
            </w:tcBorders>
            <w:shd w:val="clear" w:color="auto" w:fill="auto"/>
            <w:noWrap/>
            <w:hideMark/>
          </w:tcPr>
          <w:p w14:paraId="777ABFF8"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(40,000)</w:t>
            </w:r>
          </w:p>
        </w:tc>
      </w:tr>
      <w:tr w:rsidR="000A6E30" w:rsidRPr="00015E1B" w14:paraId="05B63F20" w14:textId="77777777" w:rsidTr="000A6E30">
        <w:trPr>
          <w:trHeight w:val="300"/>
        </w:trPr>
        <w:tc>
          <w:tcPr>
            <w:tcW w:w="1220" w:type="dxa"/>
            <w:tcBorders>
              <w:top w:val="nil"/>
              <w:left w:val="single" w:sz="4" w:space="0" w:color="auto"/>
              <w:bottom w:val="single" w:sz="4" w:space="0" w:color="auto"/>
              <w:right w:val="single" w:sz="4" w:space="0" w:color="auto"/>
            </w:tcBorders>
            <w:shd w:val="clear" w:color="auto" w:fill="auto"/>
            <w:noWrap/>
            <w:hideMark/>
          </w:tcPr>
          <w:p w14:paraId="5C5B20AA"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RJ0</w:t>
            </w:r>
          </w:p>
        </w:tc>
        <w:tc>
          <w:tcPr>
            <w:tcW w:w="6160" w:type="dxa"/>
            <w:tcBorders>
              <w:top w:val="nil"/>
              <w:left w:val="nil"/>
              <w:bottom w:val="single" w:sz="4" w:space="0" w:color="auto"/>
              <w:right w:val="single" w:sz="4" w:space="0" w:color="auto"/>
            </w:tcBorders>
            <w:shd w:val="clear" w:color="auto" w:fill="auto"/>
            <w:noWrap/>
            <w:vAlign w:val="bottom"/>
            <w:hideMark/>
          </w:tcPr>
          <w:p w14:paraId="2F0106B4"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0640-SUBROGATION FUND</w:t>
            </w:r>
          </w:p>
        </w:tc>
        <w:tc>
          <w:tcPr>
            <w:tcW w:w="1500" w:type="dxa"/>
            <w:tcBorders>
              <w:top w:val="nil"/>
              <w:left w:val="nil"/>
              <w:bottom w:val="single" w:sz="4" w:space="0" w:color="auto"/>
              <w:right w:val="single" w:sz="4" w:space="0" w:color="auto"/>
            </w:tcBorders>
            <w:shd w:val="clear" w:color="auto" w:fill="auto"/>
            <w:noWrap/>
            <w:hideMark/>
          </w:tcPr>
          <w:p w14:paraId="556B0546"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(155,063)</w:t>
            </w:r>
          </w:p>
        </w:tc>
      </w:tr>
      <w:tr w:rsidR="000A6E30" w:rsidRPr="00015E1B" w14:paraId="1CFF8993" w14:textId="77777777" w:rsidTr="000A6E30">
        <w:trPr>
          <w:trHeight w:val="300"/>
        </w:trPr>
        <w:tc>
          <w:tcPr>
            <w:tcW w:w="1220" w:type="dxa"/>
            <w:tcBorders>
              <w:top w:val="nil"/>
              <w:left w:val="single" w:sz="4" w:space="0" w:color="auto"/>
              <w:bottom w:val="single" w:sz="4" w:space="0" w:color="auto"/>
              <w:right w:val="single" w:sz="4" w:space="0" w:color="auto"/>
            </w:tcBorders>
            <w:shd w:val="clear" w:color="auto" w:fill="auto"/>
            <w:noWrap/>
            <w:hideMark/>
          </w:tcPr>
          <w:p w14:paraId="3BA0694B"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RM0</w:t>
            </w:r>
          </w:p>
        </w:tc>
        <w:tc>
          <w:tcPr>
            <w:tcW w:w="6160" w:type="dxa"/>
            <w:tcBorders>
              <w:top w:val="nil"/>
              <w:left w:val="nil"/>
              <w:bottom w:val="single" w:sz="4" w:space="0" w:color="auto"/>
              <w:right w:val="single" w:sz="4" w:space="0" w:color="auto"/>
            </w:tcBorders>
            <w:shd w:val="clear" w:color="auto" w:fill="auto"/>
            <w:noWrap/>
            <w:vAlign w:val="bottom"/>
            <w:hideMark/>
          </w:tcPr>
          <w:p w14:paraId="13F444B4"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0629-AGREEMENT WITH INDEPENDENT AGENCIES</w:t>
            </w:r>
          </w:p>
        </w:tc>
        <w:tc>
          <w:tcPr>
            <w:tcW w:w="1500" w:type="dxa"/>
            <w:tcBorders>
              <w:top w:val="nil"/>
              <w:left w:val="nil"/>
              <w:bottom w:val="single" w:sz="4" w:space="0" w:color="auto"/>
              <w:right w:val="single" w:sz="4" w:space="0" w:color="auto"/>
            </w:tcBorders>
            <w:shd w:val="clear" w:color="auto" w:fill="auto"/>
            <w:noWrap/>
            <w:hideMark/>
          </w:tcPr>
          <w:p w14:paraId="1CFC7ACB"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(36,943)</w:t>
            </w:r>
          </w:p>
        </w:tc>
      </w:tr>
      <w:tr w:rsidR="000A6E30" w:rsidRPr="00015E1B" w14:paraId="193F1829" w14:textId="77777777" w:rsidTr="000A6E30">
        <w:trPr>
          <w:trHeight w:val="300"/>
        </w:trPr>
        <w:tc>
          <w:tcPr>
            <w:tcW w:w="1220" w:type="dxa"/>
            <w:vMerge w:val="restart"/>
            <w:tcBorders>
              <w:top w:val="nil"/>
              <w:left w:val="single" w:sz="4" w:space="0" w:color="auto"/>
              <w:bottom w:val="single" w:sz="4" w:space="0" w:color="auto"/>
              <w:right w:val="single" w:sz="4" w:space="0" w:color="auto"/>
            </w:tcBorders>
            <w:shd w:val="clear" w:color="auto" w:fill="auto"/>
            <w:noWrap/>
            <w:hideMark/>
          </w:tcPr>
          <w:p w14:paraId="124D9F5A"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SR0</w:t>
            </w:r>
          </w:p>
        </w:tc>
        <w:tc>
          <w:tcPr>
            <w:tcW w:w="6160" w:type="dxa"/>
            <w:tcBorders>
              <w:top w:val="nil"/>
              <w:left w:val="nil"/>
              <w:bottom w:val="single" w:sz="4" w:space="0" w:color="auto"/>
              <w:right w:val="single" w:sz="4" w:space="0" w:color="auto"/>
            </w:tcBorders>
            <w:shd w:val="clear" w:color="auto" w:fill="auto"/>
            <w:noWrap/>
            <w:vAlign w:val="bottom"/>
            <w:hideMark/>
          </w:tcPr>
          <w:p w14:paraId="46E6F618"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2100-HMO ASSESSMENT</w:t>
            </w:r>
          </w:p>
        </w:tc>
        <w:tc>
          <w:tcPr>
            <w:tcW w:w="1500" w:type="dxa"/>
            <w:tcBorders>
              <w:top w:val="nil"/>
              <w:left w:val="nil"/>
              <w:bottom w:val="single" w:sz="4" w:space="0" w:color="auto"/>
              <w:right w:val="single" w:sz="4" w:space="0" w:color="auto"/>
            </w:tcBorders>
            <w:shd w:val="clear" w:color="auto" w:fill="auto"/>
            <w:noWrap/>
            <w:hideMark/>
          </w:tcPr>
          <w:p w14:paraId="257BCB9D"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(94,974)</w:t>
            </w:r>
          </w:p>
        </w:tc>
      </w:tr>
      <w:tr w:rsidR="000A6E30" w:rsidRPr="00015E1B" w14:paraId="63F9CD90" w14:textId="77777777" w:rsidTr="000A6E30">
        <w:trPr>
          <w:trHeight w:val="300"/>
        </w:trPr>
        <w:tc>
          <w:tcPr>
            <w:tcW w:w="1220" w:type="dxa"/>
            <w:vMerge/>
            <w:tcBorders>
              <w:top w:val="nil"/>
              <w:left w:val="single" w:sz="4" w:space="0" w:color="auto"/>
              <w:bottom w:val="single" w:sz="4" w:space="0" w:color="auto"/>
              <w:right w:val="single" w:sz="4" w:space="0" w:color="auto"/>
            </w:tcBorders>
            <w:vAlign w:val="center"/>
            <w:hideMark/>
          </w:tcPr>
          <w:p w14:paraId="248E935F" w14:textId="77777777" w:rsidR="000A6E30" w:rsidRPr="00015E1B" w:rsidRDefault="000A6E30" w:rsidP="00A30639">
            <w:pPr>
              <w:rPr>
                <w:rFonts w:ascii="Times New Roman" w:eastAsia="Times New Roman" w:hAnsi="Times New Roman" w:cs="Times New Roman"/>
                <w:b/>
                <w:bCs/>
                <w:color w:val="000000"/>
              </w:rPr>
            </w:pPr>
          </w:p>
        </w:tc>
        <w:tc>
          <w:tcPr>
            <w:tcW w:w="6160" w:type="dxa"/>
            <w:tcBorders>
              <w:top w:val="nil"/>
              <w:left w:val="nil"/>
              <w:bottom w:val="single" w:sz="4" w:space="0" w:color="auto"/>
              <w:right w:val="single" w:sz="4" w:space="0" w:color="auto"/>
            </w:tcBorders>
            <w:shd w:val="clear" w:color="auto" w:fill="auto"/>
            <w:noWrap/>
            <w:vAlign w:val="bottom"/>
            <w:hideMark/>
          </w:tcPr>
          <w:p w14:paraId="0CB85904"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2350-SECURITIES AND BANKING FUND</w:t>
            </w:r>
          </w:p>
        </w:tc>
        <w:tc>
          <w:tcPr>
            <w:tcW w:w="1500" w:type="dxa"/>
            <w:tcBorders>
              <w:top w:val="nil"/>
              <w:left w:val="nil"/>
              <w:bottom w:val="single" w:sz="4" w:space="0" w:color="auto"/>
              <w:right w:val="single" w:sz="4" w:space="0" w:color="auto"/>
            </w:tcBorders>
            <w:shd w:val="clear" w:color="auto" w:fill="auto"/>
            <w:noWrap/>
            <w:hideMark/>
          </w:tcPr>
          <w:p w14:paraId="173B9618"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(734,129)</w:t>
            </w:r>
          </w:p>
        </w:tc>
      </w:tr>
      <w:tr w:rsidR="000A6E30" w:rsidRPr="00015E1B" w14:paraId="792266BC" w14:textId="77777777" w:rsidTr="000A6E30">
        <w:trPr>
          <w:trHeight w:val="300"/>
        </w:trPr>
        <w:tc>
          <w:tcPr>
            <w:tcW w:w="1220" w:type="dxa"/>
            <w:vMerge/>
            <w:tcBorders>
              <w:top w:val="nil"/>
              <w:left w:val="single" w:sz="4" w:space="0" w:color="auto"/>
              <w:bottom w:val="single" w:sz="4" w:space="0" w:color="auto"/>
              <w:right w:val="single" w:sz="4" w:space="0" w:color="auto"/>
            </w:tcBorders>
            <w:vAlign w:val="center"/>
            <w:hideMark/>
          </w:tcPr>
          <w:p w14:paraId="01500C05" w14:textId="77777777" w:rsidR="000A6E30" w:rsidRPr="00015E1B" w:rsidRDefault="000A6E30" w:rsidP="00A30639">
            <w:pPr>
              <w:rPr>
                <w:rFonts w:ascii="Times New Roman" w:eastAsia="Times New Roman" w:hAnsi="Times New Roman" w:cs="Times New Roman"/>
                <w:b/>
                <w:bCs/>
                <w:color w:val="000000"/>
              </w:rPr>
            </w:pPr>
          </w:p>
        </w:tc>
        <w:tc>
          <w:tcPr>
            <w:tcW w:w="6160" w:type="dxa"/>
            <w:tcBorders>
              <w:top w:val="nil"/>
              <w:left w:val="nil"/>
              <w:bottom w:val="single" w:sz="4" w:space="0" w:color="auto"/>
              <w:right w:val="single" w:sz="4" w:space="0" w:color="auto"/>
            </w:tcBorders>
            <w:shd w:val="clear" w:color="auto" w:fill="auto"/>
            <w:noWrap/>
            <w:vAlign w:val="bottom"/>
            <w:hideMark/>
          </w:tcPr>
          <w:p w14:paraId="76E9D535"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2800-CAPTIVE INSURANCE</w:t>
            </w:r>
          </w:p>
        </w:tc>
        <w:tc>
          <w:tcPr>
            <w:tcW w:w="1500" w:type="dxa"/>
            <w:tcBorders>
              <w:top w:val="nil"/>
              <w:left w:val="nil"/>
              <w:bottom w:val="single" w:sz="4" w:space="0" w:color="auto"/>
              <w:right w:val="single" w:sz="4" w:space="0" w:color="auto"/>
            </w:tcBorders>
            <w:shd w:val="clear" w:color="auto" w:fill="auto"/>
            <w:noWrap/>
            <w:hideMark/>
          </w:tcPr>
          <w:p w14:paraId="03A557B5"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(109,792)</w:t>
            </w:r>
          </w:p>
        </w:tc>
      </w:tr>
      <w:tr w:rsidR="000A6E30" w:rsidRPr="00015E1B" w14:paraId="1262BCC0" w14:textId="77777777" w:rsidTr="000A6E30">
        <w:trPr>
          <w:trHeight w:val="300"/>
        </w:trPr>
        <w:tc>
          <w:tcPr>
            <w:tcW w:w="1220" w:type="dxa"/>
            <w:vMerge/>
            <w:tcBorders>
              <w:top w:val="nil"/>
              <w:left w:val="single" w:sz="4" w:space="0" w:color="auto"/>
              <w:bottom w:val="single" w:sz="4" w:space="0" w:color="auto"/>
              <w:right w:val="single" w:sz="4" w:space="0" w:color="auto"/>
            </w:tcBorders>
            <w:vAlign w:val="center"/>
            <w:hideMark/>
          </w:tcPr>
          <w:p w14:paraId="37CC2C0A" w14:textId="77777777" w:rsidR="000A6E30" w:rsidRPr="00015E1B" w:rsidRDefault="000A6E30" w:rsidP="00A30639">
            <w:pPr>
              <w:rPr>
                <w:rFonts w:ascii="Times New Roman" w:eastAsia="Times New Roman" w:hAnsi="Times New Roman" w:cs="Times New Roman"/>
                <w:b/>
                <w:bCs/>
                <w:color w:val="000000"/>
              </w:rPr>
            </w:pPr>
          </w:p>
        </w:tc>
        <w:tc>
          <w:tcPr>
            <w:tcW w:w="6160" w:type="dxa"/>
            <w:tcBorders>
              <w:top w:val="nil"/>
              <w:left w:val="nil"/>
              <w:bottom w:val="single" w:sz="4" w:space="0" w:color="auto"/>
              <w:right w:val="single" w:sz="4" w:space="0" w:color="auto"/>
            </w:tcBorders>
            <w:shd w:val="clear" w:color="auto" w:fill="auto"/>
            <w:noWrap/>
            <w:vAlign w:val="bottom"/>
            <w:hideMark/>
          </w:tcPr>
          <w:p w14:paraId="2EC24B48"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2910-FORECLOSURE MEDIATION FUND</w:t>
            </w:r>
          </w:p>
        </w:tc>
        <w:tc>
          <w:tcPr>
            <w:tcW w:w="1500" w:type="dxa"/>
            <w:tcBorders>
              <w:top w:val="nil"/>
              <w:left w:val="nil"/>
              <w:bottom w:val="single" w:sz="4" w:space="0" w:color="auto"/>
              <w:right w:val="single" w:sz="4" w:space="0" w:color="auto"/>
            </w:tcBorders>
            <w:shd w:val="clear" w:color="auto" w:fill="auto"/>
            <w:noWrap/>
            <w:hideMark/>
          </w:tcPr>
          <w:p w14:paraId="6ECEE637"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(5,000)</w:t>
            </w:r>
          </w:p>
        </w:tc>
      </w:tr>
      <w:tr w:rsidR="000A6E30" w:rsidRPr="00015E1B" w14:paraId="1662EC43" w14:textId="77777777" w:rsidTr="000A6E30">
        <w:trPr>
          <w:trHeight w:val="300"/>
        </w:trPr>
        <w:tc>
          <w:tcPr>
            <w:tcW w:w="1220" w:type="dxa"/>
            <w:tcBorders>
              <w:top w:val="nil"/>
              <w:left w:val="single" w:sz="4" w:space="0" w:color="auto"/>
              <w:bottom w:val="single" w:sz="4" w:space="0" w:color="auto"/>
              <w:right w:val="single" w:sz="4" w:space="0" w:color="auto"/>
            </w:tcBorders>
            <w:shd w:val="clear" w:color="auto" w:fill="auto"/>
            <w:noWrap/>
            <w:hideMark/>
          </w:tcPr>
          <w:p w14:paraId="70EFD376"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TO0</w:t>
            </w:r>
          </w:p>
        </w:tc>
        <w:tc>
          <w:tcPr>
            <w:tcW w:w="6160" w:type="dxa"/>
            <w:tcBorders>
              <w:top w:val="nil"/>
              <w:left w:val="nil"/>
              <w:bottom w:val="single" w:sz="4" w:space="0" w:color="auto"/>
              <w:right w:val="single" w:sz="4" w:space="0" w:color="auto"/>
            </w:tcBorders>
            <w:shd w:val="clear" w:color="auto" w:fill="auto"/>
            <w:noWrap/>
            <w:vAlign w:val="bottom"/>
            <w:hideMark/>
          </w:tcPr>
          <w:p w14:paraId="3B903B2C"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0602-DC NET SERVICES SUPPORT</w:t>
            </w:r>
          </w:p>
        </w:tc>
        <w:tc>
          <w:tcPr>
            <w:tcW w:w="1500" w:type="dxa"/>
            <w:tcBorders>
              <w:top w:val="nil"/>
              <w:left w:val="nil"/>
              <w:bottom w:val="single" w:sz="4" w:space="0" w:color="auto"/>
              <w:right w:val="single" w:sz="4" w:space="0" w:color="auto"/>
            </w:tcBorders>
            <w:shd w:val="clear" w:color="auto" w:fill="auto"/>
            <w:noWrap/>
            <w:hideMark/>
          </w:tcPr>
          <w:p w14:paraId="273AD0A4"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(2,650,368)</w:t>
            </w:r>
          </w:p>
        </w:tc>
      </w:tr>
      <w:tr w:rsidR="000A6E30" w:rsidRPr="00015E1B" w14:paraId="381A988E" w14:textId="77777777" w:rsidTr="000A6E30">
        <w:trPr>
          <w:trHeight w:val="300"/>
        </w:trPr>
        <w:tc>
          <w:tcPr>
            <w:tcW w:w="1220" w:type="dxa"/>
            <w:tcBorders>
              <w:top w:val="nil"/>
              <w:left w:val="single" w:sz="4" w:space="0" w:color="auto"/>
              <w:bottom w:val="single" w:sz="4" w:space="0" w:color="auto"/>
              <w:right w:val="single" w:sz="4" w:space="0" w:color="auto"/>
            </w:tcBorders>
            <w:shd w:val="clear" w:color="auto" w:fill="auto"/>
            <w:noWrap/>
            <w:hideMark/>
          </w:tcPr>
          <w:p w14:paraId="6C0E8128"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UC0</w:t>
            </w:r>
          </w:p>
        </w:tc>
        <w:tc>
          <w:tcPr>
            <w:tcW w:w="6160" w:type="dxa"/>
            <w:tcBorders>
              <w:top w:val="nil"/>
              <w:left w:val="nil"/>
              <w:bottom w:val="single" w:sz="4" w:space="0" w:color="auto"/>
              <w:right w:val="single" w:sz="4" w:space="0" w:color="auto"/>
            </w:tcBorders>
            <w:shd w:val="clear" w:color="auto" w:fill="auto"/>
            <w:noWrap/>
            <w:vAlign w:val="bottom"/>
            <w:hideMark/>
          </w:tcPr>
          <w:p w14:paraId="037DCBED"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1631-PREPAID WIRELESS 911 CHARGES</w:t>
            </w:r>
          </w:p>
        </w:tc>
        <w:tc>
          <w:tcPr>
            <w:tcW w:w="1500" w:type="dxa"/>
            <w:tcBorders>
              <w:top w:val="nil"/>
              <w:left w:val="nil"/>
              <w:bottom w:val="single" w:sz="4" w:space="0" w:color="auto"/>
              <w:right w:val="single" w:sz="4" w:space="0" w:color="auto"/>
            </w:tcBorders>
            <w:shd w:val="clear" w:color="auto" w:fill="auto"/>
            <w:noWrap/>
            <w:hideMark/>
          </w:tcPr>
          <w:p w14:paraId="0C050843"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(171,775)</w:t>
            </w:r>
          </w:p>
        </w:tc>
      </w:tr>
      <w:tr w:rsidR="000A6E30" w:rsidRPr="00015E1B" w14:paraId="4C37DD04" w14:textId="77777777" w:rsidTr="000A6E30">
        <w:trPr>
          <w:trHeight w:val="300"/>
        </w:trPr>
        <w:tc>
          <w:tcPr>
            <w:tcW w:w="1220" w:type="dxa"/>
            <w:tcBorders>
              <w:top w:val="nil"/>
              <w:left w:val="single" w:sz="4" w:space="0" w:color="auto"/>
              <w:bottom w:val="single" w:sz="4" w:space="0" w:color="auto"/>
              <w:right w:val="single" w:sz="4" w:space="0" w:color="auto"/>
            </w:tcBorders>
            <w:shd w:val="clear" w:color="auto" w:fill="auto"/>
            <w:noWrap/>
            <w:hideMark/>
          </w:tcPr>
          <w:p w14:paraId="6F5B4B7C"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UZ0</w:t>
            </w:r>
          </w:p>
        </w:tc>
        <w:tc>
          <w:tcPr>
            <w:tcW w:w="6160" w:type="dxa"/>
            <w:tcBorders>
              <w:top w:val="nil"/>
              <w:left w:val="nil"/>
              <w:bottom w:val="single" w:sz="4" w:space="0" w:color="auto"/>
              <w:right w:val="single" w:sz="4" w:space="0" w:color="auto"/>
            </w:tcBorders>
            <w:shd w:val="clear" w:color="auto" w:fill="auto"/>
            <w:noWrap/>
            <w:vAlign w:val="bottom"/>
            <w:hideMark/>
          </w:tcPr>
          <w:p w14:paraId="1C6BD454" w14:textId="77777777"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6113-HOUSING PRODUCTION TRUST FUND</w:t>
            </w:r>
          </w:p>
        </w:tc>
        <w:tc>
          <w:tcPr>
            <w:tcW w:w="1500" w:type="dxa"/>
            <w:tcBorders>
              <w:top w:val="nil"/>
              <w:left w:val="nil"/>
              <w:bottom w:val="single" w:sz="4" w:space="0" w:color="auto"/>
              <w:right w:val="single" w:sz="4" w:space="0" w:color="auto"/>
            </w:tcBorders>
            <w:shd w:val="clear" w:color="auto" w:fill="auto"/>
            <w:noWrap/>
            <w:hideMark/>
          </w:tcPr>
          <w:p w14:paraId="6FBD4CCA"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(8,697,000)</w:t>
            </w:r>
          </w:p>
        </w:tc>
      </w:tr>
      <w:tr w:rsidR="000A6E30" w:rsidRPr="00015E1B" w14:paraId="55BC230E" w14:textId="77777777" w:rsidTr="000A6E30">
        <w:trPr>
          <w:trHeight w:val="300"/>
        </w:trPr>
        <w:tc>
          <w:tcPr>
            <w:tcW w:w="1220" w:type="dxa"/>
            <w:tcBorders>
              <w:top w:val="nil"/>
              <w:left w:val="single" w:sz="4" w:space="0" w:color="auto"/>
              <w:bottom w:val="single" w:sz="4" w:space="0" w:color="auto"/>
              <w:right w:val="single" w:sz="4" w:space="0" w:color="auto"/>
            </w:tcBorders>
            <w:shd w:val="clear" w:color="auto" w:fill="auto"/>
            <w:noWrap/>
            <w:hideMark/>
          </w:tcPr>
          <w:p w14:paraId="1626B135"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VA0</w:t>
            </w:r>
          </w:p>
        </w:tc>
        <w:tc>
          <w:tcPr>
            <w:tcW w:w="6160" w:type="dxa"/>
            <w:tcBorders>
              <w:top w:val="nil"/>
              <w:left w:val="nil"/>
              <w:bottom w:val="single" w:sz="4" w:space="0" w:color="auto"/>
              <w:right w:val="single" w:sz="4" w:space="0" w:color="auto"/>
            </w:tcBorders>
            <w:shd w:val="clear" w:color="auto" w:fill="auto"/>
            <w:noWrap/>
            <w:vAlign w:val="bottom"/>
            <w:hideMark/>
          </w:tcPr>
          <w:p w14:paraId="6568EE0E" w14:textId="28347E98" w:rsidR="000A6E30" w:rsidRPr="00015E1B" w:rsidRDefault="000A6E30"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0600-OFFICE OF VETERANS AFFAIS FUND</w:t>
            </w:r>
          </w:p>
        </w:tc>
        <w:tc>
          <w:tcPr>
            <w:tcW w:w="1500" w:type="dxa"/>
            <w:tcBorders>
              <w:top w:val="nil"/>
              <w:left w:val="nil"/>
              <w:bottom w:val="single" w:sz="4" w:space="0" w:color="auto"/>
              <w:right w:val="single" w:sz="4" w:space="0" w:color="auto"/>
            </w:tcBorders>
            <w:shd w:val="clear" w:color="auto" w:fill="auto"/>
            <w:noWrap/>
            <w:hideMark/>
          </w:tcPr>
          <w:p w14:paraId="05818AF2" w14:textId="77777777" w:rsidR="000A6E30" w:rsidRPr="00015E1B" w:rsidRDefault="000A6E30" w:rsidP="00A30639">
            <w:pPr>
              <w:jc w:val="right"/>
              <w:rPr>
                <w:rFonts w:ascii="Times New Roman" w:eastAsia="Times New Roman" w:hAnsi="Times New Roman" w:cs="Times New Roman"/>
              </w:rPr>
            </w:pPr>
            <w:r w:rsidRPr="00015E1B">
              <w:rPr>
                <w:rFonts w:ascii="Times New Roman" w:eastAsia="Times New Roman" w:hAnsi="Times New Roman" w:cs="Times New Roman"/>
              </w:rPr>
              <w:t>(15,000)</w:t>
            </w:r>
          </w:p>
        </w:tc>
      </w:tr>
      <w:tr w:rsidR="000A6E30" w:rsidRPr="00015E1B" w14:paraId="62A8CC03" w14:textId="77777777" w:rsidTr="000A6E30">
        <w:trPr>
          <w:trHeight w:val="300"/>
        </w:trPr>
        <w:tc>
          <w:tcPr>
            <w:tcW w:w="1220" w:type="dxa"/>
            <w:tcBorders>
              <w:top w:val="nil"/>
              <w:left w:val="single" w:sz="4" w:space="0" w:color="auto"/>
              <w:bottom w:val="single" w:sz="4" w:space="0" w:color="auto"/>
              <w:right w:val="single" w:sz="4" w:space="0" w:color="auto"/>
            </w:tcBorders>
            <w:shd w:val="clear" w:color="000000" w:fill="D9E1F2"/>
            <w:noWrap/>
            <w:hideMark/>
          </w:tcPr>
          <w:p w14:paraId="2D99B252" w14:textId="77777777" w:rsidR="000A6E30" w:rsidRPr="00015E1B" w:rsidRDefault="000A6E30"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Grand Total</w:t>
            </w:r>
          </w:p>
        </w:tc>
        <w:tc>
          <w:tcPr>
            <w:tcW w:w="6160" w:type="dxa"/>
            <w:tcBorders>
              <w:top w:val="nil"/>
              <w:left w:val="nil"/>
              <w:bottom w:val="single" w:sz="4" w:space="0" w:color="auto"/>
              <w:right w:val="single" w:sz="4" w:space="0" w:color="auto"/>
            </w:tcBorders>
            <w:shd w:val="clear" w:color="000000" w:fill="D9E1F2"/>
            <w:noWrap/>
            <w:hideMark/>
          </w:tcPr>
          <w:p w14:paraId="7C5AAC48" w14:textId="77777777" w:rsidR="000A6E30" w:rsidRPr="00015E1B" w:rsidRDefault="000A6E30"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 </w:t>
            </w:r>
          </w:p>
        </w:tc>
        <w:tc>
          <w:tcPr>
            <w:tcW w:w="1500" w:type="dxa"/>
            <w:tcBorders>
              <w:top w:val="nil"/>
              <w:left w:val="nil"/>
              <w:bottom w:val="single" w:sz="4" w:space="0" w:color="auto"/>
              <w:right w:val="single" w:sz="4" w:space="0" w:color="auto"/>
            </w:tcBorders>
            <w:shd w:val="clear" w:color="000000" w:fill="D9E1F2"/>
            <w:noWrap/>
            <w:hideMark/>
          </w:tcPr>
          <w:p w14:paraId="3D9044B6" w14:textId="77777777" w:rsidR="000A6E30" w:rsidRPr="00015E1B" w:rsidRDefault="000A6E30" w:rsidP="00A30639">
            <w:pPr>
              <w:jc w:val="right"/>
              <w:rPr>
                <w:rFonts w:ascii="Times New Roman" w:eastAsia="Times New Roman" w:hAnsi="Times New Roman" w:cs="Times New Roman"/>
                <w:b/>
                <w:bCs/>
              </w:rPr>
            </w:pPr>
            <w:r w:rsidRPr="00015E1B">
              <w:rPr>
                <w:rFonts w:ascii="Times New Roman" w:eastAsia="Times New Roman" w:hAnsi="Times New Roman" w:cs="Times New Roman"/>
                <w:b/>
                <w:bCs/>
              </w:rPr>
              <w:t>(35,075,517)</w:t>
            </w:r>
          </w:p>
        </w:tc>
      </w:tr>
      <w:bookmarkEnd w:id="11"/>
    </w:tbl>
    <w:p w14:paraId="29FDCEFD" w14:textId="5890CBB1" w:rsidR="009B5961" w:rsidRPr="00015E1B" w:rsidRDefault="009B5961" w:rsidP="00A30639">
      <w:pPr>
        <w:ind w:firstLine="720"/>
        <w:rPr>
          <w:rFonts w:ascii="Times New Roman" w:hAnsi="Times New Roman" w:cs="Times New Roman"/>
        </w:rPr>
      </w:pPr>
    </w:p>
    <w:p w14:paraId="3EAB5391" w14:textId="576822A8" w:rsidR="00046A92" w:rsidRPr="00015E1B" w:rsidRDefault="00046A92" w:rsidP="00ED414C">
      <w:pPr>
        <w:spacing w:line="480" w:lineRule="auto"/>
        <w:ind w:firstLine="720"/>
        <w:rPr>
          <w:rFonts w:ascii="Times New Roman" w:hAnsi="Times New Roman" w:cs="Times New Roman"/>
        </w:rPr>
      </w:pPr>
      <w:r w:rsidRPr="00015E1B">
        <w:rPr>
          <w:rFonts w:ascii="Times New Roman" w:hAnsi="Times New Roman" w:cs="Times New Roman"/>
        </w:rPr>
        <w:t>(b) Notwithstanding any provision of law limiting the use of funds in the accounts listed in D.C. Official Code § 47-392.02(j-5)(1) and (2), the amounts deposited and committed to those accounts pursuant to D.C. Official Code § 47-392.02(j-5) in Fiscal Year 2022, based on the Annual Comprehensive Financial Report for Fiscal Year 2021, shall, after such deposits and commitments have been made, be transferred by the Chief Financial Officer before September 30, 2022</w:t>
      </w:r>
      <w:r w:rsidR="00D01A3D">
        <w:rPr>
          <w:rFonts w:ascii="Times New Roman" w:hAnsi="Times New Roman" w:cs="Times New Roman"/>
        </w:rPr>
        <w:t>,</w:t>
      </w:r>
      <w:r w:rsidRPr="00015E1B">
        <w:rPr>
          <w:rFonts w:ascii="Times New Roman" w:hAnsi="Times New Roman" w:cs="Times New Roman"/>
        </w:rPr>
        <w:t xml:space="preserve"> to the unassigned balance of the General Fund of the District of Columbia. </w:t>
      </w:r>
    </w:p>
    <w:p w14:paraId="4DB1C448" w14:textId="57676204" w:rsidR="00046A92" w:rsidRDefault="00046A92" w:rsidP="00ED414C">
      <w:pPr>
        <w:spacing w:line="480" w:lineRule="auto"/>
        <w:ind w:firstLine="720"/>
        <w:rPr>
          <w:rFonts w:ascii="Times New Roman" w:hAnsi="Times New Roman" w:cs="Times New Roman"/>
        </w:rPr>
      </w:pPr>
      <w:r w:rsidRPr="00015E1B">
        <w:rPr>
          <w:rFonts w:ascii="Times New Roman" w:hAnsi="Times New Roman" w:cs="Times New Roman"/>
        </w:rPr>
        <w:t>(c) The total amount identified in subsections (a) and (b) of this section shall be made available as set forth in the approved Fiscal Year 2023 Budget and Financial Plan.</w:t>
      </w:r>
    </w:p>
    <w:p w14:paraId="34280FD7" w14:textId="77777777" w:rsidR="00A30639" w:rsidRPr="00015E1B" w:rsidRDefault="00A30639" w:rsidP="00ED414C">
      <w:pPr>
        <w:spacing w:line="480" w:lineRule="auto"/>
        <w:ind w:firstLine="720"/>
        <w:rPr>
          <w:rFonts w:ascii="Times New Roman" w:hAnsi="Times New Roman" w:cs="Times New Roman"/>
        </w:rPr>
      </w:pPr>
    </w:p>
    <w:p w14:paraId="37C3D97F" w14:textId="742B3AF1" w:rsidR="00046A92" w:rsidRDefault="00046A92" w:rsidP="00ED414C">
      <w:pPr>
        <w:spacing w:line="480" w:lineRule="auto"/>
        <w:ind w:firstLine="720"/>
        <w:rPr>
          <w:rFonts w:ascii="Times New Roman" w:hAnsi="Times New Roman" w:cs="Times New Roman"/>
        </w:rPr>
      </w:pPr>
      <w:r w:rsidRPr="00015E1B">
        <w:rPr>
          <w:rFonts w:ascii="Times New Roman" w:hAnsi="Times New Roman" w:cs="Times New Roman"/>
        </w:rPr>
        <w:lastRenderedPageBreak/>
        <w:t xml:space="preserve">Sec. </w:t>
      </w:r>
      <w:r w:rsidR="00BD0625" w:rsidRPr="00015E1B">
        <w:rPr>
          <w:rFonts w:ascii="Times New Roman" w:hAnsi="Times New Roman" w:cs="Times New Roman"/>
        </w:rPr>
        <w:t>8</w:t>
      </w:r>
      <w:r w:rsidRPr="00015E1B">
        <w:rPr>
          <w:rFonts w:ascii="Times New Roman" w:hAnsi="Times New Roman" w:cs="Times New Roman"/>
        </w:rPr>
        <w:t xml:space="preserve">. Remaining Fiscal Year 2022 unexpended revenue of </w:t>
      </w:r>
      <w:r w:rsidRPr="0090071E">
        <w:rPr>
          <w:rFonts w:ascii="Times New Roman" w:hAnsi="Times New Roman" w:cs="Times New Roman"/>
        </w:rPr>
        <w:t>$</w:t>
      </w:r>
      <w:r w:rsidR="00B449DB" w:rsidRPr="0090071E">
        <w:rPr>
          <w:rFonts w:ascii="Times New Roman" w:hAnsi="Times New Roman" w:cs="Times New Roman"/>
        </w:rPr>
        <w:t>337,293,157</w:t>
      </w:r>
      <w:r w:rsidRPr="0090071E">
        <w:rPr>
          <w:rFonts w:ascii="Times New Roman" w:hAnsi="Times New Roman" w:cs="Times New Roman"/>
        </w:rPr>
        <w:t xml:space="preserve"> shall be carried over into Fiscal Year 2023 as fund balance and shall be available as set forth</w:t>
      </w:r>
      <w:r w:rsidRPr="00015E1B">
        <w:rPr>
          <w:rFonts w:ascii="Times New Roman" w:hAnsi="Times New Roman" w:cs="Times New Roman"/>
        </w:rPr>
        <w:t xml:space="preserve"> in the approved Fiscal Year 2023 Budget and Financial Plan.</w:t>
      </w:r>
    </w:p>
    <w:p w14:paraId="6F7BA0B8" w14:textId="2BFEBF82" w:rsidR="00046A92" w:rsidRPr="003A2FED" w:rsidRDefault="00046A92" w:rsidP="00ED414C">
      <w:pPr>
        <w:pStyle w:val="BodyText"/>
        <w:spacing w:before="1" w:line="480" w:lineRule="auto"/>
        <w:ind w:left="720"/>
        <w:rPr>
          <w:rFonts w:cs="Times New Roman"/>
          <w:sz w:val="24"/>
          <w:szCs w:val="24"/>
        </w:rPr>
      </w:pPr>
      <w:r w:rsidRPr="003A2FED">
        <w:rPr>
          <w:rFonts w:cs="Times New Roman"/>
          <w:sz w:val="24"/>
          <w:szCs w:val="24"/>
        </w:rPr>
        <w:t xml:space="preserve">Sec. </w:t>
      </w:r>
      <w:r w:rsidR="00BD0625" w:rsidRPr="003A2FED">
        <w:rPr>
          <w:rFonts w:cs="Times New Roman"/>
          <w:sz w:val="24"/>
          <w:szCs w:val="24"/>
        </w:rPr>
        <w:t>9</w:t>
      </w:r>
      <w:r w:rsidRPr="003A2FED">
        <w:rPr>
          <w:rFonts w:cs="Times New Roman"/>
          <w:sz w:val="24"/>
          <w:szCs w:val="24"/>
        </w:rPr>
        <w:t>. Capital project rescissions and increases.</w:t>
      </w:r>
    </w:p>
    <w:p w14:paraId="74D1ACE6" w14:textId="27B3A33F" w:rsidR="00046A92" w:rsidRDefault="00046A92" w:rsidP="00ED414C">
      <w:pPr>
        <w:widowControl w:val="0"/>
        <w:autoSpaceDE w:val="0"/>
        <w:autoSpaceDN w:val="0"/>
        <w:adjustRightInd w:val="0"/>
        <w:spacing w:line="480" w:lineRule="auto"/>
        <w:ind w:firstLine="720"/>
        <w:rPr>
          <w:rFonts w:ascii="Times New Roman" w:hAnsi="Times New Roman" w:cs="Times New Roman"/>
        </w:rPr>
      </w:pPr>
      <w:r w:rsidRPr="00015E1B">
        <w:rPr>
          <w:rFonts w:ascii="Times New Roman" w:hAnsi="Times New Roman" w:cs="Times New Roman"/>
        </w:rPr>
        <w:t xml:space="preserve">In Fiscal Year 2022, </w:t>
      </w:r>
      <w:r w:rsidRPr="00015E1B">
        <w:rPr>
          <w:rFonts w:ascii="Times New Roman" w:hAnsi="Times New Roman" w:cs="Times New Roman"/>
          <w:w w:val="105"/>
        </w:rPr>
        <w:t xml:space="preserve">the Chief Financial Officer shall rescind or </w:t>
      </w:r>
      <w:r w:rsidR="000819D8" w:rsidRPr="00015E1B">
        <w:rPr>
          <w:rFonts w:ascii="Times New Roman" w:hAnsi="Times New Roman" w:cs="Times New Roman"/>
          <w:w w:val="105"/>
        </w:rPr>
        <w:t>increase capital</w:t>
      </w:r>
      <w:r w:rsidRPr="00015E1B">
        <w:rPr>
          <w:rFonts w:ascii="Times New Roman" w:hAnsi="Times New Roman" w:cs="Times New Roman"/>
          <w:w w:val="105"/>
        </w:rPr>
        <w:t xml:space="preserve"> project allotments as set forth in the following table</w:t>
      </w:r>
      <w:r w:rsidRPr="00015E1B">
        <w:rPr>
          <w:rFonts w:ascii="Times New Roman" w:hAnsi="Times New Roman" w:cs="Times New Roman"/>
        </w:rPr>
        <w:t>:</w:t>
      </w:r>
    </w:p>
    <w:p w14:paraId="67F16268" w14:textId="77777777" w:rsidR="00A30639" w:rsidRPr="00015E1B" w:rsidRDefault="00A30639" w:rsidP="00A30639">
      <w:pPr>
        <w:widowControl w:val="0"/>
        <w:autoSpaceDE w:val="0"/>
        <w:autoSpaceDN w:val="0"/>
        <w:adjustRightInd w:val="0"/>
        <w:ind w:firstLine="720"/>
        <w:rPr>
          <w:rFonts w:ascii="Times New Roman" w:hAnsi="Times New Roman" w:cs="Times New Roman"/>
        </w:rPr>
      </w:pPr>
    </w:p>
    <w:tbl>
      <w:tblPr>
        <w:tblW w:w="9498" w:type="dxa"/>
        <w:tblLook w:val="04A0" w:firstRow="1" w:lastRow="0" w:firstColumn="1" w:lastColumn="0" w:noHBand="0" w:noVBand="1"/>
      </w:tblPr>
      <w:tblGrid>
        <w:gridCol w:w="1109"/>
        <w:gridCol w:w="1483"/>
        <w:gridCol w:w="4996"/>
        <w:gridCol w:w="832"/>
        <w:gridCol w:w="1456"/>
      </w:tblGrid>
      <w:tr w:rsidR="00046A92" w:rsidRPr="00015E1B" w14:paraId="6D67B1E5" w14:textId="77777777" w:rsidTr="000819D8">
        <w:trPr>
          <w:trHeight w:val="600"/>
        </w:trPr>
        <w:tc>
          <w:tcPr>
            <w:tcW w:w="1109" w:type="dxa"/>
            <w:tcBorders>
              <w:top w:val="single" w:sz="4" w:space="0" w:color="auto"/>
              <w:left w:val="single" w:sz="4" w:space="0" w:color="auto"/>
              <w:bottom w:val="single" w:sz="4" w:space="0" w:color="auto"/>
              <w:right w:val="single" w:sz="4" w:space="0" w:color="auto"/>
            </w:tcBorders>
            <w:shd w:val="clear" w:color="D9E1F2" w:fill="D9E1F2"/>
            <w:hideMark/>
          </w:tcPr>
          <w:p w14:paraId="2AE2EFB6" w14:textId="77777777" w:rsidR="00046A92" w:rsidRPr="00015E1B" w:rsidRDefault="00046A92" w:rsidP="00A30639">
            <w:pPr>
              <w:jc w:val="center"/>
              <w:rPr>
                <w:rFonts w:ascii="Times New Roman" w:eastAsia="Times New Roman" w:hAnsi="Times New Roman" w:cs="Times New Roman"/>
                <w:b/>
                <w:bCs/>
                <w:color w:val="000000"/>
              </w:rPr>
            </w:pPr>
            <w:bookmarkStart w:id="12" w:name="_Hlk103959213"/>
            <w:r w:rsidRPr="00015E1B">
              <w:rPr>
                <w:rFonts w:ascii="Times New Roman" w:eastAsia="Times New Roman" w:hAnsi="Times New Roman" w:cs="Times New Roman"/>
                <w:b/>
                <w:bCs/>
                <w:color w:val="000000"/>
              </w:rPr>
              <w:t>Owner Agency</w:t>
            </w:r>
          </w:p>
        </w:tc>
        <w:tc>
          <w:tcPr>
            <w:tcW w:w="1209" w:type="dxa"/>
            <w:tcBorders>
              <w:top w:val="single" w:sz="4" w:space="0" w:color="auto"/>
              <w:left w:val="nil"/>
              <w:bottom w:val="single" w:sz="4" w:space="0" w:color="auto"/>
              <w:right w:val="single" w:sz="4" w:space="0" w:color="auto"/>
            </w:tcBorders>
            <w:shd w:val="clear" w:color="D9E1F2" w:fill="D9E1F2"/>
            <w:vAlign w:val="bottom"/>
            <w:hideMark/>
          </w:tcPr>
          <w:p w14:paraId="5F12F235" w14:textId="77777777" w:rsidR="00046A92" w:rsidRPr="00015E1B" w:rsidRDefault="00046A92"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Project No</w:t>
            </w:r>
          </w:p>
        </w:tc>
        <w:tc>
          <w:tcPr>
            <w:tcW w:w="4996" w:type="dxa"/>
            <w:tcBorders>
              <w:top w:val="single" w:sz="4" w:space="0" w:color="auto"/>
              <w:left w:val="nil"/>
              <w:bottom w:val="single" w:sz="4" w:space="0" w:color="auto"/>
              <w:right w:val="single" w:sz="4" w:space="0" w:color="auto"/>
            </w:tcBorders>
            <w:shd w:val="clear" w:color="D9E1F2" w:fill="D9E1F2"/>
            <w:vAlign w:val="bottom"/>
            <w:hideMark/>
          </w:tcPr>
          <w:p w14:paraId="74E2B3F7" w14:textId="77777777" w:rsidR="00046A92" w:rsidRPr="00015E1B" w:rsidRDefault="00046A92"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Project Title</w:t>
            </w:r>
          </w:p>
        </w:tc>
        <w:tc>
          <w:tcPr>
            <w:tcW w:w="832" w:type="dxa"/>
            <w:tcBorders>
              <w:top w:val="single" w:sz="4" w:space="0" w:color="auto"/>
              <w:left w:val="nil"/>
              <w:bottom w:val="single" w:sz="4" w:space="0" w:color="auto"/>
              <w:right w:val="single" w:sz="4" w:space="0" w:color="auto"/>
            </w:tcBorders>
            <w:shd w:val="clear" w:color="D9E1F2" w:fill="D9E1F2"/>
            <w:vAlign w:val="bottom"/>
            <w:hideMark/>
          </w:tcPr>
          <w:p w14:paraId="381F0D55" w14:textId="77777777" w:rsidR="00046A92" w:rsidRPr="00015E1B" w:rsidRDefault="00046A92"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Fund Detail</w:t>
            </w:r>
          </w:p>
        </w:tc>
        <w:tc>
          <w:tcPr>
            <w:tcW w:w="1352" w:type="dxa"/>
            <w:tcBorders>
              <w:top w:val="single" w:sz="4" w:space="0" w:color="auto"/>
              <w:left w:val="nil"/>
              <w:bottom w:val="single" w:sz="4" w:space="0" w:color="auto"/>
              <w:right w:val="single" w:sz="4" w:space="0" w:color="auto"/>
            </w:tcBorders>
            <w:shd w:val="clear" w:color="D9E1F2" w:fill="D9E1F2"/>
            <w:noWrap/>
            <w:vAlign w:val="bottom"/>
            <w:hideMark/>
          </w:tcPr>
          <w:p w14:paraId="1A4F406F" w14:textId="6D32B6F0" w:rsidR="00046A92" w:rsidRPr="00015E1B" w:rsidRDefault="00642054"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Amount</w:t>
            </w:r>
          </w:p>
        </w:tc>
      </w:tr>
      <w:tr w:rsidR="00046A92" w:rsidRPr="00015E1B" w14:paraId="062E8A8F" w14:textId="77777777" w:rsidTr="000819D8">
        <w:trPr>
          <w:trHeight w:val="300"/>
        </w:trPr>
        <w:tc>
          <w:tcPr>
            <w:tcW w:w="1109" w:type="dxa"/>
            <w:vMerge w:val="restart"/>
            <w:tcBorders>
              <w:top w:val="nil"/>
              <w:left w:val="single" w:sz="4" w:space="0" w:color="auto"/>
              <w:bottom w:val="single" w:sz="4" w:space="0" w:color="auto"/>
              <w:right w:val="single" w:sz="4" w:space="0" w:color="auto"/>
            </w:tcBorders>
            <w:shd w:val="clear" w:color="auto" w:fill="auto"/>
            <w:noWrap/>
            <w:hideMark/>
          </w:tcPr>
          <w:p w14:paraId="3E209AA6" w14:textId="77777777" w:rsidR="00046A92" w:rsidRPr="00015E1B" w:rsidRDefault="00046A92"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AM0</w:t>
            </w:r>
          </w:p>
        </w:tc>
        <w:tc>
          <w:tcPr>
            <w:tcW w:w="1209" w:type="dxa"/>
            <w:tcBorders>
              <w:top w:val="nil"/>
              <w:left w:val="nil"/>
              <w:bottom w:val="single" w:sz="4" w:space="0" w:color="auto"/>
              <w:right w:val="single" w:sz="4" w:space="0" w:color="auto"/>
            </w:tcBorders>
            <w:shd w:val="clear" w:color="auto" w:fill="auto"/>
            <w:noWrap/>
            <w:vAlign w:val="bottom"/>
            <w:hideMark/>
          </w:tcPr>
          <w:p w14:paraId="03D9A0E9"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BRM30C</w:t>
            </w:r>
          </w:p>
        </w:tc>
        <w:tc>
          <w:tcPr>
            <w:tcW w:w="4996" w:type="dxa"/>
            <w:tcBorders>
              <w:top w:val="nil"/>
              <w:left w:val="nil"/>
              <w:bottom w:val="single" w:sz="4" w:space="0" w:color="auto"/>
              <w:right w:val="single" w:sz="4" w:space="0" w:color="auto"/>
            </w:tcBorders>
            <w:shd w:val="clear" w:color="auto" w:fill="auto"/>
            <w:noWrap/>
            <w:vAlign w:val="bottom"/>
            <w:hideMark/>
          </w:tcPr>
          <w:p w14:paraId="4EFEAC83"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NON STRUCTURAL RENOVATIONS</w:t>
            </w:r>
          </w:p>
        </w:tc>
        <w:tc>
          <w:tcPr>
            <w:tcW w:w="832" w:type="dxa"/>
            <w:tcBorders>
              <w:top w:val="nil"/>
              <w:left w:val="nil"/>
              <w:bottom w:val="single" w:sz="4" w:space="0" w:color="auto"/>
              <w:right w:val="single" w:sz="4" w:space="0" w:color="auto"/>
            </w:tcBorders>
            <w:shd w:val="clear" w:color="auto" w:fill="auto"/>
            <w:noWrap/>
            <w:vAlign w:val="bottom"/>
            <w:hideMark/>
          </w:tcPr>
          <w:p w14:paraId="1B2CFB54"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27B281E9"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(672,966)</w:t>
            </w:r>
          </w:p>
        </w:tc>
      </w:tr>
      <w:tr w:rsidR="00046A92" w:rsidRPr="00015E1B" w14:paraId="4033DE17"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42864B4B"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350350B1"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LMJKBC</w:t>
            </w:r>
          </w:p>
        </w:tc>
        <w:tc>
          <w:tcPr>
            <w:tcW w:w="4996" w:type="dxa"/>
            <w:tcBorders>
              <w:top w:val="nil"/>
              <w:left w:val="nil"/>
              <w:bottom w:val="single" w:sz="4" w:space="0" w:color="auto"/>
              <w:right w:val="single" w:sz="4" w:space="0" w:color="auto"/>
            </w:tcBorders>
            <w:shd w:val="clear" w:color="auto" w:fill="auto"/>
            <w:noWrap/>
            <w:vAlign w:val="bottom"/>
            <w:hideMark/>
          </w:tcPr>
          <w:p w14:paraId="5B3B64F9"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KEY BRIDGE EXXON PROPERTY</w:t>
            </w:r>
          </w:p>
        </w:tc>
        <w:tc>
          <w:tcPr>
            <w:tcW w:w="832" w:type="dxa"/>
            <w:tcBorders>
              <w:top w:val="nil"/>
              <w:left w:val="nil"/>
              <w:bottom w:val="single" w:sz="4" w:space="0" w:color="auto"/>
              <w:right w:val="single" w:sz="4" w:space="0" w:color="auto"/>
            </w:tcBorders>
            <w:shd w:val="clear" w:color="auto" w:fill="auto"/>
            <w:noWrap/>
            <w:vAlign w:val="bottom"/>
            <w:hideMark/>
          </w:tcPr>
          <w:p w14:paraId="109D9A06"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092A8B6F"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 xml:space="preserve">14,000,000 </w:t>
            </w:r>
          </w:p>
        </w:tc>
      </w:tr>
      <w:tr w:rsidR="00046A92" w:rsidRPr="00015E1B" w14:paraId="1657736C"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20DBFE1C"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32B04546"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N1401B</w:t>
            </w:r>
          </w:p>
        </w:tc>
        <w:tc>
          <w:tcPr>
            <w:tcW w:w="4996" w:type="dxa"/>
            <w:tcBorders>
              <w:top w:val="nil"/>
              <w:left w:val="nil"/>
              <w:bottom w:val="single" w:sz="4" w:space="0" w:color="auto"/>
              <w:right w:val="single" w:sz="4" w:space="0" w:color="auto"/>
            </w:tcBorders>
            <w:shd w:val="clear" w:color="auto" w:fill="auto"/>
            <w:noWrap/>
            <w:vAlign w:val="bottom"/>
            <w:hideMark/>
          </w:tcPr>
          <w:p w14:paraId="2F5E64C0"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GOVERNMENT CENTERS</w:t>
            </w:r>
          </w:p>
        </w:tc>
        <w:tc>
          <w:tcPr>
            <w:tcW w:w="832" w:type="dxa"/>
            <w:tcBorders>
              <w:top w:val="nil"/>
              <w:left w:val="nil"/>
              <w:bottom w:val="single" w:sz="4" w:space="0" w:color="auto"/>
              <w:right w:val="single" w:sz="4" w:space="0" w:color="auto"/>
            </w:tcBorders>
            <w:shd w:val="clear" w:color="auto" w:fill="auto"/>
            <w:noWrap/>
            <w:vAlign w:val="bottom"/>
            <w:hideMark/>
          </w:tcPr>
          <w:p w14:paraId="534BD6D1"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1F7CEB31"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(1,491)</w:t>
            </w:r>
          </w:p>
        </w:tc>
      </w:tr>
      <w:tr w:rsidR="00046A92" w:rsidRPr="00015E1B" w14:paraId="537CAC06"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33F3A7B0"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2574E048"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N1403C</w:t>
            </w:r>
          </w:p>
        </w:tc>
        <w:tc>
          <w:tcPr>
            <w:tcW w:w="4996" w:type="dxa"/>
            <w:tcBorders>
              <w:top w:val="nil"/>
              <w:left w:val="nil"/>
              <w:bottom w:val="single" w:sz="4" w:space="0" w:color="auto"/>
              <w:right w:val="single" w:sz="4" w:space="0" w:color="auto"/>
            </w:tcBorders>
            <w:shd w:val="clear" w:color="auto" w:fill="auto"/>
            <w:noWrap/>
            <w:vAlign w:val="bottom"/>
            <w:hideMark/>
          </w:tcPr>
          <w:p w14:paraId="0FCCFFBA"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ONE JUDICIARY SQUARE</w:t>
            </w:r>
          </w:p>
        </w:tc>
        <w:tc>
          <w:tcPr>
            <w:tcW w:w="832" w:type="dxa"/>
            <w:tcBorders>
              <w:top w:val="nil"/>
              <w:left w:val="nil"/>
              <w:bottom w:val="single" w:sz="4" w:space="0" w:color="auto"/>
              <w:right w:val="single" w:sz="4" w:space="0" w:color="auto"/>
            </w:tcBorders>
            <w:shd w:val="clear" w:color="auto" w:fill="auto"/>
            <w:noWrap/>
            <w:vAlign w:val="bottom"/>
            <w:hideMark/>
          </w:tcPr>
          <w:p w14:paraId="467B46AE"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02535F53"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(13)</w:t>
            </w:r>
          </w:p>
        </w:tc>
      </w:tr>
      <w:tr w:rsidR="00046A92" w:rsidRPr="00015E1B" w14:paraId="08BF6F60"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70E036D9"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64A51D6A"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PL101C</w:t>
            </w:r>
          </w:p>
        </w:tc>
        <w:tc>
          <w:tcPr>
            <w:tcW w:w="4996" w:type="dxa"/>
            <w:tcBorders>
              <w:top w:val="nil"/>
              <w:left w:val="nil"/>
              <w:bottom w:val="single" w:sz="4" w:space="0" w:color="auto"/>
              <w:right w:val="single" w:sz="4" w:space="0" w:color="auto"/>
            </w:tcBorders>
            <w:shd w:val="clear" w:color="auto" w:fill="auto"/>
            <w:noWrap/>
            <w:vAlign w:val="bottom"/>
            <w:hideMark/>
          </w:tcPr>
          <w:p w14:paraId="2D664BA4"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SHELTER AND TRANSITIONAL HOUSING POOL</w:t>
            </w:r>
          </w:p>
        </w:tc>
        <w:tc>
          <w:tcPr>
            <w:tcW w:w="832" w:type="dxa"/>
            <w:tcBorders>
              <w:top w:val="nil"/>
              <w:left w:val="nil"/>
              <w:bottom w:val="single" w:sz="4" w:space="0" w:color="auto"/>
              <w:right w:val="single" w:sz="4" w:space="0" w:color="auto"/>
            </w:tcBorders>
            <w:shd w:val="clear" w:color="auto" w:fill="auto"/>
            <w:noWrap/>
            <w:vAlign w:val="bottom"/>
            <w:hideMark/>
          </w:tcPr>
          <w:p w14:paraId="4870AE24"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25D57392"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(1,591)</w:t>
            </w:r>
          </w:p>
        </w:tc>
      </w:tr>
      <w:tr w:rsidR="00046A92" w:rsidRPr="00015E1B" w14:paraId="13338AF6"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3320665B"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7D037889"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PL102C</w:t>
            </w:r>
          </w:p>
        </w:tc>
        <w:tc>
          <w:tcPr>
            <w:tcW w:w="4996" w:type="dxa"/>
            <w:tcBorders>
              <w:top w:val="nil"/>
              <w:left w:val="nil"/>
              <w:bottom w:val="single" w:sz="4" w:space="0" w:color="auto"/>
              <w:right w:val="single" w:sz="4" w:space="0" w:color="auto"/>
            </w:tcBorders>
            <w:shd w:val="clear" w:color="auto" w:fill="auto"/>
            <w:noWrap/>
            <w:vAlign w:val="bottom"/>
            <w:hideMark/>
          </w:tcPr>
          <w:p w14:paraId="09342AEA"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 xml:space="preserve"> ELEVATOR POOL</w:t>
            </w:r>
          </w:p>
        </w:tc>
        <w:tc>
          <w:tcPr>
            <w:tcW w:w="832" w:type="dxa"/>
            <w:tcBorders>
              <w:top w:val="nil"/>
              <w:left w:val="nil"/>
              <w:bottom w:val="single" w:sz="4" w:space="0" w:color="auto"/>
              <w:right w:val="single" w:sz="4" w:space="0" w:color="auto"/>
            </w:tcBorders>
            <w:shd w:val="clear" w:color="auto" w:fill="auto"/>
            <w:noWrap/>
            <w:vAlign w:val="bottom"/>
            <w:hideMark/>
          </w:tcPr>
          <w:p w14:paraId="315F1253"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274EC049"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(832)</w:t>
            </w:r>
          </w:p>
        </w:tc>
      </w:tr>
      <w:tr w:rsidR="00046A92" w:rsidRPr="00015E1B" w14:paraId="76BB2C55"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3B66BC0F"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6F496A3B"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PL105C</w:t>
            </w:r>
          </w:p>
        </w:tc>
        <w:tc>
          <w:tcPr>
            <w:tcW w:w="4996" w:type="dxa"/>
            <w:tcBorders>
              <w:top w:val="nil"/>
              <w:left w:val="nil"/>
              <w:bottom w:val="single" w:sz="4" w:space="0" w:color="auto"/>
              <w:right w:val="single" w:sz="4" w:space="0" w:color="auto"/>
            </w:tcBorders>
            <w:shd w:val="clear" w:color="auto" w:fill="auto"/>
            <w:noWrap/>
            <w:vAlign w:val="bottom"/>
            <w:hideMark/>
          </w:tcPr>
          <w:p w14:paraId="6E7D5104"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ARCHIVES RECORDER OF DEEDS</w:t>
            </w:r>
          </w:p>
        </w:tc>
        <w:tc>
          <w:tcPr>
            <w:tcW w:w="832" w:type="dxa"/>
            <w:tcBorders>
              <w:top w:val="nil"/>
              <w:left w:val="nil"/>
              <w:bottom w:val="single" w:sz="4" w:space="0" w:color="auto"/>
              <w:right w:val="single" w:sz="4" w:space="0" w:color="auto"/>
            </w:tcBorders>
            <w:shd w:val="clear" w:color="auto" w:fill="auto"/>
            <w:noWrap/>
            <w:vAlign w:val="bottom"/>
            <w:hideMark/>
          </w:tcPr>
          <w:p w14:paraId="589A02C2"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2768B381"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(800)</w:t>
            </w:r>
          </w:p>
        </w:tc>
      </w:tr>
      <w:tr w:rsidR="00046A92" w:rsidRPr="00015E1B" w14:paraId="2732C9B2"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05A0BC3B"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0261E6F3"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PL106C</w:t>
            </w:r>
          </w:p>
        </w:tc>
        <w:tc>
          <w:tcPr>
            <w:tcW w:w="4996" w:type="dxa"/>
            <w:tcBorders>
              <w:top w:val="nil"/>
              <w:left w:val="nil"/>
              <w:bottom w:val="single" w:sz="4" w:space="0" w:color="auto"/>
              <w:right w:val="single" w:sz="4" w:space="0" w:color="auto"/>
            </w:tcBorders>
            <w:shd w:val="clear" w:color="auto" w:fill="auto"/>
            <w:noWrap/>
            <w:vAlign w:val="bottom"/>
            <w:hideMark/>
          </w:tcPr>
          <w:p w14:paraId="00E59EA5"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GOVERNMENT CENTERS POOL</w:t>
            </w:r>
          </w:p>
        </w:tc>
        <w:tc>
          <w:tcPr>
            <w:tcW w:w="832" w:type="dxa"/>
            <w:tcBorders>
              <w:top w:val="nil"/>
              <w:left w:val="nil"/>
              <w:bottom w:val="single" w:sz="4" w:space="0" w:color="auto"/>
              <w:right w:val="single" w:sz="4" w:space="0" w:color="auto"/>
            </w:tcBorders>
            <w:shd w:val="clear" w:color="auto" w:fill="auto"/>
            <w:noWrap/>
            <w:vAlign w:val="bottom"/>
            <w:hideMark/>
          </w:tcPr>
          <w:p w14:paraId="0403D36C"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21D2988B"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(1,944)</w:t>
            </w:r>
          </w:p>
        </w:tc>
      </w:tr>
      <w:tr w:rsidR="00046A92" w:rsidRPr="00015E1B" w14:paraId="17FD0C55"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62707C5E"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105FFFAA"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PL107C</w:t>
            </w:r>
          </w:p>
        </w:tc>
        <w:tc>
          <w:tcPr>
            <w:tcW w:w="4996" w:type="dxa"/>
            <w:tcBorders>
              <w:top w:val="nil"/>
              <w:left w:val="nil"/>
              <w:bottom w:val="single" w:sz="4" w:space="0" w:color="auto"/>
              <w:right w:val="single" w:sz="4" w:space="0" w:color="auto"/>
            </w:tcBorders>
            <w:shd w:val="clear" w:color="auto" w:fill="auto"/>
            <w:noWrap/>
            <w:vAlign w:val="bottom"/>
            <w:hideMark/>
          </w:tcPr>
          <w:p w14:paraId="4DDFC43F"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MISCELLANEOUS BUILDINGS POOL</w:t>
            </w:r>
          </w:p>
        </w:tc>
        <w:tc>
          <w:tcPr>
            <w:tcW w:w="832" w:type="dxa"/>
            <w:tcBorders>
              <w:top w:val="nil"/>
              <w:left w:val="nil"/>
              <w:bottom w:val="single" w:sz="4" w:space="0" w:color="auto"/>
              <w:right w:val="single" w:sz="4" w:space="0" w:color="auto"/>
            </w:tcBorders>
            <w:shd w:val="clear" w:color="auto" w:fill="auto"/>
            <w:noWrap/>
            <w:vAlign w:val="bottom"/>
            <w:hideMark/>
          </w:tcPr>
          <w:p w14:paraId="1C78742A"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540D297A"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(17)</w:t>
            </w:r>
          </w:p>
        </w:tc>
      </w:tr>
      <w:tr w:rsidR="00046A92" w:rsidRPr="00015E1B" w14:paraId="2A3ED5E9"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61CED8A4"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5759FB85"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PL1SWC</w:t>
            </w:r>
          </w:p>
        </w:tc>
        <w:tc>
          <w:tcPr>
            <w:tcW w:w="4996" w:type="dxa"/>
            <w:tcBorders>
              <w:top w:val="nil"/>
              <w:left w:val="nil"/>
              <w:bottom w:val="single" w:sz="4" w:space="0" w:color="auto"/>
              <w:right w:val="single" w:sz="4" w:space="0" w:color="auto"/>
            </w:tcBorders>
            <w:shd w:val="clear" w:color="auto" w:fill="auto"/>
            <w:noWrap/>
            <w:vAlign w:val="bottom"/>
            <w:hideMark/>
          </w:tcPr>
          <w:p w14:paraId="32130565"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EPA STORM WATER COMPLIANCE INITIATIVE</w:t>
            </w:r>
          </w:p>
        </w:tc>
        <w:tc>
          <w:tcPr>
            <w:tcW w:w="832" w:type="dxa"/>
            <w:tcBorders>
              <w:top w:val="nil"/>
              <w:left w:val="nil"/>
              <w:bottom w:val="single" w:sz="4" w:space="0" w:color="auto"/>
              <w:right w:val="single" w:sz="4" w:space="0" w:color="auto"/>
            </w:tcBorders>
            <w:shd w:val="clear" w:color="auto" w:fill="auto"/>
            <w:noWrap/>
            <w:vAlign w:val="bottom"/>
            <w:hideMark/>
          </w:tcPr>
          <w:p w14:paraId="1EC2B2A2"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2E4BBA82"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(2,884,467)</w:t>
            </w:r>
          </w:p>
        </w:tc>
      </w:tr>
      <w:tr w:rsidR="00046A92" w:rsidRPr="00015E1B" w14:paraId="65FA8589"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47A10677"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0781CD43"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PL402C</w:t>
            </w:r>
          </w:p>
        </w:tc>
        <w:tc>
          <w:tcPr>
            <w:tcW w:w="4996" w:type="dxa"/>
            <w:tcBorders>
              <w:top w:val="nil"/>
              <w:left w:val="nil"/>
              <w:bottom w:val="single" w:sz="4" w:space="0" w:color="auto"/>
              <w:right w:val="single" w:sz="4" w:space="0" w:color="auto"/>
            </w:tcBorders>
            <w:shd w:val="clear" w:color="auto" w:fill="auto"/>
            <w:noWrap/>
            <w:vAlign w:val="bottom"/>
            <w:hideMark/>
          </w:tcPr>
          <w:p w14:paraId="19AC4880"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ENHANCEMENT COMMUNICATIONS INFRASTRUCTUR</w:t>
            </w:r>
          </w:p>
        </w:tc>
        <w:tc>
          <w:tcPr>
            <w:tcW w:w="832" w:type="dxa"/>
            <w:tcBorders>
              <w:top w:val="nil"/>
              <w:left w:val="nil"/>
              <w:bottom w:val="single" w:sz="4" w:space="0" w:color="auto"/>
              <w:right w:val="single" w:sz="4" w:space="0" w:color="auto"/>
            </w:tcBorders>
            <w:shd w:val="clear" w:color="auto" w:fill="auto"/>
            <w:noWrap/>
            <w:vAlign w:val="bottom"/>
            <w:hideMark/>
          </w:tcPr>
          <w:p w14:paraId="01662315"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465C822B"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(386)</w:t>
            </w:r>
          </w:p>
        </w:tc>
      </w:tr>
      <w:tr w:rsidR="00046A92" w:rsidRPr="00015E1B" w14:paraId="4C3D8D7B"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56E1BCDF"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2D17AAA1"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PL402C</w:t>
            </w:r>
          </w:p>
        </w:tc>
        <w:tc>
          <w:tcPr>
            <w:tcW w:w="4996" w:type="dxa"/>
            <w:tcBorders>
              <w:top w:val="nil"/>
              <w:left w:val="nil"/>
              <w:bottom w:val="single" w:sz="4" w:space="0" w:color="auto"/>
              <w:right w:val="single" w:sz="4" w:space="0" w:color="auto"/>
            </w:tcBorders>
            <w:shd w:val="clear" w:color="auto" w:fill="auto"/>
            <w:noWrap/>
            <w:vAlign w:val="bottom"/>
            <w:hideMark/>
          </w:tcPr>
          <w:p w14:paraId="7FF9A060"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ENHANCEMENT COMMUNICATIONS INFRASTRUCTUR</w:t>
            </w:r>
          </w:p>
        </w:tc>
        <w:tc>
          <w:tcPr>
            <w:tcW w:w="832" w:type="dxa"/>
            <w:tcBorders>
              <w:top w:val="nil"/>
              <w:left w:val="nil"/>
              <w:bottom w:val="single" w:sz="4" w:space="0" w:color="auto"/>
              <w:right w:val="single" w:sz="4" w:space="0" w:color="auto"/>
            </w:tcBorders>
            <w:shd w:val="clear" w:color="auto" w:fill="auto"/>
            <w:noWrap/>
            <w:vAlign w:val="bottom"/>
            <w:hideMark/>
          </w:tcPr>
          <w:p w14:paraId="268A846E"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304</w:t>
            </w:r>
          </w:p>
        </w:tc>
        <w:tc>
          <w:tcPr>
            <w:tcW w:w="1352" w:type="dxa"/>
            <w:tcBorders>
              <w:top w:val="nil"/>
              <w:left w:val="nil"/>
              <w:bottom w:val="single" w:sz="4" w:space="0" w:color="auto"/>
              <w:right w:val="single" w:sz="4" w:space="0" w:color="auto"/>
            </w:tcBorders>
            <w:shd w:val="clear" w:color="auto" w:fill="auto"/>
            <w:noWrap/>
            <w:vAlign w:val="bottom"/>
            <w:hideMark/>
          </w:tcPr>
          <w:p w14:paraId="2B0725B0"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(898,903)</w:t>
            </w:r>
          </w:p>
        </w:tc>
      </w:tr>
      <w:tr w:rsidR="00046A92" w:rsidRPr="00015E1B" w14:paraId="0FE489C5"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70697887"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1941D2E0"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PL601C</w:t>
            </w:r>
          </w:p>
        </w:tc>
        <w:tc>
          <w:tcPr>
            <w:tcW w:w="4996" w:type="dxa"/>
            <w:tcBorders>
              <w:top w:val="nil"/>
              <w:left w:val="nil"/>
              <w:bottom w:val="single" w:sz="4" w:space="0" w:color="auto"/>
              <w:right w:val="single" w:sz="4" w:space="0" w:color="auto"/>
            </w:tcBorders>
            <w:shd w:val="clear" w:color="auto" w:fill="auto"/>
            <w:noWrap/>
            <w:vAlign w:val="bottom"/>
            <w:hideMark/>
          </w:tcPr>
          <w:p w14:paraId="0D438A5C"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HVAC REPAIR RENOVATION POOL</w:t>
            </w:r>
          </w:p>
        </w:tc>
        <w:tc>
          <w:tcPr>
            <w:tcW w:w="832" w:type="dxa"/>
            <w:tcBorders>
              <w:top w:val="nil"/>
              <w:left w:val="nil"/>
              <w:bottom w:val="single" w:sz="4" w:space="0" w:color="auto"/>
              <w:right w:val="single" w:sz="4" w:space="0" w:color="auto"/>
            </w:tcBorders>
            <w:shd w:val="clear" w:color="auto" w:fill="auto"/>
            <w:noWrap/>
            <w:vAlign w:val="bottom"/>
            <w:hideMark/>
          </w:tcPr>
          <w:p w14:paraId="731F9AA0"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1E7BD69A"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(1,359)</w:t>
            </w:r>
          </w:p>
        </w:tc>
      </w:tr>
      <w:tr w:rsidR="00046A92" w:rsidRPr="00015E1B" w14:paraId="295E38A0"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4D860A68"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2A4A0855"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PLSISC</w:t>
            </w:r>
          </w:p>
        </w:tc>
        <w:tc>
          <w:tcPr>
            <w:tcW w:w="4996" w:type="dxa"/>
            <w:tcBorders>
              <w:top w:val="nil"/>
              <w:left w:val="nil"/>
              <w:bottom w:val="single" w:sz="4" w:space="0" w:color="auto"/>
              <w:right w:val="single" w:sz="4" w:space="0" w:color="auto"/>
            </w:tcBorders>
            <w:shd w:val="clear" w:color="auto" w:fill="auto"/>
            <w:noWrap/>
            <w:vAlign w:val="bottom"/>
            <w:hideMark/>
          </w:tcPr>
          <w:p w14:paraId="752E6278"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FY 2021 INAUGURAL REVIEWING STANDS</w:t>
            </w:r>
          </w:p>
        </w:tc>
        <w:tc>
          <w:tcPr>
            <w:tcW w:w="832" w:type="dxa"/>
            <w:tcBorders>
              <w:top w:val="nil"/>
              <w:left w:val="nil"/>
              <w:bottom w:val="single" w:sz="4" w:space="0" w:color="auto"/>
              <w:right w:val="single" w:sz="4" w:space="0" w:color="auto"/>
            </w:tcBorders>
            <w:shd w:val="clear" w:color="auto" w:fill="auto"/>
            <w:noWrap/>
            <w:vAlign w:val="bottom"/>
            <w:hideMark/>
          </w:tcPr>
          <w:p w14:paraId="0F847B46"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6879F2A3"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(974,500)</w:t>
            </w:r>
          </w:p>
        </w:tc>
      </w:tr>
      <w:tr w:rsidR="00046A92" w:rsidRPr="00015E1B" w14:paraId="71570236" w14:textId="77777777" w:rsidTr="000819D8">
        <w:trPr>
          <w:trHeight w:val="300"/>
        </w:trPr>
        <w:tc>
          <w:tcPr>
            <w:tcW w:w="1109" w:type="dxa"/>
            <w:tcBorders>
              <w:top w:val="nil"/>
              <w:left w:val="single" w:sz="4" w:space="0" w:color="auto"/>
              <w:bottom w:val="single" w:sz="4" w:space="0" w:color="auto"/>
              <w:right w:val="single" w:sz="4" w:space="0" w:color="auto"/>
            </w:tcBorders>
            <w:shd w:val="clear" w:color="auto" w:fill="auto"/>
            <w:noWrap/>
            <w:hideMark/>
          </w:tcPr>
          <w:p w14:paraId="1EAF0AB3" w14:textId="77777777" w:rsidR="00046A92" w:rsidRPr="00015E1B" w:rsidRDefault="00046A92"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BY0</w:t>
            </w:r>
          </w:p>
        </w:tc>
        <w:tc>
          <w:tcPr>
            <w:tcW w:w="1209" w:type="dxa"/>
            <w:tcBorders>
              <w:top w:val="nil"/>
              <w:left w:val="nil"/>
              <w:bottom w:val="single" w:sz="4" w:space="0" w:color="auto"/>
              <w:right w:val="single" w:sz="4" w:space="0" w:color="auto"/>
            </w:tcBorders>
            <w:shd w:val="clear" w:color="auto" w:fill="auto"/>
            <w:noWrap/>
            <w:vAlign w:val="bottom"/>
            <w:hideMark/>
          </w:tcPr>
          <w:p w14:paraId="3C3A2DD3"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SW601C</w:t>
            </w:r>
          </w:p>
        </w:tc>
        <w:tc>
          <w:tcPr>
            <w:tcW w:w="4996" w:type="dxa"/>
            <w:tcBorders>
              <w:top w:val="nil"/>
              <w:left w:val="nil"/>
              <w:bottom w:val="single" w:sz="4" w:space="0" w:color="auto"/>
              <w:right w:val="single" w:sz="4" w:space="0" w:color="auto"/>
            </w:tcBorders>
            <w:shd w:val="clear" w:color="auto" w:fill="auto"/>
            <w:noWrap/>
            <w:vAlign w:val="bottom"/>
            <w:hideMark/>
          </w:tcPr>
          <w:p w14:paraId="1EFCC55B"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SENIOR WELLNESS CENTER RENOVATION POOL P</w:t>
            </w:r>
          </w:p>
        </w:tc>
        <w:tc>
          <w:tcPr>
            <w:tcW w:w="832" w:type="dxa"/>
            <w:tcBorders>
              <w:top w:val="nil"/>
              <w:left w:val="nil"/>
              <w:bottom w:val="single" w:sz="4" w:space="0" w:color="auto"/>
              <w:right w:val="single" w:sz="4" w:space="0" w:color="auto"/>
            </w:tcBorders>
            <w:shd w:val="clear" w:color="auto" w:fill="auto"/>
            <w:noWrap/>
            <w:vAlign w:val="bottom"/>
            <w:hideMark/>
          </w:tcPr>
          <w:p w14:paraId="622BF565"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4B720C84"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 xml:space="preserve">400,000 </w:t>
            </w:r>
          </w:p>
        </w:tc>
      </w:tr>
      <w:tr w:rsidR="00046A92" w:rsidRPr="00015E1B" w14:paraId="6E69C16C" w14:textId="77777777" w:rsidTr="000819D8">
        <w:trPr>
          <w:trHeight w:val="300"/>
        </w:trPr>
        <w:tc>
          <w:tcPr>
            <w:tcW w:w="1109" w:type="dxa"/>
            <w:tcBorders>
              <w:top w:val="nil"/>
              <w:left w:val="single" w:sz="4" w:space="0" w:color="auto"/>
              <w:bottom w:val="single" w:sz="4" w:space="0" w:color="auto"/>
              <w:right w:val="single" w:sz="4" w:space="0" w:color="auto"/>
            </w:tcBorders>
            <w:shd w:val="clear" w:color="auto" w:fill="auto"/>
            <w:noWrap/>
            <w:hideMark/>
          </w:tcPr>
          <w:p w14:paraId="31FCBECA" w14:textId="77777777" w:rsidR="00046A92" w:rsidRPr="00015E1B" w:rsidRDefault="00046A92"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CE0</w:t>
            </w:r>
          </w:p>
        </w:tc>
        <w:tc>
          <w:tcPr>
            <w:tcW w:w="1209" w:type="dxa"/>
            <w:tcBorders>
              <w:top w:val="nil"/>
              <w:left w:val="nil"/>
              <w:bottom w:val="single" w:sz="4" w:space="0" w:color="auto"/>
              <w:right w:val="single" w:sz="4" w:space="0" w:color="auto"/>
            </w:tcBorders>
            <w:shd w:val="clear" w:color="auto" w:fill="auto"/>
            <w:noWrap/>
            <w:vAlign w:val="bottom"/>
            <w:hideMark/>
          </w:tcPr>
          <w:p w14:paraId="483017E2"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MCL03C</w:t>
            </w:r>
          </w:p>
        </w:tc>
        <w:tc>
          <w:tcPr>
            <w:tcW w:w="4996" w:type="dxa"/>
            <w:tcBorders>
              <w:top w:val="nil"/>
              <w:left w:val="nil"/>
              <w:bottom w:val="single" w:sz="4" w:space="0" w:color="auto"/>
              <w:right w:val="single" w:sz="4" w:space="0" w:color="auto"/>
            </w:tcBorders>
            <w:shd w:val="clear" w:color="auto" w:fill="auto"/>
            <w:noWrap/>
            <w:vAlign w:val="bottom"/>
            <w:hideMark/>
          </w:tcPr>
          <w:p w14:paraId="78112465"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MARTIN LUTHER KING JR. MEMORIAL CENTRAL</w:t>
            </w:r>
          </w:p>
        </w:tc>
        <w:tc>
          <w:tcPr>
            <w:tcW w:w="832" w:type="dxa"/>
            <w:tcBorders>
              <w:top w:val="nil"/>
              <w:left w:val="nil"/>
              <w:bottom w:val="single" w:sz="4" w:space="0" w:color="auto"/>
              <w:right w:val="single" w:sz="4" w:space="0" w:color="auto"/>
            </w:tcBorders>
            <w:shd w:val="clear" w:color="auto" w:fill="auto"/>
            <w:noWrap/>
            <w:vAlign w:val="bottom"/>
            <w:hideMark/>
          </w:tcPr>
          <w:p w14:paraId="44AE3B17"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304</w:t>
            </w:r>
          </w:p>
        </w:tc>
        <w:tc>
          <w:tcPr>
            <w:tcW w:w="1352" w:type="dxa"/>
            <w:tcBorders>
              <w:top w:val="nil"/>
              <w:left w:val="nil"/>
              <w:bottom w:val="single" w:sz="4" w:space="0" w:color="auto"/>
              <w:right w:val="single" w:sz="4" w:space="0" w:color="auto"/>
            </w:tcBorders>
            <w:shd w:val="clear" w:color="auto" w:fill="auto"/>
            <w:noWrap/>
            <w:vAlign w:val="bottom"/>
            <w:hideMark/>
          </w:tcPr>
          <w:p w14:paraId="6B1DB9B2"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 xml:space="preserve">400,000 </w:t>
            </w:r>
          </w:p>
        </w:tc>
      </w:tr>
      <w:tr w:rsidR="00046A92" w:rsidRPr="00015E1B" w14:paraId="2558D13B" w14:textId="77777777" w:rsidTr="000819D8">
        <w:trPr>
          <w:trHeight w:val="300"/>
        </w:trPr>
        <w:tc>
          <w:tcPr>
            <w:tcW w:w="1109" w:type="dxa"/>
            <w:vMerge w:val="restart"/>
            <w:tcBorders>
              <w:top w:val="nil"/>
              <w:left w:val="single" w:sz="4" w:space="0" w:color="auto"/>
              <w:bottom w:val="single" w:sz="4" w:space="0" w:color="auto"/>
              <w:right w:val="single" w:sz="4" w:space="0" w:color="auto"/>
            </w:tcBorders>
            <w:shd w:val="clear" w:color="auto" w:fill="auto"/>
            <w:noWrap/>
            <w:hideMark/>
          </w:tcPr>
          <w:p w14:paraId="6A2E2B77" w14:textId="77777777" w:rsidR="00046A92" w:rsidRPr="00015E1B" w:rsidRDefault="00046A92"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EB0</w:t>
            </w:r>
          </w:p>
        </w:tc>
        <w:tc>
          <w:tcPr>
            <w:tcW w:w="1209" w:type="dxa"/>
            <w:tcBorders>
              <w:top w:val="nil"/>
              <w:left w:val="nil"/>
              <w:bottom w:val="single" w:sz="4" w:space="0" w:color="auto"/>
              <w:right w:val="single" w:sz="4" w:space="0" w:color="auto"/>
            </w:tcBorders>
            <w:shd w:val="clear" w:color="auto" w:fill="auto"/>
            <w:noWrap/>
            <w:vAlign w:val="bottom"/>
            <w:hideMark/>
          </w:tcPr>
          <w:p w14:paraId="08466F57"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DUGEBC</w:t>
            </w:r>
          </w:p>
        </w:tc>
        <w:tc>
          <w:tcPr>
            <w:tcW w:w="4996" w:type="dxa"/>
            <w:tcBorders>
              <w:top w:val="nil"/>
              <w:left w:val="nil"/>
              <w:bottom w:val="single" w:sz="4" w:space="0" w:color="auto"/>
              <w:right w:val="single" w:sz="4" w:space="0" w:color="auto"/>
            </w:tcBorders>
            <w:shd w:val="clear" w:color="auto" w:fill="auto"/>
            <w:noWrap/>
            <w:vAlign w:val="bottom"/>
            <w:hideMark/>
          </w:tcPr>
          <w:p w14:paraId="112A20CB"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DUPONT UNDERGROUND</w:t>
            </w:r>
          </w:p>
        </w:tc>
        <w:tc>
          <w:tcPr>
            <w:tcW w:w="832" w:type="dxa"/>
            <w:tcBorders>
              <w:top w:val="nil"/>
              <w:left w:val="nil"/>
              <w:bottom w:val="single" w:sz="4" w:space="0" w:color="auto"/>
              <w:right w:val="single" w:sz="4" w:space="0" w:color="auto"/>
            </w:tcBorders>
            <w:shd w:val="clear" w:color="auto" w:fill="auto"/>
            <w:noWrap/>
            <w:vAlign w:val="bottom"/>
            <w:hideMark/>
          </w:tcPr>
          <w:p w14:paraId="1838CA77"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309</w:t>
            </w:r>
          </w:p>
        </w:tc>
        <w:tc>
          <w:tcPr>
            <w:tcW w:w="1352" w:type="dxa"/>
            <w:tcBorders>
              <w:top w:val="nil"/>
              <w:left w:val="nil"/>
              <w:bottom w:val="single" w:sz="4" w:space="0" w:color="auto"/>
              <w:right w:val="single" w:sz="4" w:space="0" w:color="auto"/>
            </w:tcBorders>
            <w:shd w:val="clear" w:color="auto" w:fill="auto"/>
            <w:noWrap/>
            <w:vAlign w:val="bottom"/>
            <w:hideMark/>
          </w:tcPr>
          <w:p w14:paraId="55BBEBFB"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(800,000)</w:t>
            </w:r>
          </w:p>
        </w:tc>
      </w:tr>
      <w:tr w:rsidR="00046A92" w:rsidRPr="00015E1B" w14:paraId="3352C4F3"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5B5F7E21"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79768C94"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EB007C</w:t>
            </w:r>
          </w:p>
        </w:tc>
        <w:tc>
          <w:tcPr>
            <w:tcW w:w="4996" w:type="dxa"/>
            <w:tcBorders>
              <w:top w:val="nil"/>
              <w:left w:val="nil"/>
              <w:bottom w:val="single" w:sz="4" w:space="0" w:color="auto"/>
              <w:right w:val="single" w:sz="4" w:space="0" w:color="auto"/>
            </w:tcBorders>
            <w:shd w:val="clear" w:color="auto" w:fill="auto"/>
            <w:noWrap/>
            <w:vAlign w:val="bottom"/>
            <w:hideMark/>
          </w:tcPr>
          <w:p w14:paraId="53FC0CBD"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1234 GOOD HOPE ROAD SE</w:t>
            </w:r>
          </w:p>
        </w:tc>
        <w:tc>
          <w:tcPr>
            <w:tcW w:w="832" w:type="dxa"/>
            <w:tcBorders>
              <w:top w:val="nil"/>
              <w:left w:val="nil"/>
              <w:bottom w:val="single" w:sz="4" w:space="0" w:color="auto"/>
              <w:right w:val="single" w:sz="4" w:space="0" w:color="auto"/>
            </w:tcBorders>
            <w:shd w:val="clear" w:color="auto" w:fill="auto"/>
            <w:noWrap/>
            <w:vAlign w:val="bottom"/>
            <w:hideMark/>
          </w:tcPr>
          <w:p w14:paraId="07819BFC"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1249C68D"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(2,500,000)</w:t>
            </w:r>
          </w:p>
        </w:tc>
      </w:tr>
      <w:tr w:rsidR="00046A92" w:rsidRPr="00015E1B" w14:paraId="2487005D"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095A5AD3"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6A5AFB22"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EB008C</w:t>
            </w:r>
          </w:p>
        </w:tc>
        <w:tc>
          <w:tcPr>
            <w:tcW w:w="4996" w:type="dxa"/>
            <w:tcBorders>
              <w:top w:val="nil"/>
              <w:left w:val="nil"/>
              <w:bottom w:val="single" w:sz="4" w:space="0" w:color="auto"/>
              <w:right w:val="single" w:sz="4" w:space="0" w:color="auto"/>
            </w:tcBorders>
            <w:shd w:val="clear" w:color="auto" w:fill="auto"/>
            <w:noWrap/>
            <w:vAlign w:val="bottom"/>
            <w:hideMark/>
          </w:tcPr>
          <w:p w14:paraId="3F61472E"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MP-NEW COMMUNITIES</w:t>
            </w:r>
          </w:p>
        </w:tc>
        <w:tc>
          <w:tcPr>
            <w:tcW w:w="832" w:type="dxa"/>
            <w:tcBorders>
              <w:top w:val="nil"/>
              <w:left w:val="nil"/>
              <w:bottom w:val="single" w:sz="4" w:space="0" w:color="auto"/>
              <w:right w:val="single" w:sz="4" w:space="0" w:color="auto"/>
            </w:tcBorders>
            <w:shd w:val="clear" w:color="auto" w:fill="auto"/>
            <w:noWrap/>
            <w:vAlign w:val="bottom"/>
            <w:hideMark/>
          </w:tcPr>
          <w:p w14:paraId="11F484E8"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301</w:t>
            </w:r>
          </w:p>
        </w:tc>
        <w:tc>
          <w:tcPr>
            <w:tcW w:w="1352" w:type="dxa"/>
            <w:tcBorders>
              <w:top w:val="nil"/>
              <w:left w:val="nil"/>
              <w:bottom w:val="single" w:sz="4" w:space="0" w:color="auto"/>
              <w:right w:val="single" w:sz="4" w:space="0" w:color="auto"/>
            </w:tcBorders>
            <w:shd w:val="clear" w:color="auto" w:fill="auto"/>
            <w:noWrap/>
            <w:vAlign w:val="bottom"/>
            <w:hideMark/>
          </w:tcPr>
          <w:p w14:paraId="6C9B7FE9"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(697,758)</w:t>
            </w:r>
          </w:p>
        </w:tc>
      </w:tr>
      <w:tr w:rsidR="00046A92" w:rsidRPr="00015E1B" w14:paraId="53CFD98A"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6A25A6DB"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417F0CCE"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EB008C</w:t>
            </w:r>
          </w:p>
        </w:tc>
        <w:tc>
          <w:tcPr>
            <w:tcW w:w="4996" w:type="dxa"/>
            <w:tcBorders>
              <w:top w:val="nil"/>
              <w:left w:val="nil"/>
              <w:bottom w:val="single" w:sz="4" w:space="0" w:color="auto"/>
              <w:right w:val="single" w:sz="4" w:space="0" w:color="auto"/>
            </w:tcBorders>
            <w:shd w:val="clear" w:color="auto" w:fill="auto"/>
            <w:noWrap/>
            <w:vAlign w:val="bottom"/>
            <w:hideMark/>
          </w:tcPr>
          <w:p w14:paraId="421B0E3B"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MP-NEW COMMUNITIES</w:t>
            </w:r>
          </w:p>
        </w:tc>
        <w:tc>
          <w:tcPr>
            <w:tcW w:w="832" w:type="dxa"/>
            <w:tcBorders>
              <w:top w:val="nil"/>
              <w:left w:val="nil"/>
              <w:bottom w:val="single" w:sz="4" w:space="0" w:color="auto"/>
              <w:right w:val="single" w:sz="4" w:space="0" w:color="auto"/>
            </w:tcBorders>
            <w:shd w:val="clear" w:color="auto" w:fill="auto"/>
            <w:noWrap/>
            <w:vAlign w:val="bottom"/>
            <w:hideMark/>
          </w:tcPr>
          <w:p w14:paraId="22FDCDA5"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309</w:t>
            </w:r>
          </w:p>
        </w:tc>
        <w:tc>
          <w:tcPr>
            <w:tcW w:w="1352" w:type="dxa"/>
            <w:tcBorders>
              <w:top w:val="nil"/>
              <w:left w:val="nil"/>
              <w:bottom w:val="single" w:sz="4" w:space="0" w:color="auto"/>
              <w:right w:val="single" w:sz="4" w:space="0" w:color="auto"/>
            </w:tcBorders>
            <w:shd w:val="clear" w:color="auto" w:fill="auto"/>
            <w:noWrap/>
            <w:vAlign w:val="bottom"/>
            <w:hideMark/>
          </w:tcPr>
          <w:p w14:paraId="7DC6EF1B"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 xml:space="preserve">697,758 </w:t>
            </w:r>
          </w:p>
        </w:tc>
      </w:tr>
      <w:tr w:rsidR="00046A92" w:rsidRPr="00015E1B" w14:paraId="78C2FA26"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67D9715A"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1BDE6AF4"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EB012C</w:t>
            </w:r>
          </w:p>
        </w:tc>
        <w:tc>
          <w:tcPr>
            <w:tcW w:w="4996" w:type="dxa"/>
            <w:tcBorders>
              <w:top w:val="nil"/>
              <w:left w:val="nil"/>
              <w:bottom w:val="single" w:sz="4" w:space="0" w:color="auto"/>
              <w:right w:val="single" w:sz="4" w:space="0" w:color="auto"/>
            </w:tcBorders>
            <w:shd w:val="clear" w:color="auto" w:fill="auto"/>
            <w:noWrap/>
            <w:vAlign w:val="bottom"/>
            <w:hideMark/>
          </w:tcPr>
          <w:p w14:paraId="3EB9E3A3"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33 K STREET NW</w:t>
            </w:r>
          </w:p>
        </w:tc>
        <w:tc>
          <w:tcPr>
            <w:tcW w:w="832" w:type="dxa"/>
            <w:tcBorders>
              <w:top w:val="nil"/>
              <w:left w:val="nil"/>
              <w:bottom w:val="single" w:sz="4" w:space="0" w:color="auto"/>
              <w:right w:val="single" w:sz="4" w:space="0" w:color="auto"/>
            </w:tcBorders>
            <w:shd w:val="clear" w:color="auto" w:fill="auto"/>
            <w:noWrap/>
            <w:vAlign w:val="bottom"/>
            <w:hideMark/>
          </w:tcPr>
          <w:p w14:paraId="7C5ECB9D"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309</w:t>
            </w:r>
          </w:p>
        </w:tc>
        <w:tc>
          <w:tcPr>
            <w:tcW w:w="1352" w:type="dxa"/>
            <w:tcBorders>
              <w:top w:val="nil"/>
              <w:left w:val="nil"/>
              <w:bottom w:val="single" w:sz="4" w:space="0" w:color="auto"/>
              <w:right w:val="single" w:sz="4" w:space="0" w:color="auto"/>
            </w:tcBorders>
            <w:shd w:val="clear" w:color="auto" w:fill="auto"/>
            <w:noWrap/>
            <w:vAlign w:val="bottom"/>
            <w:hideMark/>
          </w:tcPr>
          <w:p w14:paraId="5BB63959"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(20,000,000)</w:t>
            </w:r>
          </w:p>
        </w:tc>
      </w:tr>
      <w:tr w:rsidR="00046A92" w:rsidRPr="00015E1B" w14:paraId="0E71BDA0"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6B037671"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7EE3C9F4"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EB016C</w:t>
            </w:r>
          </w:p>
        </w:tc>
        <w:tc>
          <w:tcPr>
            <w:tcW w:w="4996" w:type="dxa"/>
            <w:tcBorders>
              <w:top w:val="nil"/>
              <w:left w:val="nil"/>
              <w:bottom w:val="single" w:sz="4" w:space="0" w:color="auto"/>
              <w:right w:val="single" w:sz="4" w:space="0" w:color="auto"/>
            </w:tcBorders>
            <w:shd w:val="clear" w:color="auto" w:fill="auto"/>
            <w:noWrap/>
            <w:vAlign w:val="bottom"/>
            <w:hideMark/>
          </w:tcPr>
          <w:p w14:paraId="03C78E0E"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PARK MORTON REDEVELOPMENT INITIATIVE</w:t>
            </w:r>
          </w:p>
        </w:tc>
        <w:tc>
          <w:tcPr>
            <w:tcW w:w="832" w:type="dxa"/>
            <w:tcBorders>
              <w:top w:val="nil"/>
              <w:left w:val="nil"/>
              <w:bottom w:val="single" w:sz="4" w:space="0" w:color="auto"/>
              <w:right w:val="single" w:sz="4" w:space="0" w:color="auto"/>
            </w:tcBorders>
            <w:shd w:val="clear" w:color="auto" w:fill="auto"/>
            <w:noWrap/>
            <w:vAlign w:val="bottom"/>
            <w:hideMark/>
          </w:tcPr>
          <w:p w14:paraId="19A15EAB"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309</w:t>
            </w:r>
          </w:p>
        </w:tc>
        <w:tc>
          <w:tcPr>
            <w:tcW w:w="1352" w:type="dxa"/>
            <w:tcBorders>
              <w:top w:val="nil"/>
              <w:left w:val="nil"/>
              <w:bottom w:val="single" w:sz="4" w:space="0" w:color="auto"/>
              <w:right w:val="single" w:sz="4" w:space="0" w:color="auto"/>
            </w:tcBorders>
            <w:shd w:val="clear" w:color="auto" w:fill="auto"/>
            <w:noWrap/>
            <w:vAlign w:val="bottom"/>
            <w:hideMark/>
          </w:tcPr>
          <w:p w14:paraId="5EB986B5"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 xml:space="preserve">20,000,000 </w:t>
            </w:r>
          </w:p>
        </w:tc>
      </w:tr>
      <w:tr w:rsidR="00046A92" w:rsidRPr="00015E1B" w14:paraId="78E7735E"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3C845DDF"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3D11F713"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EB432C</w:t>
            </w:r>
          </w:p>
        </w:tc>
        <w:tc>
          <w:tcPr>
            <w:tcW w:w="4996" w:type="dxa"/>
            <w:tcBorders>
              <w:top w:val="nil"/>
              <w:left w:val="nil"/>
              <w:bottom w:val="single" w:sz="4" w:space="0" w:color="auto"/>
              <w:right w:val="single" w:sz="4" w:space="0" w:color="auto"/>
            </w:tcBorders>
            <w:shd w:val="clear" w:color="auto" w:fill="auto"/>
            <w:noWrap/>
            <w:vAlign w:val="bottom"/>
            <w:hideMark/>
          </w:tcPr>
          <w:p w14:paraId="75405D2E"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FRANK D. REEVES CENTER</w:t>
            </w:r>
          </w:p>
        </w:tc>
        <w:tc>
          <w:tcPr>
            <w:tcW w:w="832" w:type="dxa"/>
            <w:tcBorders>
              <w:top w:val="nil"/>
              <w:left w:val="nil"/>
              <w:bottom w:val="single" w:sz="4" w:space="0" w:color="auto"/>
              <w:right w:val="single" w:sz="4" w:space="0" w:color="auto"/>
            </w:tcBorders>
            <w:shd w:val="clear" w:color="auto" w:fill="auto"/>
            <w:noWrap/>
            <w:vAlign w:val="bottom"/>
            <w:hideMark/>
          </w:tcPr>
          <w:p w14:paraId="4143A047"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5A68934A"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(5,000,000)</w:t>
            </w:r>
          </w:p>
        </w:tc>
      </w:tr>
      <w:tr w:rsidR="00046A92" w:rsidRPr="00015E1B" w14:paraId="6057B9AD" w14:textId="77777777" w:rsidTr="000819D8">
        <w:trPr>
          <w:trHeight w:val="300"/>
        </w:trPr>
        <w:tc>
          <w:tcPr>
            <w:tcW w:w="1109" w:type="dxa"/>
            <w:vMerge w:val="restart"/>
            <w:tcBorders>
              <w:top w:val="nil"/>
              <w:left w:val="single" w:sz="4" w:space="0" w:color="auto"/>
              <w:bottom w:val="single" w:sz="4" w:space="0" w:color="auto"/>
              <w:right w:val="single" w:sz="4" w:space="0" w:color="auto"/>
            </w:tcBorders>
            <w:shd w:val="clear" w:color="auto" w:fill="auto"/>
            <w:noWrap/>
            <w:hideMark/>
          </w:tcPr>
          <w:p w14:paraId="6241D628" w14:textId="77777777" w:rsidR="00046A92" w:rsidRPr="00015E1B" w:rsidRDefault="00046A92"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FL0</w:t>
            </w:r>
          </w:p>
        </w:tc>
        <w:tc>
          <w:tcPr>
            <w:tcW w:w="1209" w:type="dxa"/>
            <w:tcBorders>
              <w:top w:val="nil"/>
              <w:left w:val="nil"/>
              <w:bottom w:val="single" w:sz="4" w:space="0" w:color="auto"/>
              <w:right w:val="single" w:sz="4" w:space="0" w:color="auto"/>
            </w:tcBorders>
            <w:shd w:val="clear" w:color="auto" w:fill="auto"/>
            <w:noWrap/>
            <w:vAlign w:val="bottom"/>
            <w:hideMark/>
          </w:tcPr>
          <w:p w14:paraId="12C1A3DC"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CGN01C</w:t>
            </w:r>
          </w:p>
        </w:tc>
        <w:tc>
          <w:tcPr>
            <w:tcW w:w="4996" w:type="dxa"/>
            <w:tcBorders>
              <w:top w:val="nil"/>
              <w:left w:val="nil"/>
              <w:bottom w:val="single" w:sz="4" w:space="0" w:color="auto"/>
              <w:right w:val="single" w:sz="4" w:space="0" w:color="auto"/>
            </w:tcBorders>
            <w:shd w:val="clear" w:color="auto" w:fill="auto"/>
            <w:noWrap/>
            <w:vAlign w:val="bottom"/>
            <w:hideMark/>
          </w:tcPr>
          <w:p w14:paraId="29B7F4E8"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GENERAL RENOVATIONS AT DOC FACILITIES</w:t>
            </w:r>
          </w:p>
        </w:tc>
        <w:tc>
          <w:tcPr>
            <w:tcW w:w="832" w:type="dxa"/>
            <w:tcBorders>
              <w:top w:val="nil"/>
              <w:left w:val="nil"/>
              <w:bottom w:val="single" w:sz="4" w:space="0" w:color="auto"/>
              <w:right w:val="single" w:sz="4" w:space="0" w:color="auto"/>
            </w:tcBorders>
            <w:shd w:val="clear" w:color="auto" w:fill="auto"/>
            <w:noWrap/>
            <w:vAlign w:val="bottom"/>
            <w:hideMark/>
          </w:tcPr>
          <w:p w14:paraId="113B34C9"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2764C7F5"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(100,000)</w:t>
            </w:r>
          </w:p>
        </w:tc>
      </w:tr>
      <w:tr w:rsidR="00046A92" w:rsidRPr="00015E1B" w14:paraId="1148BA0F"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207AFA1E"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28DA0354"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CGN02C</w:t>
            </w:r>
          </w:p>
        </w:tc>
        <w:tc>
          <w:tcPr>
            <w:tcW w:w="4996" w:type="dxa"/>
            <w:tcBorders>
              <w:top w:val="nil"/>
              <w:left w:val="nil"/>
              <w:bottom w:val="single" w:sz="4" w:space="0" w:color="auto"/>
              <w:right w:val="single" w:sz="4" w:space="0" w:color="auto"/>
            </w:tcBorders>
            <w:shd w:val="clear" w:color="auto" w:fill="auto"/>
            <w:noWrap/>
            <w:vAlign w:val="bottom"/>
            <w:hideMark/>
          </w:tcPr>
          <w:p w14:paraId="4EBE6A5B"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CTF GENERAL RENOVATION</w:t>
            </w:r>
          </w:p>
        </w:tc>
        <w:tc>
          <w:tcPr>
            <w:tcW w:w="832" w:type="dxa"/>
            <w:tcBorders>
              <w:top w:val="nil"/>
              <w:left w:val="nil"/>
              <w:bottom w:val="single" w:sz="4" w:space="0" w:color="auto"/>
              <w:right w:val="single" w:sz="4" w:space="0" w:color="auto"/>
            </w:tcBorders>
            <w:shd w:val="clear" w:color="auto" w:fill="auto"/>
            <w:noWrap/>
            <w:vAlign w:val="bottom"/>
            <w:hideMark/>
          </w:tcPr>
          <w:p w14:paraId="7A0311C7"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62CDEEA2"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(100,000)</w:t>
            </w:r>
          </w:p>
        </w:tc>
      </w:tr>
      <w:tr w:rsidR="00046A92" w:rsidRPr="00015E1B" w14:paraId="1A93B862"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2E1698EF"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33F5C73E"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CGN08C</w:t>
            </w:r>
          </w:p>
        </w:tc>
        <w:tc>
          <w:tcPr>
            <w:tcW w:w="4996" w:type="dxa"/>
            <w:tcBorders>
              <w:top w:val="nil"/>
              <w:left w:val="nil"/>
              <w:bottom w:val="single" w:sz="4" w:space="0" w:color="auto"/>
              <w:right w:val="single" w:sz="4" w:space="0" w:color="auto"/>
            </w:tcBorders>
            <w:shd w:val="clear" w:color="auto" w:fill="auto"/>
            <w:noWrap/>
            <w:vAlign w:val="bottom"/>
            <w:hideMark/>
          </w:tcPr>
          <w:p w14:paraId="76E954C3"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HEATING  SYSTEM  REPLACEMENT</w:t>
            </w:r>
          </w:p>
        </w:tc>
        <w:tc>
          <w:tcPr>
            <w:tcW w:w="832" w:type="dxa"/>
            <w:tcBorders>
              <w:top w:val="nil"/>
              <w:left w:val="nil"/>
              <w:bottom w:val="single" w:sz="4" w:space="0" w:color="auto"/>
              <w:right w:val="single" w:sz="4" w:space="0" w:color="auto"/>
            </w:tcBorders>
            <w:shd w:val="clear" w:color="auto" w:fill="auto"/>
            <w:noWrap/>
            <w:vAlign w:val="bottom"/>
            <w:hideMark/>
          </w:tcPr>
          <w:p w14:paraId="7065A25D"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0612CEC9"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(100,000)</w:t>
            </w:r>
          </w:p>
        </w:tc>
      </w:tr>
      <w:tr w:rsidR="00046A92" w:rsidRPr="00015E1B" w14:paraId="684FCD8A"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30154665"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3B3A4C69"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CR003C</w:t>
            </w:r>
          </w:p>
        </w:tc>
        <w:tc>
          <w:tcPr>
            <w:tcW w:w="4996" w:type="dxa"/>
            <w:tcBorders>
              <w:top w:val="nil"/>
              <w:left w:val="nil"/>
              <w:bottom w:val="single" w:sz="4" w:space="0" w:color="auto"/>
              <w:right w:val="single" w:sz="4" w:space="0" w:color="auto"/>
            </w:tcBorders>
            <w:shd w:val="clear" w:color="auto" w:fill="auto"/>
            <w:noWrap/>
            <w:vAlign w:val="bottom"/>
            <w:hideMark/>
          </w:tcPr>
          <w:p w14:paraId="46922911"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UPGRADE FIRE ALARM AND SPRINKLER SYSTEM</w:t>
            </w:r>
          </w:p>
        </w:tc>
        <w:tc>
          <w:tcPr>
            <w:tcW w:w="832" w:type="dxa"/>
            <w:tcBorders>
              <w:top w:val="nil"/>
              <w:left w:val="nil"/>
              <w:bottom w:val="single" w:sz="4" w:space="0" w:color="auto"/>
              <w:right w:val="single" w:sz="4" w:space="0" w:color="auto"/>
            </w:tcBorders>
            <w:shd w:val="clear" w:color="auto" w:fill="auto"/>
            <w:noWrap/>
            <w:vAlign w:val="bottom"/>
            <w:hideMark/>
          </w:tcPr>
          <w:p w14:paraId="703E519B"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21CD9EBF"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(5,056)</w:t>
            </w:r>
          </w:p>
        </w:tc>
      </w:tr>
      <w:tr w:rsidR="00046A92" w:rsidRPr="00015E1B" w14:paraId="7B02B053"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588D2443"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39B50538"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CR104C</w:t>
            </w:r>
          </w:p>
        </w:tc>
        <w:tc>
          <w:tcPr>
            <w:tcW w:w="4996" w:type="dxa"/>
            <w:tcBorders>
              <w:top w:val="nil"/>
              <w:left w:val="nil"/>
              <w:bottom w:val="single" w:sz="4" w:space="0" w:color="auto"/>
              <w:right w:val="single" w:sz="4" w:space="0" w:color="auto"/>
            </w:tcBorders>
            <w:shd w:val="clear" w:color="auto" w:fill="auto"/>
            <w:noWrap/>
            <w:vAlign w:val="bottom"/>
            <w:hideMark/>
          </w:tcPr>
          <w:p w14:paraId="7095F7E1"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HVAC REPLACEMENT FOR CDF</w:t>
            </w:r>
          </w:p>
        </w:tc>
        <w:tc>
          <w:tcPr>
            <w:tcW w:w="832" w:type="dxa"/>
            <w:tcBorders>
              <w:top w:val="nil"/>
              <w:left w:val="nil"/>
              <w:bottom w:val="single" w:sz="4" w:space="0" w:color="auto"/>
              <w:right w:val="single" w:sz="4" w:space="0" w:color="auto"/>
            </w:tcBorders>
            <w:shd w:val="clear" w:color="auto" w:fill="auto"/>
            <w:noWrap/>
            <w:vAlign w:val="bottom"/>
            <w:hideMark/>
          </w:tcPr>
          <w:p w14:paraId="445357F7"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4C6287DB"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(100,000)</w:t>
            </w:r>
          </w:p>
        </w:tc>
      </w:tr>
      <w:tr w:rsidR="00046A92" w:rsidRPr="00015E1B" w14:paraId="035AA2F0"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31336334"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1B718FE5"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MA203C</w:t>
            </w:r>
          </w:p>
        </w:tc>
        <w:tc>
          <w:tcPr>
            <w:tcW w:w="4996" w:type="dxa"/>
            <w:tcBorders>
              <w:top w:val="nil"/>
              <w:left w:val="nil"/>
              <w:bottom w:val="single" w:sz="4" w:space="0" w:color="auto"/>
              <w:right w:val="single" w:sz="4" w:space="0" w:color="auto"/>
            </w:tcBorders>
            <w:shd w:val="clear" w:color="auto" w:fill="auto"/>
            <w:noWrap/>
            <w:vAlign w:val="bottom"/>
            <w:hideMark/>
          </w:tcPr>
          <w:p w14:paraId="6EA9FB09"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EXTERIOR STRUCTURAL FINISHING</w:t>
            </w:r>
          </w:p>
        </w:tc>
        <w:tc>
          <w:tcPr>
            <w:tcW w:w="832" w:type="dxa"/>
            <w:tcBorders>
              <w:top w:val="nil"/>
              <w:left w:val="nil"/>
              <w:bottom w:val="single" w:sz="4" w:space="0" w:color="auto"/>
              <w:right w:val="single" w:sz="4" w:space="0" w:color="auto"/>
            </w:tcBorders>
            <w:shd w:val="clear" w:color="auto" w:fill="auto"/>
            <w:noWrap/>
            <w:vAlign w:val="bottom"/>
            <w:hideMark/>
          </w:tcPr>
          <w:p w14:paraId="0A1086FA"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3716DE4B"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(100,000)</w:t>
            </w:r>
          </w:p>
        </w:tc>
      </w:tr>
      <w:tr w:rsidR="00046A92" w:rsidRPr="00015E1B" w14:paraId="3275697D" w14:textId="77777777" w:rsidTr="000819D8">
        <w:trPr>
          <w:trHeight w:val="300"/>
        </w:trPr>
        <w:tc>
          <w:tcPr>
            <w:tcW w:w="1109" w:type="dxa"/>
            <w:tcBorders>
              <w:top w:val="nil"/>
              <w:left w:val="single" w:sz="4" w:space="0" w:color="auto"/>
              <w:bottom w:val="single" w:sz="4" w:space="0" w:color="auto"/>
              <w:right w:val="single" w:sz="4" w:space="0" w:color="auto"/>
            </w:tcBorders>
            <w:shd w:val="clear" w:color="auto" w:fill="auto"/>
            <w:noWrap/>
            <w:hideMark/>
          </w:tcPr>
          <w:p w14:paraId="472993CC" w14:textId="77777777" w:rsidR="00046A92" w:rsidRPr="00015E1B" w:rsidRDefault="00046A92"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FR0</w:t>
            </w:r>
          </w:p>
        </w:tc>
        <w:tc>
          <w:tcPr>
            <w:tcW w:w="1209" w:type="dxa"/>
            <w:tcBorders>
              <w:top w:val="nil"/>
              <w:left w:val="nil"/>
              <w:bottom w:val="single" w:sz="4" w:space="0" w:color="auto"/>
              <w:right w:val="single" w:sz="4" w:space="0" w:color="auto"/>
            </w:tcBorders>
            <w:shd w:val="clear" w:color="auto" w:fill="auto"/>
            <w:noWrap/>
            <w:vAlign w:val="bottom"/>
            <w:hideMark/>
          </w:tcPr>
          <w:p w14:paraId="2117E54F"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HDW02C</w:t>
            </w:r>
          </w:p>
        </w:tc>
        <w:tc>
          <w:tcPr>
            <w:tcW w:w="4996" w:type="dxa"/>
            <w:tcBorders>
              <w:top w:val="nil"/>
              <w:left w:val="nil"/>
              <w:bottom w:val="single" w:sz="4" w:space="0" w:color="auto"/>
              <w:right w:val="single" w:sz="4" w:space="0" w:color="auto"/>
            </w:tcBorders>
            <w:shd w:val="clear" w:color="auto" w:fill="auto"/>
            <w:noWrap/>
            <w:vAlign w:val="bottom"/>
            <w:hideMark/>
          </w:tcPr>
          <w:p w14:paraId="2CC4C644" w14:textId="5E23398B"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 xml:space="preserve">LABORATORY &amp; HOSPITAL EQUIPMENT </w:t>
            </w:r>
            <w:r w:rsidR="0090071E">
              <w:rPr>
                <w:rFonts w:ascii="Times New Roman" w:eastAsia="Times New Roman" w:hAnsi="Times New Roman" w:cs="Times New Roman"/>
                <w:color w:val="000000"/>
              </w:rPr>
              <w:t>–</w:t>
            </w:r>
            <w:r w:rsidRPr="00015E1B">
              <w:rPr>
                <w:rFonts w:ascii="Times New Roman" w:eastAsia="Times New Roman" w:hAnsi="Times New Roman" w:cs="Times New Roman"/>
                <w:color w:val="000000"/>
              </w:rPr>
              <w:t xml:space="preserve"> DFS</w:t>
            </w:r>
          </w:p>
        </w:tc>
        <w:tc>
          <w:tcPr>
            <w:tcW w:w="832" w:type="dxa"/>
            <w:tcBorders>
              <w:top w:val="nil"/>
              <w:left w:val="nil"/>
              <w:bottom w:val="single" w:sz="4" w:space="0" w:color="auto"/>
              <w:right w:val="single" w:sz="4" w:space="0" w:color="auto"/>
            </w:tcBorders>
            <w:shd w:val="clear" w:color="auto" w:fill="auto"/>
            <w:noWrap/>
            <w:vAlign w:val="bottom"/>
            <w:hideMark/>
          </w:tcPr>
          <w:p w14:paraId="13F6EBE2"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304</w:t>
            </w:r>
          </w:p>
        </w:tc>
        <w:tc>
          <w:tcPr>
            <w:tcW w:w="1352" w:type="dxa"/>
            <w:tcBorders>
              <w:top w:val="nil"/>
              <w:left w:val="nil"/>
              <w:bottom w:val="single" w:sz="4" w:space="0" w:color="auto"/>
              <w:right w:val="single" w:sz="4" w:space="0" w:color="auto"/>
            </w:tcBorders>
            <w:shd w:val="clear" w:color="auto" w:fill="auto"/>
            <w:noWrap/>
            <w:vAlign w:val="bottom"/>
            <w:hideMark/>
          </w:tcPr>
          <w:p w14:paraId="02C3F407"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(510,000)</w:t>
            </w:r>
          </w:p>
        </w:tc>
      </w:tr>
      <w:tr w:rsidR="00046A92" w:rsidRPr="00015E1B" w14:paraId="78F3EE4A" w14:textId="77777777" w:rsidTr="000819D8">
        <w:trPr>
          <w:trHeight w:val="300"/>
        </w:trPr>
        <w:tc>
          <w:tcPr>
            <w:tcW w:w="1109" w:type="dxa"/>
            <w:vMerge w:val="restart"/>
            <w:tcBorders>
              <w:top w:val="nil"/>
              <w:left w:val="single" w:sz="4" w:space="0" w:color="auto"/>
              <w:bottom w:val="single" w:sz="4" w:space="0" w:color="auto"/>
              <w:right w:val="single" w:sz="4" w:space="0" w:color="auto"/>
            </w:tcBorders>
            <w:shd w:val="clear" w:color="auto" w:fill="auto"/>
            <w:noWrap/>
            <w:hideMark/>
          </w:tcPr>
          <w:p w14:paraId="5D5CBC0C" w14:textId="77777777" w:rsidR="00046A92" w:rsidRPr="00015E1B" w:rsidRDefault="00046A92"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GA0</w:t>
            </w:r>
          </w:p>
        </w:tc>
        <w:tc>
          <w:tcPr>
            <w:tcW w:w="1209" w:type="dxa"/>
            <w:tcBorders>
              <w:top w:val="nil"/>
              <w:left w:val="nil"/>
              <w:bottom w:val="single" w:sz="4" w:space="0" w:color="auto"/>
              <w:right w:val="single" w:sz="4" w:space="0" w:color="auto"/>
            </w:tcBorders>
            <w:shd w:val="clear" w:color="auto" w:fill="auto"/>
            <w:noWrap/>
            <w:vAlign w:val="bottom"/>
            <w:hideMark/>
          </w:tcPr>
          <w:p w14:paraId="49A70ED2"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GI5FHC</w:t>
            </w:r>
          </w:p>
        </w:tc>
        <w:tc>
          <w:tcPr>
            <w:tcW w:w="4996" w:type="dxa"/>
            <w:tcBorders>
              <w:top w:val="nil"/>
              <w:left w:val="nil"/>
              <w:bottom w:val="single" w:sz="4" w:space="0" w:color="auto"/>
              <w:right w:val="single" w:sz="4" w:space="0" w:color="auto"/>
            </w:tcBorders>
            <w:shd w:val="clear" w:color="auto" w:fill="auto"/>
            <w:noWrap/>
            <w:vAlign w:val="bottom"/>
            <w:hideMark/>
          </w:tcPr>
          <w:p w14:paraId="28F06ECC"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FOXHALL MODERNIZATION/RENOVATION</w:t>
            </w:r>
          </w:p>
        </w:tc>
        <w:tc>
          <w:tcPr>
            <w:tcW w:w="832" w:type="dxa"/>
            <w:tcBorders>
              <w:top w:val="nil"/>
              <w:left w:val="nil"/>
              <w:bottom w:val="single" w:sz="4" w:space="0" w:color="auto"/>
              <w:right w:val="single" w:sz="4" w:space="0" w:color="auto"/>
            </w:tcBorders>
            <w:shd w:val="clear" w:color="auto" w:fill="auto"/>
            <w:noWrap/>
            <w:vAlign w:val="bottom"/>
            <w:hideMark/>
          </w:tcPr>
          <w:p w14:paraId="2AD76027"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23907C0E"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(38,020,000)</w:t>
            </w:r>
          </w:p>
        </w:tc>
      </w:tr>
      <w:tr w:rsidR="00046A92" w:rsidRPr="00015E1B" w14:paraId="4BE9DB1A"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4109787B"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235FDA3B"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GM121C</w:t>
            </w:r>
          </w:p>
        </w:tc>
        <w:tc>
          <w:tcPr>
            <w:tcW w:w="4996" w:type="dxa"/>
            <w:tcBorders>
              <w:top w:val="nil"/>
              <w:left w:val="nil"/>
              <w:bottom w:val="single" w:sz="4" w:space="0" w:color="auto"/>
              <w:right w:val="single" w:sz="4" w:space="0" w:color="auto"/>
            </w:tcBorders>
            <w:shd w:val="clear" w:color="auto" w:fill="auto"/>
            <w:noWrap/>
            <w:vAlign w:val="bottom"/>
            <w:hideMark/>
          </w:tcPr>
          <w:p w14:paraId="2F43D137"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MAJOR REPAIRS/MAINTENANCE - DCPS</w:t>
            </w:r>
          </w:p>
        </w:tc>
        <w:tc>
          <w:tcPr>
            <w:tcW w:w="832" w:type="dxa"/>
            <w:tcBorders>
              <w:top w:val="nil"/>
              <w:left w:val="nil"/>
              <w:bottom w:val="single" w:sz="4" w:space="0" w:color="auto"/>
              <w:right w:val="single" w:sz="4" w:space="0" w:color="auto"/>
            </w:tcBorders>
            <w:shd w:val="clear" w:color="auto" w:fill="auto"/>
            <w:noWrap/>
            <w:vAlign w:val="bottom"/>
            <w:hideMark/>
          </w:tcPr>
          <w:p w14:paraId="57BE0545"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2FDCFD30"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 xml:space="preserve">1,500,000 </w:t>
            </w:r>
          </w:p>
        </w:tc>
      </w:tr>
      <w:tr w:rsidR="00046A92" w:rsidRPr="00015E1B" w14:paraId="1DCF3F28"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658744EB"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116BC85C"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YY1SGC</w:t>
            </w:r>
          </w:p>
        </w:tc>
        <w:tc>
          <w:tcPr>
            <w:tcW w:w="4996" w:type="dxa"/>
            <w:tcBorders>
              <w:top w:val="nil"/>
              <w:left w:val="nil"/>
              <w:bottom w:val="single" w:sz="4" w:space="0" w:color="auto"/>
              <w:right w:val="single" w:sz="4" w:space="0" w:color="auto"/>
            </w:tcBorders>
            <w:shd w:val="clear" w:color="auto" w:fill="auto"/>
            <w:noWrap/>
            <w:vAlign w:val="bottom"/>
            <w:hideMark/>
          </w:tcPr>
          <w:p w14:paraId="6EF234DB"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STAY @ GARNET-PATTERSON</w:t>
            </w:r>
          </w:p>
        </w:tc>
        <w:tc>
          <w:tcPr>
            <w:tcW w:w="832" w:type="dxa"/>
            <w:tcBorders>
              <w:top w:val="nil"/>
              <w:left w:val="nil"/>
              <w:bottom w:val="single" w:sz="4" w:space="0" w:color="auto"/>
              <w:right w:val="single" w:sz="4" w:space="0" w:color="auto"/>
            </w:tcBorders>
            <w:shd w:val="clear" w:color="auto" w:fill="auto"/>
            <w:noWrap/>
            <w:vAlign w:val="bottom"/>
            <w:hideMark/>
          </w:tcPr>
          <w:p w14:paraId="5CE2A1AE"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7D616E3E"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 xml:space="preserve">16,900,000 </w:t>
            </w:r>
          </w:p>
        </w:tc>
      </w:tr>
      <w:tr w:rsidR="00046A92" w:rsidRPr="00015E1B" w14:paraId="4A623CFB" w14:textId="77777777" w:rsidTr="000819D8">
        <w:trPr>
          <w:trHeight w:val="300"/>
        </w:trPr>
        <w:tc>
          <w:tcPr>
            <w:tcW w:w="1109" w:type="dxa"/>
            <w:tcBorders>
              <w:top w:val="nil"/>
              <w:left w:val="single" w:sz="4" w:space="0" w:color="auto"/>
              <w:bottom w:val="single" w:sz="4" w:space="0" w:color="auto"/>
              <w:right w:val="single" w:sz="4" w:space="0" w:color="auto"/>
            </w:tcBorders>
            <w:shd w:val="clear" w:color="auto" w:fill="auto"/>
            <w:noWrap/>
            <w:hideMark/>
          </w:tcPr>
          <w:p w14:paraId="32B6941C" w14:textId="77777777" w:rsidR="00046A92" w:rsidRPr="00015E1B" w:rsidRDefault="00046A92"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HM0</w:t>
            </w:r>
          </w:p>
        </w:tc>
        <w:tc>
          <w:tcPr>
            <w:tcW w:w="1209" w:type="dxa"/>
            <w:tcBorders>
              <w:top w:val="nil"/>
              <w:left w:val="nil"/>
              <w:bottom w:val="single" w:sz="4" w:space="0" w:color="auto"/>
              <w:right w:val="single" w:sz="4" w:space="0" w:color="auto"/>
            </w:tcBorders>
            <w:shd w:val="clear" w:color="auto" w:fill="auto"/>
            <w:noWrap/>
            <w:vAlign w:val="bottom"/>
            <w:hideMark/>
          </w:tcPr>
          <w:p w14:paraId="215CC0F4"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HM1CMC</w:t>
            </w:r>
          </w:p>
        </w:tc>
        <w:tc>
          <w:tcPr>
            <w:tcW w:w="4996" w:type="dxa"/>
            <w:tcBorders>
              <w:top w:val="nil"/>
              <w:left w:val="nil"/>
              <w:bottom w:val="single" w:sz="4" w:space="0" w:color="auto"/>
              <w:right w:val="single" w:sz="4" w:space="0" w:color="auto"/>
            </w:tcBorders>
            <w:shd w:val="clear" w:color="auto" w:fill="auto"/>
            <w:noWrap/>
            <w:vAlign w:val="bottom"/>
            <w:hideMark/>
          </w:tcPr>
          <w:p w14:paraId="7E630EC1"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OHR'S CASE MANAGEMENT</w:t>
            </w:r>
          </w:p>
        </w:tc>
        <w:tc>
          <w:tcPr>
            <w:tcW w:w="832" w:type="dxa"/>
            <w:tcBorders>
              <w:top w:val="nil"/>
              <w:left w:val="nil"/>
              <w:bottom w:val="single" w:sz="4" w:space="0" w:color="auto"/>
              <w:right w:val="single" w:sz="4" w:space="0" w:color="auto"/>
            </w:tcBorders>
            <w:shd w:val="clear" w:color="auto" w:fill="auto"/>
            <w:noWrap/>
            <w:vAlign w:val="bottom"/>
            <w:hideMark/>
          </w:tcPr>
          <w:p w14:paraId="3939F235"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304</w:t>
            </w:r>
          </w:p>
        </w:tc>
        <w:tc>
          <w:tcPr>
            <w:tcW w:w="1352" w:type="dxa"/>
            <w:tcBorders>
              <w:top w:val="nil"/>
              <w:left w:val="nil"/>
              <w:bottom w:val="single" w:sz="4" w:space="0" w:color="auto"/>
              <w:right w:val="single" w:sz="4" w:space="0" w:color="auto"/>
            </w:tcBorders>
            <w:shd w:val="clear" w:color="auto" w:fill="auto"/>
            <w:noWrap/>
            <w:vAlign w:val="bottom"/>
            <w:hideMark/>
          </w:tcPr>
          <w:p w14:paraId="7F0DAAE6"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 xml:space="preserve">450,000 </w:t>
            </w:r>
          </w:p>
        </w:tc>
      </w:tr>
      <w:tr w:rsidR="00046A92" w:rsidRPr="00015E1B" w14:paraId="156B18A6" w14:textId="77777777" w:rsidTr="000819D8">
        <w:trPr>
          <w:trHeight w:val="300"/>
        </w:trPr>
        <w:tc>
          <w:tcPr>
            <w:tcW w:w="1109" w:type="dxa"/>
            <w:vMerge w:val="restart"/>
            <w:tcBorders>
              <w:top w:val="nil"/>
              <w:left w:val="single" w:sz="4" w:space="0" w:color="auto"/>
              <w:bottom w:val="single" w:sz="4" w:space="0" w:color="auto"/>
              <w:right w:val="single" w:sz="4" w:space="0" w:color="auto"/>
            </w:tcBorders>
            <w:shd w:val="clear" w:color="auto" w:fill="auto"/>
            <w:noWrap/>
            <w:hideMark/>
          </w:tcPr>
          <w:p w14:paraId="35CA33BD" w14:textId="77777777" w:rsidR="00046A92" w:rsidRPr="00015E1B" w:rsidRDefault="00046A92"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HT0</w:t>
            </w:r>
          </w:p>
        </w:tc>
        <w:tc>
          <w:tcPr>
            <w:tcW w:w="1209" w:type="dxa"/>
            <w:tcBorders>
              <w:top w:val="nil"/>
              <w:left w:val="nil"/>
              <w:bottom w:val="single" w:sz="4" w:space="0" w:color="auto"/>
              <w:right w:val="single" w:sz="4" w:space="0" w:color="auto"/>
            </w:tcBorders>
            <w:shd w:val="clear" w:color="auto" w:fill="auto"/>
            <w:noWrap/>
            <w:vAlign w:val="bottom"/>
            <w:hideMark/>
          </w:tcPr>
          <w:p w14:paraId="292FA93C"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UMV01C</w:t>
            </w:r>
          </w:p>
        </w:tc>
        <w:tc>
          <w:tcPr>
            <w:tcW w:w="4996" w:type="dxa"/>
            <w:tcBorders>
              <w:top w:val="nil"/>
              <w:left w:val="nil"/>
              <w:bottom w:val="single" w:sz="4" w:space="0" w:color="auto"/>
              <w:right w:val="single" w:sz="4" w:space="0" w:color="auto"/>
            </w:tcBorders>
            <w:shd w:val="clear" w:color="auto" w:fill="auto"/>
            <w:noWrap/>
            <w:vAlign w:val="bottom"/>
            <w:hideMark/>
          </w:tcPr>
          <w:p w14:paraId="247C38E4"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SAINT ELIZABETHS MEDICAL CENTER</w:t>
            </w:r>
          </w:p>
        </w:tc>
        <w:tc>
          <w:tcPr>
            <w:tcW w:w="832" w:type="dxa"/>
            <w:tcBorders>
              <w:top w:val="nil"/>
              <w:left w:val="nil"/>
              <w:bottom w:val="single" w:sz="4" w:space="0" w:color="auto"/>
              <w:right w:val="single" w:sz="4" w:space="0" w:color="auto"/>
            </w:tcBorders>
            <w:shd w:val="clear" w:color="auto" w:fill="auto"/>
            <w:noWrap/>
            <w:vAlign w:val="bottom"/>
            <w:hideMark/>
          </w:tcPr>
          <w:p w14:paraId="4C9F515A"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301</w:t>
            </w:r>
          </w:p>
        </w:tc>
        <w:tc>
          <w:tcPr>
            <w:tcW w:w="1352" w:type="dxa"/>
            <w:tcBorders>
              <w:top w:val="nil"/>
              <w:left w:val="nil"/>
              <w:bottom w:val="single" w:sz="4" w:space="0" w:color="auto"/>
              <w:right w:val="single" w:sz="4" w:space="0" w:color="auto"/>
            </w:tcBorders>
            <w:shd w:val="clear" w:color="auto" w:fill="auto"/>
            <w:noWrap/>
            <w:vAlign w:val="bottom"/>
            <w:hideMark/>
          </w:tcPr>
          <w:p w14:paraId="1700D153"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(101,318)</w:t>
            </w:r>
          </w:p>
        </w:tc>
      </w:tr>
      <w:tr w:rsidR="00046A92" w:rsidRPr="00015E1B" w14:paraId="221BC892"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489D5452"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56B8BA95"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UMV01C</w:t>
            </w:r>
          </w:p>
        </w:tc>
        <w:tc>
          <w:tcPr>
            <w:tcW w:w="4996" w:type="dxa"/>
            <w:tcBorders>
              <w:top w:val="nil"/>
              <w:left w:val="nil"/>
              <w:bottom w:val="single" w:sz="4" w:space="0" w:color="auto"/>
              <w:right w:val="single" w:sz="4" w:space="0" w:color="auto"/>
            </w:tcBorders>
            <w:shd w:val="clear" w:color="auto" w:fill="auto"/>
            <w:noWrap/>
            <w:vAlign w:val="bottom"/>
            <w:hideMark/>
          </w:tcPr>
          <w:p w14:paraId="07DADC72"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SAINT ELIZABETHS MEDICAL CENTER</w:t>
            </w:r>
          </w:p>
        </w:tc>
        <w:tc>
          <w:tcPr>
            <w:tcW w:w="832" w:type="dxa"/>
            <w:tcBorders>
              <w:top w:val="nil"/>
              <w:left w:val="nil"/>
              <w:bottom w:val="single" w:sz="4" w:space="0" w:color="auto"/>
              <w:right w:val="single" w:sz="4" w:space="0" w:color="auto"/>
            </w:tcBorders>
            <w:shd w:val="clear" w:color="auto" w:fill="auto"/>
            <w:noWrap/>
            <w:vAlign w:val="bottom"/>
            <w:hideMark/>
          </w:tcPr>
          <w:p w14:paraId="7247AD9E"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309</w:t>
            </w:r>
          </w:p>
        </w:tc>
        <w:tc>
          <w:tcPr>
            <w:tcW w:w="1352" w:type="dxa"/>
            <w:tcBorders>
              <w:top w:val="nil"/>
              <w:left w:val="nil"/>
              <w:bottom w:val="single" w:sz="4" w:space="0" w:color="auto"/>
              <w:right w:val="single" w:sz="4" w:space="0" w:color="auto"/>
            </w:tcBorders>
            <w:shd w:val="clear" w:color="auto" w:fill="auto"/>
            <w:noWrap/>
            <w:vAlign w:val="bottom"/>
            <w:hideMark/>
          </w:tcPr>
          <w:p w14:paraId="42DC8D0B"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 xml:space="preserve">102,242 </w:t>
            </w:r>
          </w:p>
        </w:tc>
      </w:tr>
      <w:tr w:rsidR="00046A92" w:rsidRPr="00015E1B" w14:paraId="0CE99595" w14:textId="77777777" w:rsidTr="000819D8">
        <w:trPr>
          <w:trHeight w:val="300"/>
        </w:trPr>
        <w:tc>
          <w:tcPr>
            <w:tcW w:w="1109" w:type="dxa"/>
            <w:vMerge w:val="restart"/>
            <w:tcBorders>
              <w:top w:val="nil"/>
              <w:left w:val="single" w:sz="4" w:space="0" w:color="auto"/>
              <w:bottom w:val="single" w:sz="4" w:space="0" w:color="auto"/>
              <w:right w:val="single" w:sz="4" w:space="0" w:color="auto"/>
            </w:tcBorders>
            <w:shd w:val="clear" w:color="auto" w:fill="auto"/>
            <w:noWrap/>
            <w:hideMark/>
          </w:tcPr>
          <w:p w14:paraId="1EEA6042" w14:textId="77777777" w:rsidR="00046A92" w:rsidRPr="00015E1B" w:rsidRDefault="00046A92"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KA0</w:t>
            </w:r>
          </w:p>
        </w:tc>
        <w:tc>
          <w:tcPr>
            <w:tcW w:w="1209" w:type="dxa"/>
            <w:tcBorders>
              <w:top w:val="nil"/>
              <w:left w:val="nil"/>
              <w:bottom w:val="single" w:sz="4" w:space="0" w:color="auto"/>
              <w:right w:val="single" w:sz="4" w:space="0" w:color="auto"/>
            </w:tcBorders>
            <w:shd w:val="clear" w:color="auto" w:fill="auto"/>
            <w:noWrap/>
            <w:vAlign w:val="bottom"/>
            <w:hideMark/>
          </w:tcPr>
          <w:p w14:paraId="207B87F0"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CE304C</w:t>
            </w:r>
          </w:p>
        </w:tc>
        <w:tc>
          <w:tcPr>
            <w:tcW w:w="4996" w:type="dxa"/>
            <w:tcBorders>
              <w:top w:val="nil"/>
              <w:left w:val="nil"/>
              <w:bottom w:val="single" w:sz="4" w:space="0" w:color="auto"/>
              <w:right w:val="single" w:sz="4" w:space="0" w:color="auto"/>
            </w:tcBorders>
            <w:shd w:val="clear" w:color="auto" w:fill="auto"/>
            <w:noWrap/>
            <w:vAlign w:val="bottom"/>
            <w:hideMark/>
          </w:tcPr>
          <w:p w14:paraId="3E1AD25C"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STREET SIGN IMPROVEMENTS</w:t>
            </w:r>
          </w:p>
        </w:tc>
        <w:tc>
          <w:tcPr>
            <w:tcW w:w="832" w:type="dxa"/>
            <w:tcBorders>
              <w:top w:val="nil"/>
              <w:left w:val="nil"/>
              <w:bottom w:val="single" w:sz="4" w:space="0" w:color="auto"/>
              <w:right w:val="single" w:sz="4" w:space="0" w:color="auto"/>
            </w:tcBorders>
            <w:shd w:val="clear" w:color="auto" w:fill="auto"/>
            <w:noWrap/>
            <w:vAlign w:val="bottom"/>
            <w:hideMark/>
          </w:tcPr>
          <w:p w14:paraId="2604FAE6"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281A1D7A"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(678,034)</w:t>
            </w:r>
          </w:p>
        </w:tc>
      </w:tr>
      <w:tr w:rsidR="00046A92" w:rsidRPr="00015E1B" w14:paraId="5C407CBB"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781C3ACF"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6E09148D"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CE308C</w:t>
            </w:r>
          </w:p>
        </w:tc>
        <w:tc>
          <w:tcPr>
            <w:tcW w:w="4996" w:type="dxa"/>
            <w:tcBorders>
              <w:top w:val="nil"/>
              <w:left w:val="nil"/>
              <w:bottom w:val="single" w:sz="4" w:space="0" w:color="auto"/>
              <w:right w:val="single" w:sz="4" w:space="0" w:color="auto"/>
            </w:tcBorders>
            <w:shd w:val="clear" w:color="auto" w:fill="auto"/>
            <w:noWrap/>
            <w:vAlign w:val="bottom"/>
            <w:hideMark/>
          </w:tcPr>
          <w:p w14:paraId="6D666114"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CONCRETE, ASPHALT AND BRICK MAINTENANCE</w:t>
            </w:r>
          </w:p>
        </w:tc>
        <w:tc>
          <w:tcPr>
            <w:tcW w:w="832" w:type="dxa"/>
            <w:tcBorders>
              <w:top w:val="nil"/>
              <w:left w:val="nil"/>
              <w:bottom w:val="single" w:sz="4" w:space="0" w:color="auto"/>
              <w:right w:val="single" w:sz="4" w:space="0" w:color="auto"/>
            </w:tcBorders>
            <w:shd w:val="clear" w:color="auto" w:fill="auto"/>
            <w:noWrap/>
            <w:vAlign w:val="bottom"/>
            <w:hideMark/>
          </w:tcPr>
          <w:p w14:paraId="0BA71FD9"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257D8ABF"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(562,723)</w:t>
            </w:r>
          </w:p>
        </w:tc>
      </w:tr>
      <w:tr w:rsidR="00046A92" w:rsidRPr="00015E1B" w14:paraId="5B65D20B"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30FDE661"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177BE5EA"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LMBSSC</w:t>
            </w:r>
          </w:p>
        </w:tc>
        <w:tc>
          <w:tcPr>
            <w:tcW w:w="4996" w:type="dxa"/>
            <w:tcBorders>
              <w:top w:val="nil"/>
              <w:left w:val="nil"/>
              <w:bottom w:val="single" w:sz="4" w:space="0" w:color="auto"/>
              <w:right w:val="single" w:sz="4" w:space="0" w:color="auto"/>
            </w:tcBorders>
            <w:shd w:val="clear" w:color="auto" w:fill="auto"/>
            <w:noWrap/>
            <w:vAlign w:val="bottom"/>
            <w:hideMark/>
          </w:tcPr>
          <w:p w14:paraId="07301136"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STREETSCAPES AND BEAUTIFICATION</w:t>
            </w:r>
          </w:p>
        </w:tc>
        <w:tc>
          <w:tcPr>
            <w:tcW w:w="832" w:type="dxa"/>
            <w:tcBorders>
              <w:top w:val="nil"/>
              <w:left w:val="nil"/>
              <w:bottom w:val="single" w:sz="4" w:space="0" w:color="auto"/>
              <w:right w:val="single" w:sz="4" w:space="0" w:color="auto"/>
            </w:tcBorders>
            <w:shd w:val="clear" w:color="auto" w:fill="auto"/>
            <w:noWrap/>
            <w:vAlign w:val="bottom"/>
            <w:hideMark/>
          </w:tcPr>
          <w:p w14:paraId="5A10F7DE"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5801E2C7"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 xml:space="preserve">9,124,500 </w:t>
            </w:r>
          </w:p>
        </w:tc>
      </w:tr>
      <w:tr w:rsidR="00046A92" w:rsidRPr="00015E1B" w14:paraId="434C5A20"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6C37E375"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371DFC2F"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LMEQUC</w:t>
            </w:r>
          </w:p>
        </w:tc>
        <w:tc>
          <w:tcPr>
            <w:tcW w:w="4996" w:type="dxa"/>
            <w:tcBorders>
              <w:top w:val="nil"/>
              <w:left w:val="nil"/>
              <w:bottom w:val="single" w:sz="4" w:space="0" w:color="auto"/>
              <w:right w:val="single" w:sz="4" w:space="0" w:color="auto"/>
            </w:tcBorders>
            <w:shd w:val="clear" w:color="auto" w:fill="auto"/>
            <w:noWrap/>
            <w:vAlign w:val="bottom"/>
            <w:hideMark/>
          </w:tcPr>
          <w:p w14:paraId="14607A82"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EQUIPMENT</w:t>
            </w:r>
          </w:p>
        </w:tc>
        <w:tc>
          <w:tcPr>
            <w:tcW w:w="832" w:type="dxa"/>
            <w:tcBorders>
              <w:top w:val="nil"/>
              <w:left w:val="nil"/>
              <w:bottom w:val="single" w:sz="4" w:space="0" w:color="auto"/>
              <w:right w:val="single" w:sz="4" w:space="0" w:color="auto"/>
            </w:tcBorders>
            <w:shd w:val="clear" w:color="auto" w:fill="auto"/>
            <w:noWrap/>
            <w:vAlign w:val="bottom"/>
            <w:hideMark/>
          </w:tcPr>
          <w:p w14:paraId="54488220"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304</w:t>
            </w:r>
          </w:p>
        </w:tc>
        <w:tc>
          <w:tcPr>
            <w:tcW w:w="1352" w:type="dxa"/>
            <w:tcBorders>
              <w:top w:val="nil"/>
              <w:left w:val="nil"/>
              <w:bottom w:val="single" w:sz="4" w:space="0" w:color="auto"/>
              <w:right w:val="single" w:sz="4" w:space="0" w:color="auto"/>
            </w:tcBorders>
            <w:shd w:val="clear" w:color="auto" w:fill="auto"/>
            <w:noWrap/>
            <w:vAlign w:val="bottom"/>
            <w:hideMark/>
          </w:tcPr>
          <w:p w14:paraId="7CB4E89A"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(1,097,618)</w:t>
            </w:r>
          </w:p>
        </w:tc>
      </w:tr>
      <w:tr w:rsidR="00046A92" w:rsidRPr="00015E1B" w14:paraId="75B4A3C9"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632A52F7"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69BDC9A9"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LMFACC</w:t>
            </w:r>
          </w:p>
        </w:tc>
        <w:tc>
          <w:tcPr>
            <w:tcW w:w="4996" w:type="dxa"/>
            <w:tcBorders>
              <w:top w:val="nil"/>
              <w:left w:val="nil"/>
              <w:bottom w:val="single" w:sz="4" w:space="0" w:color="auto"/>
              <w:right w:val="single" w:sz="4" w:space="0" w:color="auto"/>
            </w:tcBorders>
            <w:shd w:val="clear" w:color="auto" w:fill="auto"/>
            <w:noWrap/>
            <w:vAlign w:val="bottom"/>
            <w:hideMark/>
          </w:tcPr>
          <w:p w14:paraId="30EE42DE"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FACILITIES</w:t>
            </w:r>
          </w:p>
        </w:tc>
        <w:tc>
          <w:tcPr>
            <w:tcW w:w="832" w:type="dxa"/>
            <w:tcBorders>
              <w:top w:val="nil"/>
              <w:left w:val="nil"/>
              <w:bottom w:val="single" w:sz="4" w:space="0" w:color="auto"/>
              <w:right w:val="single" w:sz="4" w:space="0" w:color="auto"/>
            </w:tcBorders>
            <w:shd w:val="clear" w:color="auto" w:fill="auto"/>
            <w:noWrap/>
            <w:vAlign w:val="bottom"/>
            <w:hideMark/>
          </w:tcPr>
          <w:p w14:paraId="3F881CC2"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63C41DB5"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 xml:space="preserve">2,000,000 </w:t>
            </w:r>
          </w:p>
        </w:tc>
      </w:tr>
      <w:tr w:rsidR="00046A92" w:rsidRPr="00015E1B" w14:paraId="5110A4E2"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2DFC399A"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403A8BDB"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LMGGRC</w:t>
            </w:r>
          </w:p>
        </w:tc>
        <w:tc>
          <w:tcPr>
            <w:tcW w:w="4996" w:type="dxa"/>
            <w:tcBorders>
              <w:top w:val="nil"/>
              <w:left w:val="nil"/>
              <w:bottom w:val="single" w:sz="4" w:space="0" w:color="auto"/>
              <w:right w:val="single" w:sz="4" w:space="0" w:color="auto"/>
            </w:tcBorders>
            <w:shd w:val="clear" w:color="auto" w:fill="auto"/>
            <w:noWrap/>
            <w:vAlign w:val="bottom"/>
            <w:hideMark/>
          </w:tcPr>
          <w:p w14:paraId="21143244"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POWERLINE UNDERGROUNDING</w:t>
            </w:r>
          </w:p>
        </w:tc>
        <w:tc>
          <w:tcPr>
            <w:tcW w:w="832" w:type="dxa"/>
            <w:tcBorders>
              <w:top w:val="nil"/>
              <w:left w:val="nil"/>
              <w:bottom w:val="single" w:sz="4" w:space="0" w:color="auto"/>
              <w:right w:val="single" w:sz="4" w:space="0" w:color="auto"/>
            </w:tcBorders>
            <w:shd w:val="clear" w:color="auto" w:fill="auto"/>
            <w:noWrap/>
            <w:vAlign w:val="bottom"/>
            <w:hideMark/>
          </w:tcPr>
          <w:p w14:paraId="1ED92F26"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314</w:t>
            </w:r>
          </w:p>
        </w:tc>
        <w:tc>
          <w:tcPr>
            <w:tcW w:w="1352" w:type="dxa"/>
            <w:tcBorders>
              <w:top w:val="nil"/>
              <w:left w:val="nil"/>
              <w:bottom w:val="single" w:sz="4" w:space="0" w:color="auto"/>
              <w:right w:val="single" w:sz="4" w:space="0" w:color="auto"/>
            </w:tcBorders>
            <w:shd w:val="clear" w:color="auto" w:fill="auto"/>
            <w:noWrap/>
            <w:vAlign w:val="bottom"/>
            <w:hideMark/>
          </w:tcPr>
          <w:p w14:paraId="0CF2937C"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 xml:space="preserve">22,831,720 </w:t>
            </w:r>
          </w:p>
        </w:tc>
      </w:tr>
      <w:tr w:rsidR="00046A92" w:rsidRPr="00015E1B" w14:paraId="582C7666"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06924BB8"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356F8E9D"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LMJKBC</w:t>
            </w:r>
          </w:p>
        </w:tc>
        <w:tc>
          <w:tcPr>
            <w:tcW w:w="4996" w:type="dxa"/>
            <w:tcBorders>
              <w:top w:val="nil"/>
              <w:left w:val="nil"/>
              <w:bottom w:val="single" w:sz="4" w:space="0" w:color="auto"/>
              <w:right w:val="single" w:sz="4" w:space="0" w:color="auto"/>
            </w:tcBorders>
            <w:shd w:val="clear" w:color="auto" w:fill="auto"/>
            <w:noWrap/>
            <w:vAlign w:val="bottom"/>
            <w:hideMark/>
          </w:tcPr>
          <w:p w14:paraId="13BEDC6D"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KEY BRIDGE EXXON PROPERTY</w:t>
            </w:r>
          </w:p>
        </w:tc>
        <w:tc>
          <w:tcPr>
            <w:tcW w:w="832" w:type="dxa"/>
            <w:tcBorders>
              <w:top w:val="nil"/>
              <w:left w:val="nil"/>
              <w:bottom w:val="single" w:sz="4" w:space="0" w:color="auto"/>
              <w:right w:val="single" w:sz="4" w:space="0" w:color="auto"/>
            </w:tcBorders>
            <w:shd w:val="clear" w:color="auto" w:fill="auto"/>
            <w:noWrap/>
            <w:vAlign w:val="bottom"/>
            <w:hideMark/>
          </w:tcPr>
          <w:p w14:paraId="1C1B0EB4"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550FBF58"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(10,000,000)</w:t>
            </w:r>
          </w:p>
        </w:tc>
      </w:tr>
      <w:tr w:rsidR="00046A92" w:rsidRPr="00015E1B" w14:paraId="667CEC3B"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3CC70251"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39B0C068"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LMS05C</w:t>
            </w:r>
          </w:p>
        </w:tc>
        <w:tc>
          <w:tcPr>
            <w:tcW w:w="4996" w:type="dxa"/>
            <w:tcBorders>
              <w:top w:val="nil"/>
              <w:left w:val="nil"/>
              <w:bottom w:val="single" w:sz="4" w:space="0" w:color="auto"/>
              <w:right w:val="single" w:sz="4" w:space="0" w:color="auto"/>
            </w:tcBorders>
            <w:shd w:val="clear" w:color="auto" w:fill="auto"/>
            <w:noWrap/>
            <w:vAlign w:val="bottom"/>
            <w:hideMark/>
          </w:tcPr>
          <w:p w14:paraId="4CD22D99"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I-66/ROCK CREEK PARKWAY BYPASS STUDY</w:t>
            </w:r>
          </w:p>
        </w:tc>
        <w:tc>
          <w:tcPr>
            <w:tcW w:w="832" w:type="dxa"/>
            <w:tcBorders>
              <w:top w:val="nil"/>
              <w:left w:val="nil"/>
              <w:bottom w:val="single" w:sz="4" w:space="0" w:color="auto"/>
              <w:right w:val="single" w:sz="4" w:space="0" w:color="auto"/>
            </w:tcBorders>
            <w:shd w:val="clear" w:color="auto" w:fill="auto"/>
            <w:noWrap/>
            <w:vAlign w:val="bottom"/>
            <w:hideMark/>
          </w:tcPr>
          <w:p w14:paraId="362C1BED"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553828AA"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(539,000)</w:t>
            </w:r>
          </w:p>
        </w:tc>
      </w:tr>
      <w:tr w:rsidR="00046A92" w:rsidRPr="00015E1B" w14:paraId="3B794042"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617F718B"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7133C0BA"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LMVAEC</w:t>
            </w:r>
          </w:p>
        </w:tc>
        <w:tc>
          <w:tcPr>
            <w:tcW w:w="4996" w:type="dxa"/>
            <w:tcBorders>
              <w:top w:val="nil"/>
              <w:left w:val="nil"/>
              <w:bottom w:val="single" w:sz="4" w:space="0" w:color="auto"/>
              <w:right w:val="single" w:sz="4" w:space="0" w:color="auto"/>
            </w:tcBorders>
            <w:shd w:val="clear" w:color="auto" w:fill="auto"/>
            <w:noWrap/>
            <w:vAlign w:val="bottom"/>
            <w:hideMark/>
          </w:tcPr>
          <w:p w14:paraId="69759A9A"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VEHICLE FLEET</w:t>
            </w:r>
          </w:p>
        </w:tc>
        <w:tc>
          <w:tcPr>
            <w:tcW w:w="832" w:type="dxa"/>
            <w:tcBorders>
              <w:top w:val="nil"/>
              <w:left w:val="nil"/>
              <w:bottom w:val="single" w:sz="4" w:space="0" w:color="auto"/>
              <w:right w:val="single" w:sz="4" w:space="0" w:color="auto"/>
            </w:tcBorders>
            <w:shd w:val="clear" w:color="auto" w:fill="auto"/>
            <w:noWrap/>
            <w:vAlign w:val="bottom"/>
            <w:hideMark/>
          </w:tcPr>
          <w:p w14:paraId="5FB8E9AC"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304</w:t>
            </w:r>
          </w:p>
        </w:tc>
        <w:tc>
          <w:tcPr>
            <w:tcW w:w="1352" w:type="dxa"/>
            <w:tcBorders>
              <w:top w:val="nil"/>
              <w:left w:val="nil"/>
              <w:bottom w:val="single" w:sz="4" w:space="0" w:color="auto"/>
              <w:right w:val="single" w:sz="4" w:space="0" w:color="auto"/>
            </w:tcBorders>
            <w:shd w:val="clear" w:color="auto" w:fill="auto"/>
            <w:noWrap/>
            <w:vAlign w:val="bottom"/>
            <w:hideMark/>
          </w:tcPr>
          <w:p w14:paraId="53E9629F"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(5,000,000)</w:t>
            </w:r>
          </w:p>
        </w:tc>
      </w:tr>
      <w:tr w:rsidR="00046A92" w:rsidRPr="00015E1B" w14:paraId="51E89726"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35A2FD4B"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48DBED81"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LMWWMC</w:t>
            </w:r>
          </w:p>
        </w:tc>
        <w:tc>
          <w:tcPr>
            <w:tcW w:w="4996" w:type="dxa"/>
            <w:tcBorders>
              <w:top w:val="nil"/>
              <w:left w:val="nil"/>
              <w:bottom w:val="single" w:sz="4" w:space="0" w:color="auto"/>
              <w:right w:val="single" w:sz="4" w:space="0" w:color="auto"/>
            </w:tcBorders>
            <w:shd w:val="clear" w:color="auto" w:fill="auto"/>
            <w:noWrap/>
            <w:vAlign w:val="bottom"/>
            <w:hideMark/>
          </w:tcPr>
          <w:p w14:paraId="38333DBD"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STORMWATER AND FLOOD MITIGATION</w:t>
            </w:r>
          </w:p>
        </w:tc>
        <w:tc>
          <w:tcPr>
            <w:tcW w:w="832" w:type="dxa"/>
            <w:tcBorders>
              <w:top w:val="nil"/>
              <w:left w:val="nil"/>
              <w:bottom w:val="single" w:sz="4" w:space="0" w:color="auto"/>
              <w:right w:val="single" w:sz="4" w:space="0" w:color="auto"/>
            </w:tcBorders>
            <w:shd w:val="clear" w:color="auto" w:fill="auto"/>
            <w:noWrap/>
            <w:vAlign w:val="bottom"/>
            <w:hideMark/>
          </w:tcPr>
          <w:p w14:paraId="20D44744"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0ABEB9BF"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(300)</w:t>
            </w:r>
          </w:p>
        </w:tc>
      </w:tr>
      <w:tr w:rsidR="00046A92" w:rsidRPr="00015E1B" w14:paraId="6045FC7C"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62FB6093"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60B4C416"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SR310C</w:t>
            </w:r>
          </w:p>
        </w:tc>
        <w:tc>
          <w:tcPr>
            <w:tcW w:w="4996" w:type="dxa"/>
            <w:tcBorders>
              <w:top w:val="nil"/>
              <w:left w:val="nil"/>
              <w:bottom w:val="single" w:sz="4" w:space="0" w:color="auto"/>
              <w:right w:val="single" w:sz="4" w:space="0" w:color="auto"/>
            </w:tcBorders>
            <w:shd w:val="clear" w:color="auto" w:fill="auto"/>
            <w:noWrap/>
            <w:vAlign w:val="bottom"/>
            <w:hideMark/>
          </w:tcPr>
          <w:p w14:paraId="11D37449"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STORMWATER MANAGEMENT</w:t>
            </w:r>
          </w:p>
        </w:tc>
        <w:tc>
          <w:tcPr>
            <w:tcW w:w="832" w:type="dxa"/>
            <w:tcBorders>
              <w:top w:val="nil"/>
              <w:left w:val="nil"/>
              <w:bottom w:val="single" w:sz="4" w:space="0" w:color="auto"/>
              <w:right w:val="single" w:sz="4" w:space="0" w:color="auto"/>
            </w:tcBorders>
            <w:shd w:val="clear" w:color="auto" w:fill="auto"/>
            <w:noWrap/>
            <w:vAlign w:val="bottom"/>
            <w:hideMark/>
          </w:tcPr>
          <w:p w14:paraId="7820C465"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1C1B5985"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(100,000)</w:t>
            </w:r>
          </w:p>
        </w:tc>
      </w:tr>
      <w:tr w:rsidR="00046A92" w:rsidRPr="00015E1B" w14:paraId="74196E02" w14:textId="77777777" w:rsidTr="000819D8">
        <w:trPr>
          <w:trHeight w:val="300"/>
        </w:trPr>
        <w:tc>
          <w:tcPr>
            <w:tcW w:w="1109" w:type="dxa"/>
            <w:vMerge w:val="restart"/>
            <w:tcBorders>
              <w:top w:val="nil"/>
              <w:left w:val="single" w:sz="4" w:space="0" w:color="auto"/>
              <w:bottom w:val="single" w:sz="4" w:space="0" w:color="auto"/>
              <w:right w:val="single" w:sz="4" w:space="0" w:color="auto"/>
            </w:tcBorders>
            <w:shd w:val="clear" w:color="auto" w:fill="auto"/>
            <w:noWrap/>
            <w:hideMark/>
          </w:tcPr>
          <w:p w14:paraId="77F41196" w14:textId="77777777" w:rsidR="00046A92" w:rsidRPr="00015E1B" w:rsidRDefault="00046A92"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KG0</w:t>
            </w:r>
          </w:p>
        </w:tc>
        <w:tc>
          <w:tcPr>
            <w:tcW w:w="1209" w:type="dxa"/>
            <w:tcBorders>
              <w:top w:val="nil"/>
              <w:left w:val="nil"/>
              <w:bottom w:val="single" w:sz="4" w:space="0" w:color="auto"/>
              <w:right w:val="single" w:sz="4" w:space="0" w:color="auto"/>
            </w:tcBorders>
            <w:shd w:val="clear" w:color="auto" w:fill="auto"/>
            <w:noWrap/>
            <w:vAlign w:val="bottom"/>
            <w:hideMark/>
          </w:tcPr>
          <w:p w14:paraId="6953A0F3"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HMRHMC</w:t>
            </w:r>
          </w:p>
        </w:tc>
        <w:tc>
          <w:tcPr>
            <w:tcW w:w="4996" w:type="dxa"/>
            <w:tcBorders>
              <w:top w:val="nil"/>
              <w:left w:val="nil"/>
              <w:bottom w:val="single" w:sz="4" w:space="0" w:color="auto"/>
              <w:right w:val="single" w:sz="4" w:space="0" w:color="auto"/>
            </w:tcBorders>
            <w:shd w:val="clear" w:color="auto" w:fill="auto"/>
            <w:noWrap/>
            <w:vAlign w:val="bottom"/>
            <w:hideMark/>
          </w:tcPr>
          <w:p w14:paraId="4852750D" w14:textId="6C3F19DD"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 xml:space="preserve">HAZARDOUS MATERIAL REMEDIATION </w:t>
            </w:r>
            <w:r w:rsidR="0090071E">
              <w:rPr>
                <w:rFonts w:ascii="Times New Roman" w:eastAsia="Times New Roman" w:hAnsi="Times New Roman" w:cs="Times New Roman"/>
                <w:color w:val="000000"/>
              </w:rPr>
              <w:t>–</w:t>
            </w:r>
            <w:r w:rsidRPr="00015E1B">
              <w:rPr>
                <w:rFonts w:ascii="Times New Roman" w:eastAsia="Times New Roman" w:hAnsi="Times New Roman" w:cs="Times New Roman"/>
                <w:color w:val="000000"/>
              </w:rPr>
              <w:t xml:space="preserve"> DOEE</w:t>
            </w:r>
          </w:p>
        </w:tc>
        <w:tc>
          <w:tcPr>
            <w:tcW w:w="832" w:type="dxa"/>
            <w:tcBorders>
              <w:top w:val="nil"/>
              <w:left w:val="nil"/>
              <w:bottom w:val="single" w:sz="4" w:space="0" w:color="auto"/>
              <w:right w:val="single" w:sz="4" w:space="0" w:color="auto"/>
            </w:tcBorders>
            <w:shd w:val="clear" w:color="auto" w:fill="auto"/>
            <w:noWrap/>
            <w:vAlign w:val="bottom"/>
            <w:hideMark/>
          </w:tcPr>
          <w:p w14:paraId="1E614758"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314</w:t>
            </w:r>
          </w:p>
        </w:tc>
        <w:tc>
          <w:tcPr>
            <w:tcW w:w="1352" w:type="dxa"/>
            <w:tcBorders>
              <w:top w:val="nil"/>
              <w:left w:val="nil"/>
              <w:bottom w:val="single" w:sz="4" w:space="0" w:color="auto"/>
              <w:right w:val="single" w:sz="4" w:space="0" w:color="auto"/>
            </w:tcBorders>
            <w:shd w:val="clear" w:color="auto" w:fill="auto"/>
            <w:noWrap/>
            <w:vAlign w:val="bottom"/>
            <w:hideMark/>
          </w:tcPr>
          <w:p w14:paraId="14FAC9B9"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 xml:space="preserve">25,570,431 </w:t>
            </w:r>
          </w:p>
        </w:tc>
      </w:tr>
      <w:tr w:rsidR="00046A92" w:rsidRPr="00015E1B" w14:paraId="2A406223"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0E9E3E96"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67D3BDB5"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K2015C</w:t>
            </w:r>
          </w:p>
        </w:tc>
        <w:tc>
          <w:tcPr>
            <w:tcW w:w="4996" w:type="dxa"/>
            <w:tcBorders>
              <w:top w:val="nil"/>
              <w:left w:val="nil"/>
              <w:bottom w:val="single" w:sz="4" w:space="0" w:color="auto"/>
              <w:right w:val="single" w:sz="4" w:space="0" w:color="auto"/>
            </w:tcBorders>
            <w:shd w:val="clear" w:color="auto" w:fill="auto"/>
            <w:noWrap/>
            <w:vAlign w:val="bottom"/>
            <w:hideMark/>
          </w:tcPr>
          <w:p w14:paraId="4121B1F4"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ENFORCEMENT AND COMPLIANCE DATABASE</w:t>
            </w:r>
          </w:p>
        </w:tc>
        <w:tc>
          <w:tcPr>
            <w:tcW w:w="832" w:type="dxa"/>
            <w:tcBorders>
              <w:top w:val="nil"/>
              <w:left w:val="nil"/>
              <w:bottom w:val="single" w:sz="4" w:space="0" w:color="auto"/>
              <w:right w:val="single" w:sz="4" w:space="0" w:color="auto"/>
            </w:tcBorders>
            <w:shd w:val="clear" w:color="auto" w:fill="auto"/>
            <w:noWrap/>
            <w:vAlign w:val="bottom"/>
            <w:hideMark/>
          </w:tcPr>
          <w:p w14:paraId="44B4B861"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641239CD"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(17,923)</w:t>
            </w:r>
          </w:p>
        </w:tc>
      </w:tr>
      <w:tr w:rsidR="00046A92" w:rsidRPr="00015E1B" w14:paraId="1E571CAE"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0301AB71"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721AAF8A"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SUS04C</w:t>
            </w:r>
          </w:p>
        </w:tc>
        <w:tc>
          <w:tcPr>
            <w:tcW w:w="4996" w:type="dxa"/>
            <w:tcBorders>
              <w:top w:val="nil"/>
              <w:left w:val="nil"/>
              <w:bottom w:val="single" w:sz="4" w:space="0" w:color="auto"/>
              <w:right w:val="single" w:sz="4" w:space="0" w:color="auto"/>
            </w:tcBorders>
            <w:shd w:val="clear" w:color="auto" w:fill="auto"/>
            <w:noWrap/>
            <w:vAlign w:val="bottom"/>
            <w:hideMark/>
          </w:tcPr>
          <w:p w14:paraId="04CD48C2"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SUSTAINABLE DC FUND-2</w:t>
            </w:r>
          </w:p>
        </w:tc>
        <w:tc>
          <w:tcPr>
            <w:tcW w:w="832" w:type="dxa"/>
            <w:tcBorders>
              <w:top w:val="nil"/>
              <w:left w:val="nil"/>
              <w:bottom w:val="single" w:sz="4" w:space="0" w:color="auto"/>
              <w:right w:val="single" w:sz="4" w:space="0" w:color="auto"/>
            </w:tcBorders>
            <w:shd w:val="clear" w:color="auto" w:fill="auto"/>
            <w:noWrap/>
            <w:vAlign w:val="bottom"/>
            <w:hideMark/>
          </w:tcPr>
          <w:p w14:paraId="526CFC30"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3A13A2BE"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(56)</w:t>
            </w:r>
          </w:p>
        </w:tc>
      </w:tr>
      <w:tr w:rsidR="000819D8" w:rsidRPr="00015E1B" w14:paraId="0818D878" w14:textId="77777777" w:rsidTr="000819D8">
        <w:trPr>
          <w:trHeight w:val="300"/>
        </w:trPr>
        <w:tc>
          <w:tcPr>
            <w:tcW w:w="1109" w:type="dxa"/>
            <w:vMerge w:val="restart"/>
            <w:tcBorders>
              <w:top w:val="nil"/>
              <w:left w:val="single" w:sz="4" w:space="0" w:color="auto"/>
              <w:right w:val="single" w:sz="4" w:space="0" w:color="auto"/>
            </w:tcBorders>
            <w:shd w:val="clear" w:color="auto" w:fill="auto"/>
            <w:noWrap/>
            <w:hideMark/>
          </w:tcPr>
          <w:p w14:paraId="0EF407E5" w14:textId="77777777" w:rsidR="000819D8" w:rsidRPr="00015E1B" w:rsidRDefault="000819D8"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KT0</w:t>
            </w:r>
          </w:p>
        </w:tc>
        <w:tc>
          <w:tcPr>
            <w:tcW w:w="1209" w:type="dxa"/>
            <w:tcBorders>
              <w:top w:val="nil"/>
              <w:left w:val="nil"/>
              <w:bottom w:val="single" w:sz="4" w:space="0" w:color="auto"/>
              <w:right w:val="single" w:sz="4" w:space="0" w:color="auto"/>
            </w:tcBorders>
            <w:shd w:val="clear" w:color="auto" w:fill="auto"/>
            <w:noWrap/>
            <w:vAlign w:val="bottom"/>
            <w:hideMark/>
          </w:tcPr>
          <w:p w14:paraId="42DF9703" w14:textId="77777777" w:rsidR="000819D8" w:rsidRPr="00015E1B" w:rsidRDefault="000819D8"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BRTMOC</w:t>
            </w:r>
          </w:p>
        </w:tc>
        <w:tc>
          <w:tcPr>
            <w:tcW w:w="4996" w:type="dxa"/>
            <w:tcBorders>
              <w:top w:val="nil"/>
              <w:left w:val="nil"/>
              <w:bottom w:val="single" w:sz="4" w:space="0" w:color="auto"/>
              <w:right w:val="single" w:sz="4" w:space="0" w:color="auto"/>
            </w:tcBorders>
            <w:shd w:val="clear" w:color="auto" w:fill="auto"/>
            <w:noWrap/>
            <w:vAlign w:val="bottom"/>
            <w:hideMark/>
          </w:tcPr>
          <w:p w14:paraId="16B1181F" w14:textId="77777777" w:rsidR="000819D8" w:rsidRPr="00015E1B" w:rsidRDefault="000819D8"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BENNING ROAD TRANSFER STATION MODERNIZAT</w:t>
            </w:r>
          </w:p>
        </w:tc>
        <w:tc>
          <w:tcPr>
            <w:tcW w:w="832" w:type="dxa"/>
            <w:tcBorders>
              <w:top w:val="nil"/>
              <w:left w:val="nil"/>
              <w:bottom w:val="single" w:sz="4" w:space="0" w:color="auto"/>
              <w:right w:val="single" w:sz="4" w:space="0" w:color="auto"/>
            </w:tcBorders>
            <w:shd w:val="clear" w:color="auto" w:fill="auto"/>
            <w:noWrap/>
            <w:vAlign w:val="bottom"/>
            <w:hideMark/>
          </w:tcPr>
          <w:p w14:paraId="22F7226C" w14:textId="77777777" w:rsidR="000819D8" w:rsidRPr="00015E1B" w:rsidRDefault="000819D8"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7DF055CF" w14:textId="77777777" w:rsidR="000819D8" w:rsidRPr="00015E1B" w:rsidRDefault="000819D8" w:rsidP="00A30639">
            <w:pPr>
              <w:jc w:val="right"/>
              <w:rPr>
                <w:rFonts w:ascii="Times New Roman" w:eastAsia="Times New Roman" w:hAnsi="Times New Roman" w:cs="Times New Roman"/>
              </w:rPr>
            </w:pPr>
            <w:r w:rsidRPr="00015E1B">
              <w:rPr>
                <w:rFonts w:ascii="Times New Roman" w:eastAsia="Times New Roman" w:hAnsi="Times New Roman" w:cs="Times New Roman"/>
              </w:rPr>
              <w:t xml:space="preserve">20,804,101 </w:t>
            </w:r>
          </w:p>
        </w:tc>
      </w:tr>
      <w:tr w:rsidR="000819D8" w:rsidRPr="00015E1B" w14:paraId="0E375794" w14:textId="77777777" w:rsidTr="005B72D7">
        <w:trPr>
          <w:trHeight w:val="300"/>
        </w:trPr>
        <w:tc>
          <w:tcPr>
            <w:tcW w:w="1109" w:type="dxa"/>
            <w:vMerge/>
            <w:tcBorders>
              <w:left w:val="single" w:sz="4" w:space="0" w:color="auto"/>
              <w:bottom w:val="single" w:sz="4" w:space="0" w:color="auto"/>
              <w:right w:val="single" w:sz="4" w:space="0" w:color="auto"/>
            </w:tcBorders>
            <w:shd w:val="clear" w:color="auto" w:fill="auto"/>
            <w:noWrap/>
          </w:tcPr>
          <w:p w14:paraId="735CBFD9" w14:textId="77777777" w:rsidR="000819D8" w:rsidRPr="00015E1B" w:rsidRDefault="000819D8" w:rsidP="00A30639">
            <w:pPr>
              <w:jc w:val="cente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tcPr>
          <w:p w14:paraId="4838CD23" w14:textId="6B6CCFCA" w:rsidR="000819D8" w:rsidRPr="00015E1B" w:rsidRDefault="000819D8" w:rsidP="00A30639">
            <w:pPr>
              <w:rPr>
                <w:rFonts w:ascii="Times New Roman" w:eastAsia="Times New Roman" w:hAnsi="Times New Roman" w:cs="Times New Roman"/>
                <w:b/>
                <w:bCs/>
                <w:color w:val="000000"/>
              </w:rPr>
            </w:pPr>
            <w:r w:rsidRPr="00015E1B">
              <w:rPr>
                <w:rFonts w:ascii="Times New Roman" w:hAnsi="Times New Roman" w:cs="Times New Roman"/>
              </w:rPr>
              <w:t>BRTMOC</w:t>
            </w:r>
          </w:p>
        </w:tc>
        <w:tc>
          <w:tcPr>
            <w:tcW w:w="4996" w:type="dxa"/>
            <w:tcBorders>
              <w:top w:val="nil"/>
              <w:left w:val="nil"/>
              <w:bottom w:val="single" w:sz="4" w:space="0" w:color="auto"/>
              <w:right w:val="single" w:sz="4" w:space="0" w:color="auto"/>
            </w:tcBorders>
            <w:shd w:val="clear" w:color="auto" w:fill="auto"/>
            <w:noWrap/>
          </w:tcPr>
          <w:p w14:paraId="4622815F" w14:textId="486C6601" w:rsidR="000819D8" w:rsidRPr="00015E1B" w:rsidRDefault="000819D8" w:rsidP="00A30639">
            <w:pPr>
              <w:rPr>
                <w:rFonts w:ascii="Times New Roman" w:eastAsia="Times New Roman" w:hAnsi="Times New Roman" w:cs="Times New Roman"/>
                <w:color w:val="000000"/>
              </w:rPr>
            </w:pPr>
            <w:r w:rsidRPr="00015E1B">
              <w:rPr>
                <w:rFonts w:ascii="Times New Roman" w:hAnsi="Times New Roman" w:cs="Times New Roman"/>
              </w:rPr>
              <w:t>BENNING ROAD TRANSFER STATION MODERNIZAT</w:t>
            </w:r>
          </w:p>
        </w:tc>
        <w:tc>
          <w:tcPr>
            <w:tcW w:w="832" w:type="dxa"/>
            <w:tcBorders>
              <w:top w:val="nil"/>
              <w:left w:val="nil"/>
              <w:bottom w:val="single" w:sz="4" w:space="0" w:color="auto"/>
              <w:right w:val="single" w:sz="4" w:space="0" w:color="auto"/>
            </w:tcBorders>
            <w:shd w:val="clear" w:color="auto" w:fill="auto"/>
            <w:noWrap/>
          </w:tcPr>
          <w:p w14:paraId="34C9E231" w14:textId="01920451" w:rsidR="000819D8" w:rsidRPr="00015E1B" w:rsidRDefault="000819D8" w:rsidP="00A30639">
            <w:pPr>
              <w:jc w:val="right"/>
              <w:rPr>
                <w:rFonts w:ascii="Times New Roman" w:eastAsia="Times New Roman" w:hAnsi="Times New Roman" w:cs="Times New Roman"/>
                <w:color w:val="000000"/>
              </w:rPr>
            </w:pPr>
            <w:r w:rsidRPr="00015E1B">
              <w:rPr>
                <w:rFonts w:ascii="Times New Roman" w:hAnsi="Times New Roman" w:cs="Times New Roman"/>
              </w:rPr>
              <w:t>301</w:t>
            </w:r>
          </w:p>
        </w:tc>
        <w:tc>
          <w:tcPr>
            <w:tcW w:w="1352" w:type="dxa"/>
            <w:tcBorders>
              <w:top w:val="nil"/>
              <w:left w:val="nil"/>
              <w:bottom w:val="single" w:sz="4" w:space="0" w:color="auto"/>
              <w:right w:val="single" w:sz="4" w:space="0" w:color="auto"/>
            </w:tcBorders>
            <w:shd w:val="clear" w:color="auto" w:fill="auto"/>
            <w:noWrap/>
          </w:tcPr>
          <w:p w14:paraId="3FF752FC" w14:textId="59BC43A2" w:rsidR="000819D8" w:rsidRPr="00015E1B" w:rsidRDefault="000819D8" w:rsidP="00A30639">
            <w:pPr>
              <w:jc w:val="right"/>
              <w:rPr>
                <w:rFonts w:ascii="Times New Roman" w:eastAsia="Times New Roman" w:hAnsi="Times New Roman" w:cs="Times New Roman"/>
              </w:rPr>
            </w:pPr>
            <w:r w:rsidRPr="00015E1B">
              <w:rPr>
                <w:rFonts w:ascii="Times New Roman" w:hAnsi="Times New Roman" w:cs="Times New Roman"/>
              </w:rPr>
              <w:t xml:space="preserve">500,000 </w:t>
            </w:r>
          </w:p>
        </w:tc>
      </w:tr>
      <w:tr w:rsidR="00046A92" w:rsidRPr="00015E1B" w14:paraId="544ADE7B" w14:textId="77777777" w:rsidTr="000819D8">
        <w:trPr>
          <w:trHeight w:val="300"/>
        </w:trPr>
        <w:tc>
          <w:tcPr>
            <w:tcW w:w="1109" w:type="dxa"/>
            <w:vMerge w:val="restart"/>
            <w:tcBorders>
              <w:top w:val="nil"/>
              <w:left w:val="single" w:sz="4" w:space="0" w:color="auto"/>
              <w:bottom w:val="single" w:sz="4" w:space="0" w:color="auto"/>
              <w:right w:val="single" w:sz="4" w:space="0" w:color="auto"/>
            </w:tcBorders>
            <w:shd w:val="clear" w:color="auto" w:fill="auto"/>
            <w:noWrap/>
            <w:hideMark/>
          </w:tcPr>
          <w:p w14:paraId="3C352738" w14:textId="77777777" w:rsidR="00046A92" w:rsidRPr="00015E1B" w:rsidRDefault="00046A92"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PO0</w:t>
            </w:r>
          </w:p>
        </w:tc>
        <w:tc>
          <w:tcPr>
            <w:tcW w:w="1209" w:type="dxa"/>
            <w:tcBorders>
              <w:top w:val="nil"/>
              <w:left w:val="nil"/>
              <w:bottom w:val="single" w:sz="4" w:space="0" w:color="auto"/>
              <w:right w:val="single" w:sz="4" w:space="0" w:color="auto"/>
            </w:tcBorders>
            <w:shd w:val="clear" w:color="auto" w:fill="auto"/>
            <w:noWrap/>
            <w:vAlign w:val="bottom"/>
            <w:hideMark/>
          </w:tcPr>
          <w:p w14:paraId="5E2E6EF3"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DWB03C</w:t>
            </w:r>
          </w:p>
        </w:tc>
        <w:tc>
          <w:tcPr>
            <w:tcW w:w="4996" w:type="dxa"/>
            <w:tcBorders>
              <w:top w:val="nil"/>
              <w:left w:val="nil"/>
              <w:bottom w:val="single" w:sz="4" w:space="0" w:color="auto"/>
              <w:right w:val="single" w:sz="4" w:space="0" w:color="auto"/>
            </w:tcBorders>
            <w:shd w:val="clear" w:color="auto" w:fill="auto"/>
            <w:noWrap/>
            <w:vAlign w:val="bottom"/>
            <w:hideMark/>
          </w:tcPr>
          <w:p w14:paraId="366357CA"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PROCUREMENT SYSTEMS</w:t>
            </w:r>
          </w:p>
        </w:tc>
        <w:tc>
          <w:tcPr>
            <w:tcW w:w="832" w:type="dxa"/>
            <w:tcBorders>
              <w:top w:val="nil"/>
              <w:left w:val="nil"/>
              <w:bottom w:val="single" w:sz="4" w:space="0" w:color="auto"/>
              <w:right w:val="single" w:sz="4" w:space="0" w:color="auto"/>
            </w:tcBorders>
            <w:shd w:val="clear" w:color="auto" w:fill="auto"/>
            <w:noWrap/>
            <w:vAlign w:val="bottom"/>
            <w:hideMark/>
          </w:tcPr>
          <w:p w14:paraId="1C2BAF5C"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304</w:t>
            </w:r>
          </w:p>
        </w:tc>
        <w:tc>
          <w:tcPr>
            <w:tcW w:w="1352" w:type="dxa"/>
            <w:tcBorders>
              <w:top w:val="nil"/>
              <w:left w:val="nil"/>
              <w:bottom w:val="single" w:sz="4" w:space="0" w:color="auto"/>
              <w:right w:val="single" w:sz="4" w:space="0" w:color="auto"/>
            </w:tcBorders>
            <w:shd w:val="clear" w:color="auto" w:fill="auto"/>
            <w:noWrap/>
            <w:vAlign w:val="bottom"/>
            <w:hideMark/>
          </w:tcPr>
          <w:p w14:paraId="52F32121"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(20,923)</w:t>
            </w:r>
          </w:p>
        </w:tc>
      </w:tr>
      <w:tr w:rsidR="00046A92" w:rsidRPr="00015E1B" w14:paraId="62DDD196"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5745F950"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327A49BB"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YA140C</w:t>
            </w:r>
          </w:p>
        </w:tc>
        <w:tc>
          <w:tcPr>
            <w:tcW w:w="4996" w:type="dxa"/>
            <w:tcBorders>
              <w:top w:val="nil"/>
              <w:left w:val="nil"/>
              <w:bottom w:val="single" w:sz="4" w:space="0" w:color="auto"/>
              <w:right w:val="single" w:sz="4" w:space="0" w:color="auto"/>
            </w:tcBorders>
            <w:shd w:val="clear" w:color="auto" w:fill="auto"/>
            <w:noWrap/>
            <w:vAlign w:val="bottom"/>
            <w:hideMark/>
          </w:tcPr>
          <w:p w14:paraId="186B5258"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IT INITIATIVE</w:t>
            </w:r>
          </w:p>
        </w:tc>
        <w:tc>
          <w:tcPr>
            <w:tcW w:w="832" w:type="dxa"/>
            <w:tcBorders>
              <w:top w:val="nil"/>
              <w:left w:val="nil"/>
              <w:bottom w:val="single" w:sz="4" w:space="0" w:color="auto"/>
              <w:right w:val="single" w:sz="4" w:space="0" w:color="auto"/>
            </w:tcBorders>
            <w:shd w:val="clear" w:color="auto" w:fill="auto"/>
            <w:noWrap/>
            <w:vAlign w:val="bottom"/>
            <w:hideMark/>
          </w:tcPr>
          <w:p w14:paraId="6842B16A"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619D193B"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(584)</w:t>
            </w:r>
          </w:p>
        </w:tc>
      </w:tr>
      <w:tr w:rsidR="00046A92" w:rsidRPr="00015E1B" w14:paraId="682F9C7A" w14:textId="77777777" w:rsidTr="000819D8">
        <w:trPr>
          <w:trHeight w:val="300"/>
        </w:trPr>
        <w:tc>
          <w:tcPr>
            <w:tcW w:w="1109" w:type="dxa"/>
            <w:tcBorders>
              <w:top w:val="nil"/>
              <w:left w:val="single" w:sz="4" w:space="0" w:color="auto"/>
              <w:bottom w:val="single" w:sz="4" w:space="0" w:color="auto"/>
              <w:right w:val="single" w:sz="4" w:space="0" w:color="auto"/>
            </w:tcBorders>
            <w:shd w:val="clear" w:color="auto" w:fill="auto"/>
            <w:noWrap/>
            <w:hideMark/>
          </w:tcPr>
          <w:p w14:paraId="72BE4992" w14:textId="77777777" w:rsidR="00046A92" w:rsidRPr="00015E1B" w:rsidRDefault="00046A92"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RK0</w:t>
            </w:r>
          </w:p>
        </w:tc>
        <w:tc>
          <w:tcPr>
            <w:tcW w:w="1209" w:type="dxa"/>
            <w:tcBorders>
              <w:top w:val="nil"/>
              <w:left w:val="nil"/>
              <w:bottom w:val="single" w:sz="4" w:space="0" w:color="auto"/>
              <w:right w:val="single" w:sz="4" w:space="0" w:color="auto"/>
            </w:tcBorders>
            <w:shd w:val="clear" w:color="auto" w:fill="auto"/>
            <w:noWrap/>
            <w:vAlign w:val="bottom"/>
            <w:hideMark/>
          </w:tcPr>
          <w:p w14:paraId="09195D54"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RMS01C</w:t>
            </w:r>
          </w:p>
        </w:tc>
        <w:tc>
          <w:tcPr>
            <w:tcW w:w="4996" w:type="dxa"/>
            <w:tcBorders>
              <w:top w:val="nil"/>
              <w:left w:val="nil"/>
              <w:bottom w:val="single" w:sz="4" w:space="0" w:color="auto"/>
              <w:right w:val="single" w:sz="4" w:space="0" w:color="auto"/>
            </w:tcBorders>
            <w:shd w:val="clear" w:color="auto" w:fill="auto"/>
            <w:noWrap/>
            <w:vAlign w:val="bottom"/>
            <w:hideMark/>
          </w:tcPr>
          <w:p w14:paraId="2D1E1996"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RISK MANAGEMENT IT SYSTEM</w:t>
            </w:r>
          </w:p>
        </w:tc>
        <w:tc>
          <w:tcPr>
            <w:tcW w:w="832" w:type="dxa"/>
            <w:tcBorders>
              <w:top w:val="nil"/>
              <w:left w:val="nil"/>
              <w:bottom w:val="single" w:sz="4" w:space="0" w:color="auto"/>
              <w:right w:val="single" w:sz="4" w:space="0" w:color="auto"/>
            </w:tcBorders>
            <w:shd w:val="clear" w:color="auto" w:fill="auto"/>
            <w:noWrap/>
            <w:vAlign w:val="bottom"/>
            <w:hideMark/>
          </w:tcPr>
          <w:p w14:paraId="76C86090"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301</w:t>
            </w:r>
          </w:p>
        </w:tc>
        <w:tc>
          <w:tcPr>
            <w:tcW w:w="1352" w:type="dxa"/>
            <w:tcBorders>
              <w:top w:val="nil"/>
              <w:left w:val="nil"/>
              <w:bottom w:val="single" w:sz="4" w:space="0" w:color="auto"/>
              <w:right w:val="single" w:sz="4" w:space="0" w:color="auto"/>
            </w:tcBorders>
            <w:shd w:val="clear" w:color="auto" w:fill="auto"/>
            <w:noWrap/>
            <w:vAlign w:val="bottom"/>
            <w:hideMark/>
          </w:tcPr>
          <w:p w14:paraId="002D62B0"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(190)</w:t>
            </w:r>
          </w:p>
        </w:tc>
      </w:tr>
      <w:tr w:rsidR="00046A92" w:rsidRPr="00015E1B" w14:paraId="524FCF51" w14:textId="77777777" w:rsidTr="000819D8">
        <w:trPr>
          <w:trHeight w:val="300"/>
        </w:trPr>
        <w:tc>
          <w:tcPr>
            <w:tcW w:w="1109" w:type="dxa"/>
            <w:vMerge w:val="restart"/>
            <w:tcBorders>
              <w:top w:val="nil"/>
              <w:left w:val="single" w:sz="4" w:space="0" w:color="auto"/>
              <w:bottom w:val="single" w:sz="4" w:space="0" w:color="auto"/>
              <w:right w:val="single" w:sz="4" w:space="0" w:color="auto"/>
            </w:tcBorders>
            <w:shd w:val="clear" w:color="auto" w:fill="auto"/>
            <w:noWrap/>
            <w:hideMark/>
          </w:tcPr>
          <w:p w14:paraId="0592EA6A" w14:textId="77777777" w:rsidR="00046A92" w:rsidRPr="00015E1B" w:rsidRDefault="00046A92"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TO0</w:t>
            </w:r>
          </w:p>
        </w:tc>
        <w:tc>
          <w:tcPr>
            <w:tcW w:w="1209" w:type="dxa"/>
            <w:tcBorders>
              <w:top w:val="nil"/>
              <w:left w:val="nil"/>
              <w:bottom w:val="single" w:sz="4" w:space="0" w:color="auto"/>
              <w:right w:val="single" w:sz="4" w:space="0" w:color="auto"/>
            </w:tcBorders>
            <w:shd w:val="clear" w:color="auto" w:fill="auto"/>
            <w:noWrap/>
            <w:vAlign w:val="bottom"/>
            <w:hideMark/>
          </w:tcPr>
          <w:p w14:paraId="70378A32"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N1601B</w:t>
            </w:r>
          </w:p>
        </w:tc>
        <w:tc>
          <w:tcPr>
            <w:tcW w:w="4996" w:type="dxa"/>
            <w:tcBorders>
              <w:top w:val="nil"/>
              <w:left w:val="nil"/>
              <w:bottom w:val="single" w:sz="4" w:space="0" w:color="auto"/>
              <w:right w:val="single" w:sz="4" w:space="0" w:color="auto"/>
            </w:tcBorders>
            <w:shd w:val="clear" w:color="auto" w:fill="auto"/>
            <w:noWrap/>
            <w:vAlign w:val="bottom"/>
            <w:hideMark/>
          </w:tcPr>
          <w:p w14:paraId="1DBD8804"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DCWAN</w:t>
            </w:r>
          </w:p>
        </w:tc>
        <w:tc>
          <w:tcPr>
            <w:tcW w:w="832" w:type="dxa"/>
            <w:tcBorders>
              <w:top w:val="nil"/>
              <w:left w:val="nil"/>
              <w:bottom w:val="single" w:sz="4" w:space="0" w:color="auto"/>
              <w:right w:val="single" w:sz="4" w:space="0" w:color="auto"/>
            </w:tcBorders>
            <w:shd w:val="clear" w:color="auto" w:fill="auto"/>
            <w:noWrap/>
            <w:vAlign w:val="bottom"/>
            <w:hideMark/>
          </w:tcPr>
          <w:p w14:paraId="0B17D201"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2BE02DF5"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(7,508)</w:t>
            </w:r>
          </w:p>
        </w:tc>
      </w:tr>
      <w:tr w:rsidR="00046A92" w:rsidRPr="00015E1B" w14:paraId="0E26A7AA"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5AD142EC"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2901322D"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N1601B</w:t>
            </w:r>
          </w:p>
        </w:tc>
        <w:tc>
          <w:tcPr>
            <w:tcW w:w="4996" w:type="dxa"/>
            <w:tcBorders>
              <w:top w:val="nil"/>
              <w:left w:val="nil"/>
              <w:bottom w:val="single" w:sz="4" w:space="0" w:color="auto"/>
              <w:right w:val="single" w:sz="4" w:space="0" w:color="auto"/>
            </w:tcBorders>
            <w:shd w:val="clear" w:color="auto" w:fill="auto"/>
            <w:noWrap/>
            <w:vAlign w:val="bottom"/>
            <w:hideMark/>
          </w:tcPr>
          <w:p w14:paraId="2DEEA50A"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DCWAN</w:t>
            </w:r>
          </w:p>
        </w:tc>
        <w:tc>
          <w:tcPr>
            <w:tcW w:w="832" w:type="dxa"/>
            <w:tcBorders>
              <w:top w:val="nil"/>
              <w:left w:val="nil"/>
              <w:bottom w:val="single" w:sz="4" w:space="0" w:color="auto"/>
              <w:right w:val="single" w:sz="4" w:space="0" w:color="auto"/>
            </w:tcBorders>
            <w:shd w:val="clear" w:color="auto" w:fill="auto"/>
            <w:noWrap/>
            <w:vAlign w:val="bottom"/>
            <w:hideMark/>
          </w:tcPr>
          <w:p w14:paraId="373E4F6B"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304</w:t>
            </w:r>
          </w:p>
        </w:tc>
        <w:tc>
          <w:tcPr>
            <w:tcW w:w="1352" w:type="dxa"/>
            <w:tcBorders>
              <w:top w:val="nil"/>
              <w:left w:val="nil"/>
              <w:bottom w:val="single" w:sz="4" w:space="0" w:color="auto"/>
              <w:right w:val="single" w:sz="4" w:space="0" w:color="auto"/>
            </w:tcBorders>
            <w:shd w:val="clear" w:color="auto" w:fill="auto"/>
            <w:noWrap/>
            <w:vAlign w:val="bottom"/>
            <w:hideMark/>
          </w:tcPr>
          <w:p w14:paraId="6C798D17"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(9,520)</w:t>
            </w:r>
          </w:p>
        </w:tc>
      </w:tr>
      <w:tr w:rsidR="00046A92" w:rsidRPr="00015E1B" w14:paraId="5D10D47D"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7BFAE56B"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634030B5"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N2522C</w:t>
            </w:r>
          </w:p>
        </w:tc>
        <w:tc>
          <w:tcPr>
            <w:tcW w:w="4996" w:type="dxa"/>
            <w:tcBorders>
              <w:top w:val="nil"/>
              <w:left w:val="nil"/>
              <w:bottom w:val="single" w:sz="4" w:space="0" w:color="auto"/>
              <w:right w:val="single" w:sz="4" w:space="0" w:color="auto"/>
            </w:tcBorders>
            <w:shd w:val="clear" w:color="auto" w:fill="auto"/>
            <w:noWrap/>
            <w:vAlign w:val="bottom"/>
            <w:hideMark/>
          </w:tcPr>
          <w:p w14:paraId="30996CE4"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DATA CENTER RELOCATION (REEVES CENTER)</w:t>
            </w:r>
          </w:p>
        </w:tc>
        <w:tc>
          <w:tcPr>
            <w:tcW w:w="832" w:type="dxa"/>
            <w:tcBorders>
              <w:top w:val="nil"/>
              <w:left w:val="nil"/>
              <w:bottom w:val="single" w:sz="4" w:space="0" w:color="auto"/>
              <w:right w:val="single" w:sz="4" w:space="0" w:color="auto"/>
            </w:tcBorders>
            <w:shd w:val="clear" w:color="auto" w:fill="auto"/>
            <w:noWrap/>
            <w:vAlign w:val="bottom"/>
            <w:hideMark/>
          </w:tcPr>
          <w:p w14:paraId="08F33834"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304</w:t>
            </w:r>
          </w:p>
        </w:tc>
        <w:tc>
          <w:tcPr>
            <w:tcW w:w="1352" w:type="dxa"/>
            <w:tcBorders>
              <w:top w:val="nil"/>
              <w:left w:val="nil"/>
              <w:bottom w:val="single" w:sz="4" w:space="0" w:color="auto"/>
              <w:right w:val="single" w:sz="4" w:space="0" w:color="auto"/>
            </w:tcBorders>
            <w:shd w:val="clear" w:color="auto" w:fill="auto"/>
            <w:noWrap/>
            <w:vAlign w:val="bottom"/>
            <w:hideMark/>
          </w:tcPr>
          <w:p w14:paraId="75BFE067"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 xml:space="preserve">5,000,000 </w:t>
            </w:r>
          </w:p>
        </w:tc>
      </w:tr>
      <w:tr w:rsidR="00046A92" w:rsidRPr="00015E1B" w14:paraId="3D0848D0"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69B4B006"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53D1D69B"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N3102C</w:t>
            </w:r>
          </w:p>
        </w:tc>
        <w:tc>
          <w:tcPr>
            <w:tcW w:w="4996" w:type="dxa"/>
            <w:tcBorders>
              <w:top w:val="nil"/>
              <w:left w:val="nil"/>
              <w:bottom w:val="single" w:sz="4" w:space="0" w:color="auto"/>
              <w:right w:val="single" w:sz="4" w:space="0" w:color="auto"/>
            </w:tcBorders>
            <w:shd w:val="clear" w:color="auto" w:fill="auto"/>
            <w:noWrap/>
            <w:vAlign w:val="bottom"/>
            <w:hideMark/>
          </w:tcPr>
          <w:p w14:paraId="3422DEE3"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DATA MANAGEMENT AND PUBLICATION PLATFORM</w:t>
            </w:r>
          </w:p>
        </w:tc>
        <w:tc>
          <w:tcPr>
            <w:tcW w:w="832" w:type="dxa"/>
            <w:tcBorders>
              <w:top w:val="nil"/>
              <w:left w:val="nil"/>
              <w:bottom w:val="single" w:sz="4" w:space="0" w:color="auto"/>
              <w:right w:val="single" w:sz="4" w:space="0" w:color="auto"/>
            </w:tcBorders>
            <w:shd w:val="clear" w:color="auto" w:fill="auto"/>
            <w:noWrap/>
            <w:vAlign w:val="bottom"/>
            <w:hideMark/>
          </w:tcPr>
          <w:p w14:paraId="38CD777E"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3D6DEC1F"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(3,737)</w:t>
            </w:r>
          </w:p>
        </w:tc>
      </w:tr>
      <w:tr w:rsidR="00046A92" w:rsidRPr="00015E1B" w14:paraId="786E467B"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01DE2E74"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43A8D848"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N3102C</w:t>
            </w:r>
          </w:p>
        </w:tc>
        <w:tc>
          <w:tcPr>
            <w:tcW w:w="4996" w:type="dxa"/>
            <w:tcBorders>
              <w:top w:val="nil"/>
              <w:left w:val="nil"/>
              <w:bottom w:val="single" w:sz="4" w:space="0" w:color="auto"/>
              <w:right w:val="single" w:sz="4" w:space="0" w:color="auto"/>
            </w:tcBorders>
            <w:shd w:val="clear" w:color="auto" w:fill="auto"/>
            <w:noWrap/>
            <w:vAlign w:val="bottom"/>
            <w:hideMark/>
          </w:tcPr>
          <w:p w14:paraId="3F7E0838"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DATA MANAGEMENT AND PUBLICATION PLATFORM</w:t>
            </w:r>
          </w:p>
        </w:tc>
        <w:tc>
          <w:tcPr>
            <w:tcW w:w="832" w:type="dxa"/>
            <w:tcBorders>
              <w:top w:val="nil"/>
              <w:left w:val="nil"/>
              <w:bottom w:val="single" w:sz="4" w:space="0" w:color="auto"/>
              <w:right w:val="single" w:sz="4" w:space="0" w:color="auto"/>
            </w:tcBorders>
            <w:shd w:val="clear" w:color="auto" w:fill="auto"/>
            <w:noWrap/>
            <w:vAlign w:val="bottom"/>
            <w:hideMark/>
          </w:tcPr>
          <w:p w14:paraId="610E1074"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301</w:t>
            </w:r>
          </w:p>
        </w:tc>
        <w:tc>
          <w:tcPr>
            <w:tcW w:w="1352" w:type="dxa"/>
            <w:tcBorders>
              <w:top w:val="nil"/>
              <w:left w:val="nil"/>
              <w:bottom w:val="single" w:sz="4" w:space="0" w:color="auto"/>
              <w:right w:val="single" w:sz="4" w:space="0" w:color="auto"/>
            </w:tcBorders>
            <w:shd w:val="clear" w:color="auto" w:fill="auto"/>
            <w:noWrap/>
            <w:vAlign w:val="bottom"/>
            <w:hideMark/>
          </w:tcPr>
          <w:p w14:paraId="739A103F"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(735)</w:t>
            </w:r>
          </w:p>
        </w:tc>
      </w:tr>
      <w:tr w:rsidR="00046A92" w:rsidRPr="00015E1B" w14:paraId="154A38E4"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3992D7CB"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516D4B01"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N3802C</w:t>
            </w:r>
          </w:p>
        </w:tc>
        <w:tc>
          <w:tcPr>
            <w:tcW w:w="4996" w:type="dxa"/>
            <w:tcBorders>
              <w:top w:val="nil"/>
              <w:left w:val="nil"/>
              <w:bottom w:val="single" w:sz="4" w:space="0" w:color="auto"/>
              <w:right w:val="single" w:sz="4" w:space="0" w:color="auto"/>
            </w:tcBorders>
            <w:shd w:val="clear" w:color="auto" w:fill="auto"/>
            <w:noWrap/>
            <w:vAlign w:val="bottom"/>
            <w:hideMark/>
          </w:tcPr>
          <w:p w14:paraId="68E35168"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PROCURMENT SYSTEM</w:t>
            </w:r>
          </w:p>
        </w:tc>
        <w:tc>
          <w:tcPr>
            <w:tcW w:w="832" w:type="dxa"/>
            <w:tcBorders>
              <w:top w:val="nil"/>
              <w:left w:val="nil"/>
              <w:bottom w:val="single" w:sz="4" w:space="0" w:color="auto"/>
              <w:right w:val="single" w:sz="4" w:space="0" w:color="auto"/>
            </w:tcBorders>
            <w:shd w:val="clear" w:color="auto" w:fill="auto"/>
            <w:noWrap/>
            <w:vAlign w:val="bottom"/>
            <w:hideMark/>
          </w:tcPr>
          <w:p w14:paraId="73B70022"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4E8D1422"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(1)</w:t>
            </w:r>
          </w:p>
        </w:tc>
      </w:tr>
      <w:tr w:rsidR="00046A92" w:rsidRPr="00015E1B" w14:paraId="0E7A2898"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5B7542D1"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3C912A69"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N3802C</w:t>
            </w:r>
          </w:p>
        </w:tc>
        <w:tc>
          <w:tcPr>
            <w:tcW w:w="4996" w:type="dxa"/>
            <w:tcBorders>
              <w:top w:val="nil"/>
              <w:left w:val="nil"/>
              <w:bottom w:val="single" w:sz="4" w:space="0" w:color="auto"/>
              <w:right w:val="single" w:sz="4" w:space="0" w:color="auto"/>
            </w:tcBorders>
            <w:shd w:val="clear" w:color="auto" w:fill="auto"/>
            <w:noWrap/>
            <w:vAlign w:val="bottom"/>
            <w:hideMark/>
          </w:tcPr>
          <w:p w14:paraId="2814D9DC"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PROCURMENT SYSTEM</w:t>
            </w:r>
          </w:p>
        </w:tc>
        <w:tc>
          <w:tcPr>
            <w:tcW w:w="832" w:type="dxa"/>
            <w:tcBorders>
              <w:top w:val="nil"/>
              <w:left w:val="nil"/>
              <w:bottom w:val="single" w:sz="4" w:space="0" w:color="auto"/>
              <w:right w:val="single" w:sz="4" w:space="0" w:color="auto"/>
            </w:tcBorders>
            <w:shd w:val="clear" w:color="auto" w:fill="auto"/>
            <w:noWrap/>
            <w:vAlign w:val="bottom"/>
            <w:hideMark/>
          </w:tcPr>
          <w:p w14:paraId="42F68CFC"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304</w:t>
            </w:r>
          </w:p>
        </w:tc>
        <w:tc>
          <w:tcPr>
            <w:tcW w:w="1352" w:type="dxa"/>
            <w:tcBorders>
              <w:top w:val="nil"/>
              <w:left w:val="nil"/>
              <w:bottom w:val="single" w:sz="4" w:space="0" w:color="auto"/>
              <w:right w:val="single" w:sz="4" w:space="0" w:color="auto"/>
            </w:tcBorders>
            <w:shd w:val="clear" w:color="auto" w:fill="auto"/>
            <w:noWrap/>
            <w:vAlign w:val="bottom"/>
            <w:hideMark/>
          </w:tcPr>
          <w:p w14:paraId="078B8501"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(301)</w:t>
            </w:r>
          </w:p>
        </w:tc>
      </w:tr>
      <w:tr w:rsidR="00046A92" w:rsidRPr="00015E1B" w14:paraId="0520B2D1"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7F740FA7"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228981F7"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NTU02C</w:t>
            </w:r>
          </w:p>
        </w:tc>
        <w:tc>
          <w:tcPr>
            <w:tcW w:w="4996" w:type="dxa"/>
            <w:tcBorders>
              <w:top w:val="nil"/>
              <w:left w:val="nil"/>
              <w:bottom w:val="single" w:sz="4" w:space="0" w:color="auto"/>
              <w:right w:val="single" w:sz="4" w:space="0" w:color="auto"/>
            </w:tcBorders>
            <w:shd w:val="clear" w:color="auto" w:fill="auto"/>
            <w:noWrap/>
            <w:vAlign w:val="bottom"/>
            <w:hideMark/>
          </w:tcPr>
          <w:p w14:paraId="104BA3CB"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UPGRADE END OF LIFE NETWORK ELECTRONICS</w:t>
            </w:r>
          </w:p>
        </w:tc>
        <w:tc>
          <w:tcPr>
            <w:tcW w:w="832" w:type="dxa"/>
            <w:tcBorders>
              <w:top w:val="nil"/>
              <w:left w:val="nil"/>
              <w:bottom w:val="single" w:sz="4" w:space="0" w:color="auto"/>
              <w:right w:val="single" w:sz="4" w:space="0" w:color="auto"/>
            </w:tcBorders>
            <w:shd w:val="clear" w:color="auto" w:fill="auto"/>
            <w:noWrap/>
            <w:vAlign w:val="bottom"/>
            <w:hideMark/>
          </w:tcPr>
          <w:p w14:paraId="40D76C07"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304</w:t>
            </w:r>
          </w:p>
        </w:tc>
        <w:tc>
          <w:tcPr>
            <w:tcW w:w="1352" w:type="dxa"/>
            <w:tcBorders>
              <w:top w:val="nil"/>
              <w:left w:val="nil"/>
              <w:bottom w:val="single" w:sz="4" w:space="0" w:color="auto"/>
              <w:right w:val="single" w:sz="4" w:space="0" w:color="auto"/>
            </w:tcBorders>
            <w:shd w:val="clear" w:color="auto" w:fill="auto"/>
            <w:noWrap/>
            <w:vAlign w:val="bottom"/>
            <w:hideMark/>
          </w:tcPr>
          <w:p w14:paraId="235814BF"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(59,352)</w:t>
            </w:r>
          </w:p>
        </w:tc>
      </w:tr>
      <w:tr w:rsidR="00046A92" w:rsidRPr="00015E1B" w14:paraId="66E8B754"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52789DB8"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7847729C"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ZB141C</w:t>
            </w:r>
          </w:p>
        </w:tc>
        <w:tc>
          <w:tcPr>
            <w:tcW w:w="4996" w:type="dxa"/>
            <w:tcBorders>
              <w:top w:val="nil"/>
              <w:left w:val="nil"/>
              <w:bottom w:val="single" w:sz="4" w:space="0" w:color="auto"/>
              <w:right w:val="single" w:sz="4" w:space="0" w:color="auto"/>
            </w:tcBorders>
            <w:shd w:val="clear" w:color="auto" w:fill="auto"/>
            <w:noWrap/>
            <w:vAlign w:val="bottom"/>
            <w:hideMark/>
          </w:tcPr>
          <w:p w14:paraId="6804B18C"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HUMAN RESOURCES APPLICATION SECURITY INI</w:t>
            </w:r>
          </w:p>
        </w:tc>
        <w:tc>
          <w:tcPr>
            <w:tcW w:w="832" w:type="dxa"/>
            <w:tcBorders>
              <w:top w:val="nil"/>
              <w:left w:val="nil"/>
              <w:bottom w:val="single" w:sz="4" w:space="0" w:color="auto"/>
              <w:right w:val="single" w:sz="4" w:space="0" w:color="auto"/>
            </w:tcBorders>
            <w:shd w:val="clear" w:color="auto" w:fill="auto"/>
            <w:noWrap/>
            <w:vAlign w:val="bottom"/>
            <w:hideMark/>
          </w:tcPr>
          <w:p w14:paraId="171C30D6"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300</w:t>
            </w:r>
          </w:p>
        </w:tc>
        <w:tc>
          <w:tcPr>
            <w:tcW w:w="1352" w:type="dxa"/>
            <w:tcBorders>
              <w:top w:val="nil"/>
              <w:left w:val="nil"/>
              <w:bottom w:val="single" w:sz="4" w:space="0" w:color="auto"/>
              <w:right w:val="single" w:sz="4" w:space="0" w:color="auto"/>
            </w:tcBorders>
            <w:shd w:val="clear" w:color="auto" w:fill="auto"/>
            <w:noWrap/>
            <w:vAlign w:val="bottom"/>
            <w:hideMark/>
          </w:tcPr>
          <w:p w14:paraId="2F8A4794"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(703)</w:t>
            </w:r>
          </w:p>
        </w:tc>
      </w:tr>
      <w:tr w:rsidR="00046A92" w:rsidRPr="00015E1B" w14:paraId="50B35129" w14:textId="77777777" w:rsidTr="000819D8">
        <w:trPr>
          <w:trHeight w:val="300"/>
        </w:trPr>
        <w:tc>
          <w:tcPr>
            <w:tcW w:w="1109" w:type="dxa"/>
            <w:vMerge/>
            <w:tcBorders>
              <w:top w:val="nil"/>
              <w:left w:val="single" w:sz="4" w:space="0" w:color="auto"/>
              <w:bottom w:val="single" w:sz="4" w:space="0" w:color="auto"/>
              <w:right w:val="single" w:sz="4" w:space="0" w:color="auto"/>
            </w:tcBorders>
            <w:vAlign w:val="center"/>
            <w:hideMark/>
          </w:tcPr>
          <w:p w14:paraId="08CE050F" w14:textId="77777777" w:rsidR="00046A92" w:rsidRPr="00015E1B" w:rsidRDefault="00046A92" w:rsidP="00A30639">
            <w:pPr>
              <w:rPr>
                <w:rFonts w:ascii="Times New Roman" w:eastAsia="Times New Roman" w:hAnsi="Times New Roman" w:cs="Times New Roman"/>
                <w:b/>
                <w:bCs/>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14:paraId="62A4C75F"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ZB141C</w:t>
            </w:r>
          </w:p>
        </w:tc>
        <w:tc>
          <w:tcPr>
            <w:tcW w:w="4996" w:type="dxa"/>
            <w:tcBorders>
              <w:top w:val="nil"/>
              <w:left w:val="nil"/>
              <w:bottom w:val="single" w:sz="4" w:space="0" w:color="auto"/>
              <w:right w:val="single" w:sz="4" w:space="0" w:color="auto"/>
            </w:tcBorders>
            <w:shd w:val="clear" w:color="auto" w:fill="auto"/>
            <w:noWrap/>
            <w:vAlign w:val="bottom"/>
            <w:hideMark/>
          </w:tcPr>
          <w:p w14:paraId="668166D2"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HUMAN RESOURCES APPLICATION SECURITY INI</w:t>
            </w:r>
          </w:p>
        </w:tc>
        <w:tc>
          <w:tcPr>
            <w:tcW w:w="832" w:type="dxa"/>
            <w:tcBorders>
              <w:top w:val="nil"/>
              <w:left w:val="nil"/>
              <w:bottom w:val="single" w:sz="4" w:space="0" w:color="auto"/>
              <w:right w:val="single" w:sz="4" w:space="0" w:color="auto"/>
            </w:tcBorders>
            <w:shd w:val="clear" w:color="auto" w:fill="auto"/>
            <w:noWrap/>
            <w:vAlign w:val="bottom"/>
            <w:hideMark/>
          </w:tcPr>
          <w:p w14:paraId="0D5261EE"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304</w:t>
            </w:r>
          </w:p>
        </w:tc>
        <w:tc>
          <w:tcPr>
            <w:tcW w:w="1352" w:type="dxa"/>
            <w:tcBorders>
              <w:top w:val="nil"/>
              <w:left w:val="nil"/>
              <w:bottom w:val="single" w:sz="4" w:space="0" w:color="auto"/>
              <w:right w:val="single" w:sz="4" w:space="0" w:color="auto"/>
            </w:tcBorders>
            <w:shd w:val="clear" w:color="auto" w:fill="auto"/>
            <w:noWrap/>
            <w:vAlign w:val="bottom"/>
            <w:hideMark/>
          </w:tcPr>
          <w:p w14:paraId="2C83A08F"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(5,993)</w:t>
            </w:r>
          </w:p>
        </w:tc>
      </w:tr>
      <w:tr w:rsidR="00046A92" w:rsidRPr="00015E1B" w14:paraId="5FB0701B" w14:textId="77777777" w:rsidTr="000819D8">
        <w:trPr>
          <w:trHeight w:val="300"/>
        </w:trPr>
        <w:tc>
          <w:tcPr>
            <w:tcW w:w="1109" w:type="dxa"/>
            <w:tcBorders>
              <w:top w:val="nil"/>
              <w:left w:val="single" w:sz="4" w:space="0" w:color="auto"/>
              <w:bottom w:val="single" w:sz="4" w:space="0" w:color="auto"/>
              <w:right w:val="single" w:sz="4" w:space="0" w:color="auto"/>
            </w:tcBorders>
            <w:shd w:val="clear" w:color="auto" w:fill="auto"/>
            <w:noWrap/>
            <w:hideMark/>
          </w:tcPr>
          <w:p w14:paraId="0A3D691D" w14:textId="77777777" w:rsidR="00046A92" w:rsidRPr="00015E1B" w:rsidRDefault="00046A92"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UC0</w:t>
            </w:r>
          </w:p>
        </w:tc>
        <w:tc>
          <w:tcPr>
            <w:tcW w:w="1209" w:type="dxa"/>
            <w:tcBorders>
              <w:top w:val="nil"/>
              <w:left w:val="nil"/>
              <w:bottom w:val="single" w:sz="4" w:space="0" w:color="auto"/>
              <w:right w:val="single" w:sz="4" w:space="0" w:color="auto"/>
            </w:tcBorders>
            <w:shd w:val="clear" w:color="auto" w:fill="auto"/>
            <w:noWrap/>
            <w:vAlign w:val="bottom"/>
            <w:hideMark/>
          </w:tcPr>
          <w:p w14:paraId="70F6417E"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UC2TDC</w:t>
            </w:r>
          </w:p>
        </w:tc>
        <w:tc>
          <w:tcPr>
            <w:tcW w:w="4996" w:type="dxa"/>
            <w:tcBorders>
              <w:top w:val="nil"/>
              <w:left w:val="nil"/>
              <w:bottom w:val="single" w:sz="4" w:space="0" w:color="auto"/>
              <w:right w:val="single" w:sz="4" w:space="0" w:color="auto"/>
            </w:tcBorders>
            <w:shd w:val="clear" w:color="auto" w:fill="auto"/>
            <w:noWrap/>
            <w:vAlign w:val="bottom"/>
            <w:hideMark/>
          </w:tcPr>
          <w:p w14:paraId="323B7550" w14:textId="77777777" w:rsidR="00046A92" w:rsidRPr="00015E1B" w:rsidRDefault="00046A92" w:rsidP="00A30639">
            <w:pPr>
              <w:rPr>
                <w:rFonts w:ascii="Times New Roman" w:eastAsia="Times New Roman" w:hAnsi="Times New Roman" w:cs="Times New Roman"/>
                <w:color w:val="000000"/>
              </w:rPr>
            </w:pPr>
            <w:r w:rsidRPr="00015E1B">
              <w:rPr>
                <w:rFonts w:ascii="Times New Roman" w:eastAsia="Times New Roman" w:hAnsi="Times New Roman" w:cs="Times New Roman"/>
                <w:color w:val="000000"/>
              </w:rPr>
              <w:t>IT AND COMMUNICATIONS UPGRADES</w:t>
            </w:r>
          </w:p>
        </w:tc>
        <w:tc>
          <w:tcPr>
            <w:tcW w:w="832" w:type="dxa"/>
            <w:tcBorders>
              <w:top w:val="nil"/>
              <w:left w:val="nil"/>
              <w:bottom w:val="single" w:sz="4" w:space="0" w:color="auto"/>
              <w:right w:val="single" w:sz="4" w:space="0" w:color="auto"/>
            </w:tcBorders>
            <w:shd w:val="clear" w:color="auto" w:fill="auto"/>
            <w:noWrap/>
            <w:vAlign w:val="bottom"/>
            <w:hideMark/>
          </w:tcPr>
          <w:p w14:paraId="2E103F54" w14:textId="77777777" w:rsidR="00046A92" w:rsidRPr="00015E1B" w:rsidRDefault="00046A92" w:rsidP="00A30639">
            <w:pPr>
              <w:jc w:val="right"/>
              <w:rPr>
                <w:rFonts w:ascii="Times New Roman" w:eastAsia="Times New Roman" w:hAnsi="Times New Roman" w:cs="Times New Roman"/>
                <w:color w:val="000000"/>
              </w:rPr>
            </w:pPr>
            <w:r w:rsidRPr="00015E1B">
              <w:rPr>
                <w:rFonts w:ascii="Times New Roman" w:eastAsia="Times New Roman" w:hAnsi="Times New Roman" w:cs="Times New Roman"/>
                <w:color w:val="000000"/>
              </w:rPr>
              <w:t>304</w:t>
            </w:r>
          </w:p>
        </w:tc>
        <w:tc>
          <w:tcPr>
            <w:tcW w:w="1352" w:type="dxa"/>
            <w:tcBorders>
              <w:top w:val="nil"/>
              <w:left w:val="nil"/>
              <w:bottom w:val="single" w:sz="4" w:space="0" w:color="auto"/>
              <w:right w:val="single" w:sz="4" w:space="0" w:color="auto"/>
            </w:tcBorders>
            <w:shd w:val="clear" w:color="auto" w:fill="auto"/>
            <w:noWrap/>
            <w:vAlign w:val="bottom"/>
            <w:hideMark/>
          </w:tcPr>
          <w:p w14:paraId="405A3502" w14:textId="77777777" w:rsidR="00046A92" w:rsidRPr="00015E1B" w:rsidRDefault="00046A92" w:rsidP="00A30639">
            <w:pPr>
              <w:jc w:val="right"/>
              <w:rPr>
                <w:rFonts w:ascii="Times New Roman" w:eastAsia="Times New Roman" w:hAnsi="Times New Roman" w:cs="Times New Roman"/>
              </w:rPr>
            </w:pPr>
            <w:r w:rsidRPr="00015E1B">
              <w:rPr>
                <w:rFonts w:ascii="Times New Roman" w:eastAsia="Times New Roman" w:hAnsi="Times New Roman" w:cs="Times New Roman"/>
              </w:rPr>
              <w:t>(500,000)</w:t>
            </w:r>
          </w:p>
        </w:tc>
      </w:tr>
      <w:tr w:rsidR="00046A92" w:rsidRPr="00015E1B" w14:paraId="01C58705" w14:textId="77777777" w:rsidTr="000819D8">
        <w:trPr>
          <w:trHeight w:val="300"/>
        </w:trPr>
        <w:tc>
          <w:tcPr>
            <w:tcW w:w="1109" w:type="dxa"/>
            <w:tcBorders>
              <w:top w:val="nil"/>
              <w:left w:val="single" w:sz="4" w:space="0" w:color="auto"/>
              <w:bottom w:val="single" w:sz="4" w:space="0" w:color="auto"/>
              <w:right w:val="single" w:sz="4" w:space="0" w:color="auto"/>
            </w:tcBorders>
            <w:shd w:val="clear" w:color="D9E1F2" w:fill="D9E1F2"/>
            <w:noWrap/>
            <w:hideMark/>
          </w:tcPr>
          <w:p w14:paraId="0EC9A89C" w14:textId="77777777" w:rsidR="00046A92" w:rsidRPr="00015E1B" w:rsidRDefault="00046A92" w:rsidP="00A30639">
            <w:pPr>
              <w:jc w:val="cente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Grand Total</w:t>
            </w:r>
          </w:p>
        </w:tc>
        <w:tc>
          <w:tcPr>
            <w:tcW w:w="1209" w:type="dxa"/>
            <w:tcBorders>
              <w:top w:val="nil"/>
              <w:left w:val="nil"/>
              <w:bottom w:val="single" w:sz="4" w:space="0" w:color="auto"/>
              <w:right w:val="single" w:sz="4" w:space="0" w:color="auto"/>
            </w:tcBorders>
            <w:shd w:val="clear" w:color="D9E1F2" w:fill="D9E1F2"/>
            <w:noWrap/>
            <w:vAlign w:val="bottom"/>
            <w:hideMark/>
          </w:tcPr>
          <w:p w14:paraId="69561241"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 </w:t>
            </w:r>
          </w:p>
        </w:tc>
        <w:tc>
          <w:tcPr>
            <w:tcW w:w="4996" w:type="dxa"/>
            <w:tcBorders>
              <w:top w:val="nil"/>
              <w:left w:val="nil"/>
              <w:bottom w:val="single" w:sz="4" w:space="0" w:color="auto"/>
              <w:right w:val="single" w:sz="4" w:space="0" w:color="auto"/>
            </w:tcBorders>
            <w:shd w:val="clear" w:color="D9E1F2" w:fill="D9E1F2"/>
            <w:noWrap/>
            <w:vAlign w:val="bottom"/>
            <w:hideMark/>
          </w:tcPr>
          <w:p w14:paraId="2607408D"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 </w:t>
            </w:r>
          </w:p>
        </w:tc>
        <w:tc>
          <w:tcPr>
            <w:tcW w:w="832" w:type="dxa"/>
            <w:tcBorders>
              <w:top w:val="nil"/>
              <w:left w:val="nil"/>
              <w:bottom w:val="single" w:sz="4" w:space="0" w:color="auto"/>
              <w:right w:val="single" w:sz="4" w:space="0" w:color="auto"/>
            </w:tcBorders>
            <w:shd w:val="clear" w:color="D9E1F2" w:fill="D9E1F2"/>
            <w:noWrap/>
            <w:vAlign w:val="bottom"/>
            <w:hideMark/>
          </w:tcPr>
          <w:p w14:paraId="7F441B24" w14:textId="77777777" w:rsidR="00046A92" w:rsidRPr="00015E1B" w:rsidRDefault="00046A92" w:rsidP="00A30639">
            <w:pPr>
              <w:rPr>
                <w:rFonts w:ascii="Times New Roman" w:eastAsia="Times New Roman" w:hAnsi="Times New Roman" w:cs="Times New Roman"/>
                <w:b/>
                <w:bCs/>
                <w:color w:val="000000"/>
              </w:rPr>
            </w:pPr>
            <w:r w:rsidRPr="00015E1B">
              <w:rPr>
                <w:rFonts w:ascii="Times New Roman" w:eastAsia="Times New Roman" w:hAnsi="Times New Roman" w:cs="Times New Roman"/>
                <w:b/>
                <w:bCs/>
                <w:color w:val="000000"/>
              </w:rPr>
              <w:t> </w:t>
            </w:r>
          </w:p>
        </w:tc>
        <w:tc>
          <w:tcPr>
            <w:tcW w:w="1352" w:type="dxa"/>
            <w:tcBorders>
              <w:top w:val="nil"/>
              <w:left w:val="nil"/>
              <w:bottom w:val="single" w:sz="4" w:space="0" w:color="auto"/>
              <w:right w:val="single" w:sz="4" w:space="0" w:color="auto"/>
            </w:tcBorders>
            <w:shd w:val="clear" w:color="D9E1F2" w:fill="D9E1F2"/>
            <w:noWrap/>
            <w:vAlign w:val="bottom"/>
            <w:hideMark/>
          </w:tcPr>
          <w:p w14:paraId="72D21D93" w14:textId="11E2EC80" w:rsidR="00046A92" w:rsidRPr="00015E1B" w:rsidRDefault="000819D8" w:rsidP="00A30639">
            <w:pPr>
              <w:jc w:val="right"/>
              <w:rPr>
                <w:rFonts w:ascii="Times New Roman" w:eastAsia="Times New Roman" w:hAnsi="Times New Roman" w:cs="Times New Roman"/>
                <w:b/>
                <w:bCs/>
                <w:strike/>
                <w:color w:val="000000"/>
              </w:rPr>
            </w:pPr>
            <w:r w:rsidRPr="00015E1B">
              <w:rPr>
                <w:rFonts w:ascii="Times New Roman" w:eastAsia="Times New Roman" w:hAnsi="Times New Roman" w:cs="Times New Roman"/>
                <w:b/>
                <w:bCs/>
                <w:color w:val="000000"/>
              </w:rPr>
              <w:t>48,102,151</w:t>
            </w:r>
            <w:r w:rsidR="00046A92" w:rsidRPr="00015E1B">
              <w:rPr>
                <w:rFonts w:ascii="Times New Roman" w:eastAsia="Times New Roman" w:hAnsi="Times New Roman" w:cs="Times New Roman"/>
                <w:b/>
                <w:bCs/>
                <w:strike/>
                <w:color w:val="000000"/>
              </w:rPr>
              <w:t xml:space="preserve"> </w:t>
            </w:r>
          </w:p>
        </w:tc>
      </w:tr>
      <w:bookmarkEnd w:id="12"/>
    </w:tbl>
    <w:p w14:paraId="0AA2692A" w14:textId="77777777" w:rsidR="00015E1B" w:rsidRDefault="00015E1B" w:rsidP="00A30639">
      <w:pPr>
        <w:ind w:firstLine="720"/>
        <w:rPr>
          <w:rFonts w:ascii="Times New Roman" w:hAnsi="Times New Roman" w:cs="Times New Roman"/>
        </w:rPr>
      </w:pPr>
    </w:p>
    <w:p w14:paraId="5D287371" w14:textId="67B7AB17" w:rsidR="00046A92" w:rsidRDefault="00046A92" w:rsidP="00ED414C">
      <w:pPr>
        <w:spacing w:line="480" w:lineRule="auto"/>
        <w:ind w:firstLine="720"/>
        <w:rPr>
          <w:rFonts w:ascii="Times New Roman" w:hAnsi="Times New Roman" w:cs="Times New Roman"/>
        </w:rPr>
      </w:pPr>
      <w:r w:rsidRPr="00BD0625">
        <w:rPr>
          <w:rFonts w:ascii="Times New Roman" w:hAnsi="Times New Roman" w:cs="Times New Roman"/>
        </w:rPr>
        <w:t xml:space="preserve">Sec. </w:t>
      </w:r>
      <w:r w:rsidR="00BD0625">
        <w:rPr>
          <w:rFonts w:ascii="Times New Roman" w:hAnsi="Times New Roman" w:cs="Times New Roman"/>
        </w:rPr>
        <w:t>10</w:t>
      </w:r>
      <w:r w:rsidRPr="00095F13">
        <w:rPr>
          <w:rFonts w:ascii="Times New Roman" w:hAnsi="Times New Roman" w:cs="Times New Roman"/>
        </w:rPr>
        <w:t xml:space="preserve">. </w:t>
      </w:r>
      <w:r>
        <w:rPr>
          <w:rFonts w:ascii="Times New Roman" w:hAnsi="Times New Roman" w:cs="Times New Roman"/>
        </w:rPr>
        <w:t>Flavored Tobacco Product Prohibition Funding.</w:t>
      </w:r>
    </w:p>
    <w:p w14:paraId="73E18D90" w14:textId="77777777" w:rsidR="00046A92" w:rsidRPr="00095F13" w:rsidRDefault="00046A92" w:rsidP="00ED414C">
      <w:pPr>
        <w:spacing w:line="480" w:lineRule="auto"/>
        <w:ind w:firstLine="720"/>
        <w:rPr>
          <w:rFonts w:ascii="Times New Roman" w:hAnsi="Times New Roman" w:cs="Times New Roman"/>
        </w:rPr>
      </w:pPr>
      <w:r w:rsidRPr="00095F13">
        <w:rPr>
          <w:rFonts w:ascii="Times New Roman" w:hAnsi="Times New Roman" w:cs="Times New Roman"/>
        </w:rPr>
        <w:t>(a) The fiscal impact of revenue loss attributable to the Flavored Tobacco Product Prohibition Amendment Act of 2021, effective September 22, 2021 (D.C. Law 24-25; 68 DCR 7332) (“Act”), shall be offset by local fiscal year recurring revenues included in the Chief Financial Officer’s June 2022 revenue estimate and, if necessary, the September revenue estimate, that exceed the annual revenue estimate incorporated in the approved budget and financial plan for Fiscal Year 2023 through Fiscal Year 2026; provided, that the Act is thereby fully funded.</w:t>
      </w:r>
    </w:p>
    <w:p w14:paraId="2F00D383" w14:textId="77777777" w:rsidR="00046A92" w:rsidRPr="00095F13" w:rsidRDefault="00046A92" w:rsidP="00ED414C">
      <w:pPr>
        <w:spacing w:line="480" w:lineRule="auto"/>
        <w:ind w:firstLine="720"/>
        <w:rPr>
          <w:rFonts w:ascii="Times New Roman" w:hAnsi="Times New Roman" w:cs="Times New Roman"/>
        </w:rPr>
      </w:pPr>
      <w:r w:rsidRPr="00095F13">
        <w:rPr>
          <w:rFonts w:ascii="Times New Roman" w:hAnsi="Times New Roman" w:cs="Times New Roman"/>
        </w:rPr>
        <w:lastRenderedPageBreak/>
        <w:t xml:space="preserve">(b) In the June 2022 revenue estimate and in the September 2022 revenue estimate, the Chief Financial Officer shall certify: </w:t>
      </w:r>
    </w:p>
    <w:p w14:paraId="4DBF085A" w14:textId="77777777" w:rsidR="00046A92" w:rsidRPr="00095F13" w:rsidRDefault="00046A92" w:rsidP="00ED414C">
      <w:pPr>
        <w:spacing w:line="480" w:lineRule="auto"/>
        <w:ind w:firstLine="720"/>
        <w:rPr>
          <w:rFonts w:ascii="Times New Roman" w:hAnsi="Times New Roman" w:cs="Times New Roman"/>
        </w:rPr>
      </w:pPr>
      <w:r w:rsidRPr="00095F13">
        <w:rPr>
          <w:rFonts w:ascii="Times New Roman" w:hAnsi="Times New Roman" w:cs="Times New Roman"/>
        </w:rPr>
        <w:tab/>
        <w:t>(1) Whether and by what amount local fiscal year revenues included in the revenue estimate exceed the annual revenue estimate incorporated in the approved budget and financial plan for Fiscal Year 2023 through Fiscal Year 2026;</w:t>
      </w:r>
    </w:p>
    <w:p w14:paraId="34B054A4" w14:textId="77777777" w:rsidR="00046A92" w:rsidRPr="00095F13" w:rsidRDefault="00046A92" w:rsidP="00ED414C">
      <w:pPr>
        <w:spacing w:line="480" w:lineRule="auto"/>
        <w:ind w:firstLine="720"/>
        <w:rPr>
          <w:rFonts w:ascii="Times New Roman" w:hAnsi="Times New Roman" w:cs="Times New Roman"/>
        </w:rPr>
      </w:pPr>
      <w:r w:rsidRPr="00095F13">
        <w:rPr>
          <w:rFonts w:ascii="Times New Roman" w:hAnsi="Times New Roman" w:cs="Times New Roman"/>
        </w:rPr>
        <w:tab/>
        <w:t>(2) Whether such excess revenues, together with the excess revenues identified pursuant to this subsection in prior revenue estimates, are in an amount sufficient to offset the fiscal impact of the revenue loss identified in subsection (a) of this section; and</w:t>
      </w:r>
    </w:p>
    <w:p w14:paraId="6BABD94A" w14:textId="2B269D1C" w:rsidR="00046A92" w:rsidRDefault="00046A92" w:rsidP="00ED414C">
      <w:pPr>
        <w:spacing w:line="480" w:lineRule="auto"/>
        <w:ind w:firstLine="720"/>
        <w:rPr>
          <w:rFonts w:ascii="Times New Roman" w:hAnsi="Times New Roman" w:cs="Times New Roman"/>
        </w:rPr>
      </w:pPr>
      <w:r w:rsidRPr="00095F13">
        <w:rPr>
          <w:rFonts w:ascii="Times New Roman" w:hAnsi="Times New Roman" w:cs="Times New Roman"/>
        </w:rPr>
        <w:tab/>
        <w:t>(3) That all such excess revenues, together with the excess revenues identified pursuant to this subsection in prior revenue estimates, have been set aside to ensure that the Act be funded until such time as the Chief Financial Officer certifies that the Act is fully funded.</w:t>
      </w:r>
    </w:p>
    <w:p w14:paraId="2CDEF679" w14:textId="399F4D44" w:rsidR="00576FBC" w:rsidRPr="008545B6" w:rsidRDefault="00F25EFF" w:rsidP="00ED414C">
      <w:pPr>
        <w:widowControl w:val="0"/>
        <w:autoSpaceDE w:val="0"/>
        <w:autoSpaceDN w:val="0"/>
        <w:adjustRightInd w:val="0"/>
        <w:spacing w:line="480" w:lineRule="auto"/>
        <w:ind w:firstLine="720"/>
        <w:rPr>
          <w:rFonts w:ascii="Times New Roman" w:hAnsi="Times New Roman" w:cs="Times New Roman"/>
        </w:rPr>
      </w:pPr>
      <w:r w:rsidRPr="008545B6">
        <w:rPr>
          <w:rFonts w:ascii="Times New Roman" w:hAnsi="Times New Roman" w:cs="Times New Roman"/>
        </w:rPr>
        <w:t xml:space="preserve">Sec. </w:t>
      </w:r>
      <w:r w:rsidR="00BD0625">
        <w:rPr>
          <w:rFonts w:ascii="Times New Roman" w:hAnsi="Times New Roman" w:cs="Times New Roman"/>
        </w:rPr>
        <w:t>11</w:t>
      </w:r>
      <w:r w:rsidR="005E5788" w:rsidRPr="008545B6">
        <w:rPr>
          <w:rFonts w:ascii="Times New Roman" w:hAnsi="Times New Roman" w:cs="Times New Roman"/>
        </w:rPr>
        <w:t xml:space="preserve">. </w:t>
      </w:r>
      <w:r w:rsidR="00576FBC" w:rsidRPr="008545B6">
        <w:rPr>
          <w:rFonts w:ascii="Times New Roman" w:hAnsi="Times New Roman" w:cs="Times New Roman"/>
        </w:rPr>
        <w:t>Fiscal impact statement.</w:t>
      </w:r>
    </w:p>
    <w:p w14:paraId="4921F0BB" w14:textId="3FF6AFB2" w:rsidR="00EC3A35" w:rsidRDefault="00EC3A35" w:rsidP="00ED414C">
      <w:pPr>
        <w:pStyle w:val="BodyText"/>
        <w:spacing w:line="480" w:lineRule="auto"/>
        <w:ind w:left="0" w:firstLine="720"/>
        <w:contextualSpacing/>
        <w:rPr>
          <w:rFonts w:cs="Times New Roman"/>
          <w:sz w:val="24"/>
          <w:szCs w:val="24"/>
        </w:rPr>
      </w:pPr>
      <w:r w:rsidRPr="008545B6">
        <w:rPr>
          <w:rFonts w:cs="Times New Roman"/>
          <w:sz w:val="24"/>
          <w:szCs w:val="24"/>
        </w:rPr>
        <w:t xml:space="preserve">The Council adopts the fiscal impact statement of the </w:t>
      </w:r>
      <w:r w:rsidR="005C1DE8">
        <w:rPr>
          <w:rFonts w:cs="Times New Roman"/>
          <w:sz w:val="24"/>
          <w:szCs w:val="24"/>
        </w:rPr>
        <w:t xml:space="preserve">Budget Director </w:t>
      </w:r>
      <w:r w:rsidRPr="008545B6">
        <w:rPr>
          <w:rFonts w:cs="Times New Roman"/>
          <w:sz w:val="24"/>
          <w:szCs w:val="24"/>
        </w:rPr>
        <w:t>as the fiscal impact statement required by section 4a of the General Legislative Procedures Act of 1975, approved October 16, 2006 (120 Stat. 2038; D.C. Official Code § 1-301.47a).</w:t>
      </w:r>
    </w:p>
    <w:p w14:paraId="7980E2C7" w14:textId="2F63EBB7" w:rsidR="002B26D4" w:rsidRDefault="00080A60" w:rsidP="00ED414C">
      <w:pPr>
        <w:autoSpaceDE w:val="0"/>
        <w:autoSpaceDN w:val="0"/>
        <w:adjustRightInd w:val="0"/>
        <w:spacing w:line="480" w:lineRule="auto"/>
        <w:ind w:firstLine="720"/>
        <w:rPr>
          <w:rFonts w:ascii="Times New Roman" w:hAnsi="Times New Roman" w:cs="Times New Roman"/>
        </w:rPr>
      </w:pPr>
      <w:r w:rsidRPr="008545B6">
        <w:rPr>
          <w:rFonts w:ascii="Times New Roman" w:hAnsi="Times New Roman" w:cs="Times New Roman"/>
        </w:rPr>
        <w:t xml:space="preserve">Sec. </w:t>
      </w:r>
      <w:r w:rsidR="00BD0625">
        <w:rPr>
          <w:rFonts w:ascii="Times New Roman" w:hAnsi="Times New Roman" w:cs="Times New Roman"/>
        </w:rPr>
        <w:t>12</w:t>
      </w:r>
      <w:r w:rsidR="00576FBC" w:rsidRPr="008545B6">
        <w:rPr>
          <w:rFonts w:ascii="Times New Roman" w:hAnsi="Times New Roman" w:cs="Times New Roman"/>
        </w:rPr>
        <w:t>. Effective date.</w:t>
      </w:r>
    </w:p>
    <w:p w14:paraId="42F839A1" w14:textId="7F149ECC" w:rsidR="00A30639" w:rsidRPr="00A262D0" w:rsidRDefault="00A262D0" w:rsidP="00A262D0">
      <w:pPr>
        <w:pStyle w:val="BodyText"/>
        <w:spacing w:line="480" w:lineRule="auto"/>
        <w:ind w:left="0" w:firstLine="720"/>
        <w:contextualSpacing/>
        <w:rPr>
          <w:rFonts w:cs="Times New Roman"/>
          <w:sz w:val="24"/>
          <w:szCs w:val="24"/>
        </w:rPr>
      </w:pPr>
      <w:r w:rsidRPr="00A262D0">
        <w:rPr>
          <w:rFonts w:cs="Times New Roman"/>
          <w:sz w:val="24"/>
          <w:szCs w:val="24"/>
        </w:rPr>
        <w:t>This act shall take effect following approval by the Mayor (or in the event of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w:t>
      </w:r>
    </w:p>
    <w:p w14:paraId="7C7EBECC" w14:textId="77777777" w:rsidR="00A30639" w:rsidRDefault="00A30639" w:rsidP="00A30639">
      <w:r w:rsidRPr="00270AF3">
        <w:tab/>
      </w:r>
    </w:p>
    <w:p w14:paraId="256AA161" w14:textId="77777777" w:rsidR="00A30639" w:rsidRPr="0030297E" w:rsidRDefault="00A30639" w:rsidP="00A30639">
      <w:pPr>
        <w:rPr>
          <w:rFonts w:ascii="Times New Roman" w:hAnsi="Times New Roman" w:cs="Times New Roman"/>
        </w:rPr>
      </w:pPr>
      <w:bookmarkStart w:id="13" w:name="_Hlk54009684"/>
      <w:bookmarkEnd w:id="13"/>
    </w:p>
    <w:sectPr w:rsidR="00A30639" w:rsidRPr="0030297E" w:rsidSect="00A30639">
      <w:headerReference w:type="default" r:id="rId11"/>
      <w:footerReference w:type="default" r:id="rId12"/>
      <w:headerReference w:type="first" r:id="rId13"/>
      <w:pgSz w:w="12240" w:h="15840"/>
      <w:pgMar w:top="1440" w:right="1440" w:bottom="1440" w:left="1440" w:header="864" w:footer="158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0E27" w14:textId="77777777" w:rsidR="008B0E90" w:rsidRDefault="008B0E90" w:rsidP="002659A7">
      <w:r>
        <w:separator/>
      </w:r>
    </w:p>
  </w:endnote>
  <w:endnote w:type="continuationSeparator" w:id="0">
    <w:p w14:paraId="4FB3C9B5" w14:textId="77777777" w:rsidR="008B0E90" w:rsidRDefault="008B0E90" w:rsidP="002659A7">
      <w:r>
        <w:continuationSeparator/>
      </w:r>
    </w:p>
  </w:endnote>
  <w:endnote w:type="continuationNotice" w:id="1">
    <w:p w14:paraId="307464A4" w14:textId="77777777" w:rsidR="008B0E90" w:rsidRDefault="008B0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59860843"/>
      <w:docPartObj>
        <w:docPartGallery w:val="Page Numbers (Bottom of Page)"/>
        <w:docPartUnique/>
      </w:docPartObj>
    </w:sdtPr>
    <w:sdtEndPr>
      <w:rPr>
        <w:noProof/>
      </w:rPr>
    </w:sdtEndPr>
    <w:sdtContent>
      <w:p w14:paraId="0DD7FC6A" w14:textId="095C5D58" w:rsidR="00CC395D" w:rsidRPr="007431B8" w:rsidRDefault="00CC395D">
        <w:pPr>
          <w:pStyle w:val="Footer"/>
          <w:jc w:val="center"/>
          <w:rPr>
            <w:rFonts w:ascii="Times New Roman" w:hAnsi="Times New Roman" w:cs="Times New Roman"/>
          </w:rPr>
        </w:pPr>
        <w:r w:rsidRPr="007431B8">
          <w:rPr>
            <w:rFonts w:ascii="Times New Roman" w:hAnsi="Times New Roman" w:cs="Times New Roman"/>
          </w:rPr>
          <w:fldChar w:fldCharType="begin"/>
        </w:r>
        <w:r w:rsidRPr="007431B8">
          <w:rPr>
            <w:rFonts w:ascii="Times New Roman" w:hAnsi="Times New Roman" w:cs="Times New Roman"/>
          </w:rPr>
          <w:instrText xml:space="preserve"> PAGE   \* MERGEFORMAT </w:instrText>
        </w:r>
        <w:r w:rsidRPr="007431B8">
          <w:rPr>
            <w:rFonts w:ascii="Times New Roman" w:hAnsi="Times New Roman" w:cs="Times New Roman"/>
          </w:rPr>
          <w:fldChar w:fldCharType="separate"/>
        </w:r>
        <w:r w:rsidRPr="007431B8">
          <w:rPr>
            <w:rFonts w:ascii="Times New Roman" w:hAnsi="Times New Roman" w:cs="Times New Roman"/>
            <w:noProof/>
          </w:rPr>
          <w:t>11</w:t>
        </w:r>
        <w:r w:rsidRPr="007431B8">
          <w:rPr>
            <w:rFonts w:ascii="Times New Roman" w:hAnsi="Times New Roman" w:cs="Times New Roman"/>
            <w:noProof/>
          </w:rPr>
          <w:fldChar w:fldCharType="end"/>
        </w:r>
      </w:p>
    </w:sdtContent>
  </w:sdt>
  <w:p w14:paraId="3354BDB8" w14:textId="77777777" w:rsidR="00CC395D" w:rsidRDefault="00CC3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58EA3" w14:textId="77777777" w:rsidR="008B0E90" w:rsidRDefault="008B0E90" w:rsidP="002659A7">
      <w:r>
        <w:separator/>
      </w:r>
    </w:p>
  </w:footnote>
  <w:footnote w:type="continuationSeparator" w:id="0">
    <w:p w14:paraId="065BFDE8" w14:textId="77777777" w:rsidR="008B0E90" w:rsidRDefault="008B0E90" w:rsidP="002659A7">
      <w:r>
        <w:continuationSeparator/>
      </w:r>
    </w:p>
  </w:footnote>
  <w:footnote w:type="continuationNotice" w:id="1">
    <w:p w14:paraId="31206F24" w14:textId="77777777" w:rsidR="008B0E90" w:rsidRDefault="008B0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074E" w14:textId="2C51D3F4" w:rsidR="00015E1B" w:rsidRPr="009737E2" w:rsidRDefault="00015E1B" w:rsidP="00015E1B">
    <w:pPr>
      <w:pStyle w:val="Header"/>
      <w:rPr>
        <w:rFonts w:ascii="Times New Roman" w:hAnsi="Times New Roman" w:cs="Times New Roman"/>
      </w:rPr>
    </w:pPr>
  </w:p>
  <w:p w14:paraId="4002AC80" w14:textId="432E22D0" w:rsidR="00015E1B" w:rsidRDefault="00015E1B">
    <w:pPr>
      <w:pStyle w:val="Header"/>
    </w:pPr>
    <w:r w:rsidRPr="00015E1B">
      <w:rPr>
        <w:rFonts w:ascii="Times New Roman" w:hAnsi="Times New Roman" w:cs="Times New Roman"/>
        <w:b/>
        <w:bCs/>
      </w:rPr>
      <w:tab/>
    </w:r>
    <w:r w:rsidRPr="00015E1B">
      <w:rPr>
        <w:rFonts w:ascii="Times New Roman" w:hAnsi="Times New Roman" w:cs="Times New Roman"/>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966E917EDBA941EB9BE16B3F378314B1"/>
      </w:placeholder>
      <w:temporary/>
      <w:showingPlcHdr/>
      <w15:appearance w15:val="hidden"/>
    </w:sdtPr>
    <w:sdtEndPr/>
    <w:sdtContent>
      <w:p w14:paraId="144B5F50" w14:textId="77777777" w:rsidR="00015E1B" w:rsidRDefault="00015E1B">
        <w:pPr>
          <w:pStyle w:val="Header"/>
        </w:pPr>
        <w:r>
          <w:t>[Type here]</w:t>
        </w:r>
      </w:p>
    </w:sdtContent>
  </w:sdt>
  <w:p w14:paraId="297B7912" w14:textId="46891730" w:rsidR="00CA7F5D" w:rsidRDefault="00CA7F5D" w:rsidP="00CA7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24F"/>
    <w:multiLevelType w:val="hybridMultilevel"/>
    <w:tmpl w:val="B7781F8E"/>
    <w:lvl w:ilvl="0" w:tplc="EE04C6A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2E37D44"/>
    <w:multiLevelType w:val="hybridMultilevel"/>
    <w:tmpl w:val="FB9C26FA"/>
    <w:lvl w:ilvl="0" w:tplc="A54AB6E8">
      <w:start w:val="1"/>
      <w:numFmt w:val="decimal"/>
      <w:lvlText w:val="(%1)"/>
      <w:lvlJc w:val="left"/>
      <w:pPr>
        <w:ind w:left="1885" w:hanging="343"/>
        <w:jc w:val="right"/>
      </w:pPr>
      <w:rPr>
        <w:rFonts w:hint="default"/>
        <w:w w:val="106"/>
      </w:rPr>
    </w:lvl>
    <w:lvl w:ilvl="1" w:tplc="6A78E84C">
      <w:numFmt w:val="bullet"/>
      <w:lvlText w:val="•"/>
      <w:lvlJc w:val="left"/>
      <w:pPr>
        <w:ind w:left="2649" w:hanging="343"/>
      </w:pPr>
      <w:rPr>
        <w:rFonts w:hint="default"/>
      </w:rPr>
    </w:lvl>
    <w:lvl w:ilvl="2" w:tplc="4CDCFFCC">
      <w:numFmt w:val="bullet"/>
      <w:lvlText w:val="•"/>
      <w:lvlJc w:val="left"/>
      <w:pPr>
        <w:ind w:left="3419" w:hanging="343"/>
      </w:pPr>
      <w:rPr>
        <w:rFonts w:hint="default"/>
      </w:rPr>
    </w:lvl>
    <w:lvl w:ilvl="3" w:tplc="C1B82A4C">
      <w:numFmt w:val="bullet"/>
      <w:lvlText w:val="•"/>
      <w:lvlJc w:val="left"/>
      <w:pPr>
        <w:ind w:left="4189" w:hanging="343"/>
      </w:pPr>
      <w:rPr>
        <w:rFonts w:hint="default"/>
      </w:rPr>
    </w:lvl>
    <w:lvl w:ilvl="4" w:tplc="28BC4266">
      <w:numFmt w:val="bullet"/>
      <w:lvlText w:val="•"/>
      <w:lvlJc w:val="left"/>
      <w:pPr>
        <w:ind w:left="4958" w:hanging="343"/>
      </w:pPr>
      <w:rPr>
        <w:rFonts w:hint="default"/>
      </w:rPr>
    </w:lvl>
    <w:lvl w:ilvl="5" w:tplc="AC945A36">
      <w:numFmt w:val="bullet"/>
      <w:lvlText w:val="•"/>
      <w:lvlJc w:val="left"/>
      <w:pPr>
        <w:ind w:left="5728" w:hanging="343"/>
      </w:pPr>
      <w:rPr>
        <w:rFonts w:hint="default"/>
      </w:rPr>
    </w:lvl>
    <w:lvl w:ilvl="6" w:tplc="38102E1E">
      <w:numFmt w:val="bullet"/>
      <w:lvlText w:val="•"/>
      <w:lvlJc w:val="left"/>
      <w:pPr>
        <w:ind w:left="6498" w:hanging="343"/>
      </w:pPr>
      <w:rPr>
        <w:rFonts w:hint="default"/>
      </w:rPr>
    </w:lvl>
    <w:lvl w:ilvl="7" w:tplc="9536CE76">
      <w:numFmt w:val="bullet"/>
      <w:lvlText w:val="•"/>
      <w:lvlJc w:val="left"/>
      <w:pPr>
        <w:ind w:left="7267" w:hanging="343"/>
      </w:pPr>
      <w:rPr>
        <w:rFonts w:hint="default"/>
      </w:rPr>
    </w:lvl>
    <w:lvl w:ilvl="8" w:tplc="43A0AAFA">
      <w:numFmt w:val="bullet"/>
      <w:lvlText w:val="•"/>
      <w:lvlJc w:val="left"/>
      <w:pPr>
        <w:ind w:left="8037" w:hanging="343"/>
      </w:pPr>
      <w:rPr>
        <w:rFonts w:hint="default"/>
      </w:rPr>
    </w:lvl>
  </w:abstractNum>
  <w:abstractNum w:abstractNumId="2" w15:restartNumberingAfterBreak="0">
    <w:nsid w:val="0A7133A7"/>
    <w:multiLevelType w:val="hybridMultilevel"/>
    <w:tmpl w:val="8C006DE2"/>
    <w:lvl w:ilvl="0" w:tplc="15B631D8">
      <w:start w:val="1"/>
      <w:numFmt w:val="decimal"/>
      <w:lvlText w:val="(%1)"/>
      <w:lvlJc w:val="left"/>
      <w:pPr>
        <w:ind w:left="1897" w:hanging="344"/>
        <w:jc w:val="right"/>
      </w:pPr>
      <w:rPr>
        <w:rFonts w:ascii="Times New Roman" w:eastAsia="Times New Roman" w:hAnsi="Times New Roman" w:cs="Times New Roman" w:hint="default"/>
        <w:w w:val="108"/>
        <w:sz w:val="23"/>
        <w:szCs w:val="23"/>
      </w:rPr>
    </w:lvl>
    <w:lvl w:ilvl="1" w:tplc="B89A5DAE">
      <w:numFmt w:val="bullet"/>
      <w:lvlText w:val="•"/>
      <w:lvlJc w:val="left"/>
      <w:pPr>
        <w:ind w:left="2666" w:hanging="344"/>
      </w:pPr>
      <w:rPr>
        <w:rFonts w:hint="default"/>
      </w:rPr>
    </w:lvl>
    <w:lvl w:ilvl="2" w:tplc="63842FA8">
      <w:numFmt w:val="bullet"/>
      <w:lvlText w:val="•"/>
      <w:lvlJc w:val="left"/>
      <w:pPr>
        <w:ind w:left="3432" w:hanging="344"/>
      </w:pPr>
      <w:rPr>
        <w:rFonts w:hint="default"/>
      </w:rPr>
    </w:lvl>
    <w:lvl w:ilvl="3" w:tplc="96ACE90C">
      <w:numFmt w:val="bullet"/>
      <w:lvlText w:val="•"/>
      <w:lvlJc w:val="left"/>
      <w:pPr>
        <w:ind w:left="4198" w:hanging="344"/>
      </w:pPr>
      <w:rPr>
        <w:rFonts w:hint="default"/>
      </w:rPr>
    </w:lvl>
    <w:lvl w:ilvl="4" w:tplc="0602E1C8">
      <w:numFmt w:val="bullet"/>
      <w:lvlText w:val="•"/>
      <w:lvlJc w:val="left"/>
      <w:pPr>
        <w:ind w:left="4964" w:hanging="344"/>
      </w:pPr>
      <w:rPr>
        <w:rFonts w:hint="default"/>
      </w:rPr>
    </w:lvl>
    <w:lvl w:ilvl="5" w:tplc="4350A1AE">
      <w:numFmt w:val="bullet"/>
      <w:lvlText w:val="•"/>
      <w:lvlJc w:val="left"/>
      <w:pPr>
        <w:ind w:left="5731" w:hanging="344"/>
      </w:pPr>
      <w:rPr>
        <w:rFonts w:hint="default"/>
      </w:rPr>
    </w:lvl>
    <w:lvl w:ilvl="6" w:tplc="2B7ED104">
      <w:numFmt w:val="bullet"/>
      <w:lvlText w:val="•"/>
      <w:lvlJc w:val="left"/>
      <w:pPr>
        <w:ind w:left="6497" w:hanging="344"/>
      </w:pPr>
      <w:rPr>
        <w:rFonts w:hint="default"/>
      </w:rPr>
    </w:lvl>
    <w:lvl w:ilvl="7" w:tplc="3244CCFC">
      <w:numFmt w:val="bullet"/>
      <w:lvlText w:val="•"/>
      <w:lvlJc w:val="left"/>
      <w:pPr>
        <w:ind w:left="7263" w:hanging="344"/>
      </w:pPr>
      <w:rPr>
        <w:rFonts w:hint="default"/>
      </w:rPr>
    </w:lvl>
    <w:lvl w:ilvl="8" w:tplc="7A58F20A">
      <w:numFmt w:val="bullet"/>
      <w:lvlText w:val="•"/>
      <w:lvlJc w:val="left"/>
      <w:pPr>
        <w:ind w:left="8029" w:hanging="344"/>
      </w:pPr>
      <w:rPr>
        <w:rFonts w:hint="default"/>
      </w:rPr>
    </w:lvl>
  </w:abstractNum>
  <w:abstractNum w:abstractNumId="3" w15:restartNumberingAfterBreak="0">
    <w:nsid w:val="0C9551F6"/>
    <w:multiLevelType w:val="hybridMultilevel"/>
    <w:tmpl w:val="18F607D8"/>
    <w:lvl w:ilvl="0" w:tplc="EE04C6A2">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15:restartNumberingAfterBreak="0">
    <w:nsid w:val="146817E2"/>
    <w:multiLevelType w:val="hybridMultilevel"/>
    <w:tmpl w:val="17C08B64"/>
    <w:lvl w:ilvl="0" w:tplc="3938A5CC">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15:restartNumberingAfterBreak="0">
    <w:nsid w:val="147E5AF9"/>
    <w:multiLevelType w:val="hybridMultilevel"/>
    <w:tmpl w:val="5C465434"/>
    <w:lvl w:ilvl="0" w:tplc="295051BA">
      <w:start w:val="1"/>
      <w:numFmt w:val="decimal"/>
      <w:lvlText w:val="(%1)"/>
      <w:lvlJc w:val="left"/>
      <w:pPr>
        <w:ind w:left="1680" w:hanging="555"/>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1A0A1B9B"/>
    <w:multiLevelType w:val="hybridMultilevel"/>
    <w:tmpl w:val="F7D2F7B0"/>
    <w:lvl w:ilvl="0" w:tplc="BBA2B076">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1ADE6BEC"/>
    <w:multiLevelType w:val="hybridMultilevel"/>
    <w:tmpl w:val="480A05BA"/>
    <w:lvl w:ilvl="0" w:tplc="BBA2B0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783D9D"/>
    <w:multiLevelType w:val="hybridMultilevel"/>
    <w:tmpl w:val="061A9662"/>
    <w:lvl w:ilvl="0" w:tplc="C4B63448">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15:restartNumberingAfterBreak="0">
    <w:nsid w:val="26221866"/>
    <w:multiLevelType w:val="hybridMultilevel"/>
    <w:tmpl w:val="906057D6"/>
    <w:lvl w:ilvl="0" w:tplc="13B4213E">
      <w:start w:val="1"/>
      <w:numFmt w:val="decimal"/>
      <w:lvlText w:val="(%1)"/>
      <w:lvlJc w:val="left"/>
      <w:pPr>
        <w:ind w:left="1903" w:hanging="341"/>
      </w:pPr>
      <w:rPr>
        <w:rFonts w:ascii="Times New Roman" w:eastAsia="Times New Roman" w:hAnsi="Times New Roman" w:cs="Times New Roman" w:hint="default"/>
        <w:w w:val="106"/>
        <w:sz w:val="23"/>
        <w:szCs w:val="23"/>
      </w:rPr>
    </w:lvl>
    <w:lvl w:ilvl="1" w:tplc="D3A4BA30">
      <w:numFmt w:val="bullet"/>
      <w:lvlText w:val="•"/>
      <w:lvlJc w:val="left"/>
      <w:pPr>
        <w:ind w:left="2662" w:hanging="341"/>
      </w:pPr>
      <w:rPr>
        <w:rFonts w:hint="default"/>
      </w:rPr>
    </w:lvl>
    <w:lvl w:ilvl="2" w:tplc="76423E72">
      <w:numFmt w:val="bullet"/>
      <w:lvlText w:val="•"/>
      <w:lvlJc w:val="left"/>
      <w:pPr>
        <w:ind w:left="3424" w:hanging="341"/>
      </w:pPr>
      <w:rPr>
        <w:rFonts w:hint="default"/>
      </w:rPr>
    </w:lvl>
    <w:lvl w:ilvl="3" w:tplc="13ECBA70">
      <w:numFmt w:val="bullet"/>
      <w:lvlText w:val="•"/>
      <w:lvlJc w:val="left"/>
      <w:pPr>
        <w:ind w:left="4187" w:hanging="341"/>
      </w:pPr>
      <w:rPr>
        <w:rFonts w:hint="default"/>
      </w:rPr>
    </w:lvl>
    <w:lvl w:ilvl="4" w:tplc="0B4A9AF0">
      <w:numFmt w:val="bullet"/>
      <w:lvlText w:val="•"/>
      <w:lvlJc w:val="left"/>
      <w:pPr>
        <w:ind w:left="4949" w:hanging="341"/>
      </w:pPr>
      <w:rPr>
        <w:rFonts w:hint="default"/>
      </w:rPr>
    </w:lvl>
    <w:lvl w:ilvl="5" w:tplc="87400792">
      <w:numFmt w:val="bullet"/>
      <w:lvlText w:val="•"/>
      <w:lvlJc w:val="left"/>
      <w:pPr>
        <w:ind w:left="5712" w:hanging="341"/>
      </w:pPr>
      <w:rPr>
        <w:rFonts w:hint="default"/>
      </w:rPr>
    </w:lvl>
    <w:lvl w:ilvl="6" w:tplc="D09EF232">
      <w:numFmt w:val="bullet"/>
      <w:lvlText w:val="•"/>
      <w:lvlJc w:val="left"/>
      <w:pPr>
        <w:ind w:left="6474" w:hanging="341"/>
      </w:pPr>
      <w:rPr>
        <w:rFonts w:hint="default"/>
      </w:rPr>
    </w:lvl>
    <w:lvl w:ilvl="7" w:tplc="0CDCA964">
      <w:numFmt w:val="bullet"/>
      <w:lvlText w:val="•"/>
      <w:lvlJc w:val="left"/>
      <w:pPr>
        <w:ind w:left="7236" w:hanging="341"/>
      </w:pPr>
      <w:rPr>
        <w:rFonts w:hint="default"/>
      </w:rPr>
    </w:lvl>
    <w:lvl w:ilvl="8" w:tplc="EB3CFAF2">
      <w:numFmt w:val="bullet"/>
      <w:lvlText w:val="•"/>
      <w:lvlJc w:val="left"/>
      <w:pPr>
        <w:ind w:left="7999" w:hanging="341"/>
      </w:pPr>
      <w:rPr>
        <w:rFonts w:hint="default"/>
      </w:rPr>
    </w:lvl>
  </w:abstractNum>
  <w:abstractNum w:abstractNumId="10" w15:restartNumberingAfterBreak="0">
    <w:nsid w:val="330D24E0"/>
    <w:multiLevelType w:val="hybridMultilevel"/>
    <w:tmpl w:val="9B3AB048"/>
    <w:lvl w:ilvl="0" w:tplc="48EACA24">
      <w:start w:val="1"/>
      <w:numFmt w:val="decimal"/>
      <w:lvlText w:val="(%1)"/>
      <w:lvlJc w:val="left"/>
      <w:pPr>
        <w:ind w:left="139" w:hanging="345"/>
      </w:pPr>
      <w:rPr>
        <w:rFonts w:hint="default"/>
        <w:w w:val="109"/>
      </w:rPr>
    </w:lvl>
    <w:lvl w:ilvl="1" w:tplc="479A762E">
      <w:numFmt w:val="bullet"/>
      <w:lvlText w:val="•"/>
      <w:lvlJc w:val="left"/>
      <w:pPr>
        <w:ind w:left="1086" w:hanging="345"/>
      </w:pPr>
      <w:rPr>
        <w:rFonts w:hint="default"/>
      </w:rPr>
    </w:lvl>
    <w:lvl w:ilvl="2" w:tplc="60181784">
      <w:numFmt w:val="bullet"/>
      <w:lvlText w:val="•"/>
      <w:lvlJc w:val="left"/>
      <w:pPr>
        <w:ind w:left="2033" w:hanging="345"/>
      </w:pPr>
      <w:rPr>
        <w:rFonts w:hint="default"/>
      </w:rPr>
    </w:lvl>
    <w:lvl w:ilvl="3" w:tplc="60B2E954">
      <w:numFmt w:val="bullet"/>
      <w:lvlText w:val="•"/>
      <w:lvlJc w:val="left"/>
      <w:pPr>
        <w:ind w:left="2980" w:hanging="345"/>
      </w:pPr>
      <w:rPr>
        <w:rFonts w:hint="default"/>
      </w:rPr>
    </w:lvl>
    <w:lvl w:ilvl="4" w:tplc="BC2C7DA4">
      <w:numFmt w:val="bullet"/>
      <w:lvlText w:val="•"/>
      <w:lvlJc w:val="left"/>
      <w:pPr>
        <w:ind w:left="3927" w:hanging="345"/>
      </w:pPr>
      <w:rPr>
        <w:rFonts w:hint="default"/>
      </w:rPr>
    </w:lvl>
    <w:lvl w:ilvl="5" w:tplc="8EC212FC">
      <w:numFmt w:val="bullet"/>
      <w:lvlText w:val="•"/>
      <w:lvlJc w:val="left"/>
      <w:pPr>
        <w:ind w:left="4874" w:hanging="345"/>
      </w:pPr>
      <w:rPr>
        <w:rFonts w:hint="default"/>
      </w:rPr>
    </w:lvl>
    <w:lvl w:ilvl="6" w:tplc="CEAE7B3E">
      <w:numFmt w:val="bullet"/>
      <w:lvlText w:val="•"/>
      <w:lvlJc w:val="left"/>
      <w:pPr>
        <w:ind w:left="5821" w:hanging="345"/>
      </w:pPr>
      <w:rPr>
        <w:rFonts w:hint="default"/>
      </w:rPr>
    </w:lvl>
    <w:lvl w:ilvl="7" w:tplc="79541B38">
      <w:numFmt w:val="bullet"/>
      <w:lvlText w:val="•"/>
      <w:lvlJc w:val="left"/>
      <w:pPr>
        <w:ind w:left="6768" w:hanging="345"/>
      </w:pPr>
      <w:rPr>
        <w:rFonts w:hint="default"/>
      </w:rPr>
    </w:lvl>
    <w:lvl w:ilvl="8" w:tplc="7770686A">
      <w:numFmt w:val="bullet"/>
      <w:lvlText w:val="•"/>
      <w:lvlJc w:val="left"/>
      <w:pPr>
        <w:ind w:left="7715" w:hanging="345"/>
      </w:pPr>
      <w:rPr>
        <w:rFonts w:hint="default"/>
      </w:rPr>
    </w:lvl>
  </w:abstractNum>
  <w:abstractNum w:abstractNumId="11" w15:restartNumberingAfterBreak="0">
    <w:nsid w:val="346661DB"/>
    <w:multiLevelType w:val="hybridMultilevel"/>
    <w:tmpl w:val="7D8CF32C"/>
    <w:lvl w:ilvl="0" w:tplc="BBA2B076">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15:restartNumberingAfterBreak="0">
    <w:nsid w:val="41272BAA"/>
    <w:multiLevelType w:val="hybridMultilevel"/>
    <w:tmpl w:val="9AD2E624"/>
    <w:lvl w:ilvl="0" w:tplc="A710B68C">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15:restartNumberingAfterBreak="0">
    <w:nsid w:val="450F0EF1"/>
    <w:multiLevelType w:val="hybridMultilevel"/>
    <w:tmpl w:val="827E9706"/>
    <w:lvl w:ilvl="0" w:tplc="6B9A693A">
      <w:start w:val="1"/>
      <w:numFmt w:val="decimal"/>
      <w:lvlText w:val="(%1)"/>
      <w:lvlJc w:val="left"/>
      <w:pPr>
        <w:ind w:left="1485" w:hanging="360"/>
      </w:pPr>
      <w:rPr>
        <w:rFonts w:ascii="Times New Roman" w:eastAsiaTheme="minorHAnsi" w:hAnsi="Times New Roman" w:cs="Times New Roman"/>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15:restartNumberingAfterBreak="0">
    <w:nsid w:val="505219A1"/>
    <w:multiLevelType w:val="hybridMultilevel"/>
    <w:tmpl w:val="7DB050C2"/>
    <w:lvl w:ilvl="0" w:tplc="FF7CD79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5" w15:restartNumberingAfterBreak="0">
    <w:nsid w:val="651F2008"/>
    <w:multiLevelType w:val="hybridMultilevel"/>
    <w:tmpl w:val="F72270C0"/>
    <w:lvl w:ilvl="0" w:tplc="E8F2189A">
      <w:start w:val="1"/>
      <w:numFmt w:val="decimal"/>
      <w:lvlText w:val="(%1)"/>
      <w:lvlJc w:val="left"/>
      <w:pPr>
        <w:ind w:left="118" w:hanging="340"/>
      </w:pPr>
      <w:rPr>
        <w:rFonts w:ascii="Times New Roman" w:eastAsia="Times New Roman" w:hAnsi="Times New Roman" w:cs="Times New Roman" w:hint="default"/>
        <w:w w:val="108"/>
        <w:sz w:val="23"/>
        <w:szCs w:val="23"/>
      </w:rPr>
    </w:lvl>
    <w:lvl w:ilvl="1" w:tplc="45AEA7D0">
      <w:numFmt w:val="bullet"/>
      <w:lvlText w:val="•"/>
      <w:lvlJc w:val="left"/>
      <w:pPr>
        <w:ind w:left="1064" w:hanging="340"/>
      </w:pPr>
      <w:rPr>
        <w:rFonts w:hint="default"/>
      </w:rPr>
    </w:lvl>
    <w:lvl w:ilvl="2" w:tplc="6708009E">
      <w:numFmt w:val="bullet"/>
      <w:lvlText w:val="•"/>
      <w:lvlJc w:val="left"/>
      <w:pPr>
        <w:ind w:left="2009" w:hanging="340"/>
      </w:pPr>
      <w:rPr>
        <w:rFonts w:hint="default"/>
      </w:rPr>
    </w:lvl>
    <w:lvl w:ilvl="3" w:tplc="E52453C8">
      <w:numFmt w:val="bullet"/>
      <w:lvlText w:val="•"/>
      <w:lvlJc w:val="left"/>
      <w:pPr>
        <w:ind w:left="2954" w:hanging="340"/>
      </w:pPr>
      <w:rPr>
        <w:rFonts w:hint="default"/>
      </w:rPr>
    </w:lvl>
    <w:lvl w:ilvl="4" w:tplc="9738E644">
      <w:numFmt w:val="bullet"/>
      <w:lvlText w:val="•"/>
      <w:lvlJc w:val="left"/>
      <w:pPr>
        <w:ind w:left="3899" w:hanging="340"/>
      </w:pPr>
      <w:rPr>
        <w:rFonts w:hint="default"/>
      </w:rPr>
    </w:lvl>
    <w:lvl w:ilvl="5" w:tplc="64D00B92">
      <w:numFmt w:val="bullet"/>
      <w:lvlText w:val="•"/>
      <w:lvlJc w:val="left"/>
      <w:pPr>
        <w:ind w:left="4844" w:hanging="340"/>
      </w:pPr>
      <w:rPr>
        <w:rFonts w:hint="default"/>
      </w:rPr>
    </w:lvl>
    <w:lvl w:ilvl="6" w:tplc="2FE6F956">
      <w:numFmt w:val="bullet"/>
      <w:lvlText w:val="•"/>
      <w:lvlJc w:val="left"/>
      <w:pPr>
        <w:ind w:left="5789" w:hanging="340"/>
      </w:pPr>
      <w:rPr>
        <w:rFonts w:hint="default"/>
      </w:rPr>
    </w:lvl>
    <w:lvl w:ilvl="7" w:tplc="E334CCFA">
      <w:numFmt w:val="bullet"/>
      <w:lvlText w:val="•"/>
      <w:lvlJc w:val="left"/>
      <w:pPr>
        <w:ind w:left="6734" w:hanging="340"/>
      </w:pPr>
      <w:rPr>
        <w:rFonts w:hint="default"/>
      </w:rPr>
    </w:lvl>
    <w:lvl w:ilvl="8" w:tplc="1A9E873A">
      <w:numFmt w:val="bullet"/>
      <w:lvlText w:val="•"/>
      <w:lvlJc w:val="left"/>
      <w:pPr>
        <w:ind w:left="7679" w:hanging="340"/>
      </w:pPr>
      <w:rPr>
        <w:rFonts w:hint="default"/>
      </w:rPr>
    </w:lvl>
  </w:abstractNum>
  <w:abstractNum w:abstractNumId="16" w15:restartNumberingAfterBreak="0">
    <w:nsid w:val="6A3A7192"/>
    <w:multiLevelType w:val="hybridMultilevel"/>
    <w:tmpl w:val="7A56D3D8"/>
    <w:lvl w:ilvl="0" w:tplc="A84E61C6">
      <w:start w:val="1"/>
      <w:numFmt w:val="decimal"/>
      <w:lvlText w:val="(%1)"/>
      <w:lvlJc w:val="left"/>
      <w:pPr>
        <w:ind w:left="6288" w:hanging="348"/>
      </w:pPr>
      <w:rPr>
        <w:rFonts w:ascii="Times New Roman" w:eastAsia="Times New Roman" w:hAnsi="Times New Roman" w:cs="Times New Roman" w:hint="default"/>
        <w:w w:val="108"/>
        <w:sz w:val="23"/>
        <w:szCs w:val="23"/>
      </w:rPr>
    </w:lvl>
    <w:lvl w:ilvl="1" w:tplc="44A85BFC">
      <w:numFmt w:val="bullet"/>
      <w:lvlText w:val="•"/>
      <w:lvlJc w:val="left"/>
      <w:pPr>
        <w:ind w:left="7056" w:hanging="348"/>
      </w:pPr>
      <w:rPr>
        <w:rFonts w:hint="default"/>
      </w:rPr>
    </w:lvl>
    <w:lvl w:ilvl="2" w:tplc="6C08EC62">
      <w:numFmt w:val="bullet"/>
      <w:lvlText w:val="•"/>
      <w:lvlJc w:val="left"/>
      <w:pPr>
        <w:ind w:left="7823" w:hanging="348"/>
      </w:pPr>
      <w:rPr>
        <w:rFonts w:hint="default"/>
      </w:rPr>
    </w:lvl>
    <w:lvl w:ilvl="3" w:tplc="EE167A9C">
      <w:numFmt w:val="bullet"/>
      <w:lvlText w:val="•"/>
      <w:lvlJc w:val="left"/>
      <w:pPr>
        <w:ind w:left="8590" w:hanging="348"/>
      </w:pPr>
      <w:rPr>
        <w:rFonts w:hint="default"/>
      </w:rPr>
    </w:lvl>
    <w:lvl w:ilvl="4" w:tplc="21F8B17A">
      <w:numFmt w:val="bullet"/>
      <w:lvlText w:val="•"/>
      <w:lvlJc w:val="left"/>
      <w:pPr>
        <w:ind w:left="9357" w:hanging="348"/>
      </w:pPr>
      <w:rPr>
        <w:rFonts w:hint="default"/>
      </w:rPr>
    </w:lvl>
    <w:lvl w:ilvl="5" w:tplc="3B0EDFDE">
      <w:numFmt w:val="bullet"/>
      <w:lvlText w:val="•"/>
      <w:lvlJc w:val="left"/>
      <w:pPr>
        <w:ind w:left="10124" w:hanging="348"/>
      </w:pPr>
      <w:rPr>
        <w:rFonts w:hint="default"/>
      </w:rPr>
    </w:lvl>
    <w:lvl w:ilvl="6" w:tplc="F91C391A">
      <w:numFmt w:val="bullet"/>
      <w:lvlText w:val="•"/>
      <w:lvlJc w:val="left"/>
      <w:pPr>
        <w:ind w:left="10891" w:hanging="348"/>
      </w:pPr>
      <w:rPr>
        <w:rFonts w:hint="default"/>
      </w:rPr>
    </w:lvl>
    <w:lvl w:ilvl="7" w:tplc="E9F62720">
      <w:numFmt w:val="bullet"/>
      <w:lvlText w:val="•"/>
      <w:lvlJc w:val="left"/>
      <w:pPr>
        <w:ind w:left="11658" w:hanging="348"/>
      </w:pPr>
      <w:rPr>
        <w:rFonts w:hint="default"/>
      </w:rPr>
    </w:lvl>
    <w:lvl w:ilvl="8" w:tplc="6340254A">
      <w:numFmt w:val="bullet"/>
      <w:lvlText w:val="•"/>
      <w:lvlJc w:val="left"/>
      <w:pPr>
        <w:ind w:left="12425" w:hanging="348"/>
      </w:pPr>
      <w:rPr>
        <w:rFonts w:hint="default"/>
      </w:rPr>
    </w:lvl>
  </w:abstractNum>
  <w:abstractNum w:abstractNumId="17" w15:restartNumberingAfterBreak="0">
    <w:nsid w:val="6AC9699D"/>
    <w:multiLevelType w:val="hybridMultilevel"/>
    <w:tmpl w:val="8200A268"/>
    <w:lvl w:ilvl="0" w:tplc="AF98F3E0">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8" w15:restartNumberingAfterBreak="0">
    <w:nsid w:val="6C4D22DA"/>
    <w:multiLevelType w:val="hybridMultilevel"/>
    <w:tmpl w:val="ABF68726"/>
    <w:lvl w:ilvl="0" w:tplc="270E9D72">
      <w:start w:val="1"/>
      <w:numFmt w:val="decimal"/>
      <w:lvlText w:val="(%1)"/>
      <w:lvlJc w:val="left"/>
      <w:pPr>
        <w:ind w:left="1125" w:hanging="57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9" w15:restartNumberingAfterBreak="0">
    <w:nsid w:val="791B4172"/>
    <w:multiLevelType w:val="hybridMultilevel"/>
    <w:tmpl w:val="4C386052"/>
    <w:lvl w:ilvl="0" w:tplc="629A17E0">
      <w:start w:val="1"/>
      <w:numFmt w:val="decimal"/>
      <w:lvlText w:val="(%1)"/>
      <w:lvlJc w:val="left"/>
      <w:pPr>
        <w:ind w:left="1680" w:hanging="555"/>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12"/>
  </w:num>
  <w:num w:numId="2">
    <w:abstractNumId w:val="4"/>
  </w:num>
  <w:num w:numId="3">
    <w:abstractNumId w:val="14"/>
  </w:num>
  <w:num w:numId="4">
    <w:abstractNumId w:val="0"/>
  </w:num>
  <w:num w:numId="5">
    <w:abstractNumId w:val="17"/>
  </w:num>
  <w:num w:numId="6">
    <w:abstractNumId w:val="13"/>
  </w:num>
  <w:num w:numId="7">
    <w:abstractNumId w:val="7"/>
  </w:num>
  <w:num w:numId="8">
    <w:abstractNumId w:val="3"/>
  </w:num>
  <w:num w:numId="9">
    <w:abstractNumId w:val="11"/>
  </w:num>
  <w:num w:numId="10">
    <w:abstractNumId w:val="6"/>
  </w:num>
  <w:num w:numId="11">
    <w:abstractNumId w:val="5"/>
  </w:num>
  <w:num w:numId="12">
    <w:abstractNumId w:val="18"/>
  </w:num>
  <w:num w:numId="13">
    <w:abstractNumId w:val="19"/>
  </w:num>
  <w:num w:numId="14">
    <w:abstractNumId w:val="8"/>
  </w:num>
  <w:num w:numId="15">
    <w:abstractNumId w:val="16"/>
  </w:num>
  <w:num w:numId="16">
    <w:abstractNumId w:val="1"/>
  </w:num>
  <w:num w:numId="17">
    <w:abstractNumId w:val="2"/>
  </w:num>
  <w:num w:numId="18">
    <w:abstractNumId w:val="10"/>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83"/>
    <w:rsid w:val="00000A8A"/>
    <w:rsid w:val="0000289E"/>
    <w:rsid w:val="0000469B"/>
    <w:rsid w:val="000048AD"/>
    <w:rsid w:val="0000674F"/>
    <w:rsid w:val="00011158"/>
    <w:rsid w:val="000139BD"/>
    <w:rsid w:val="00015E1B"/>
    <w:rsid w:val="00020F19"/>
    <w:rsid w:val="00023C15"/>
    <w:rsid w:val="000241E3"/>
    <w:rsid w:val="00024E5C"/>
    <w:rsid w:val="00030C2C"/>
    <w:rsid w:val="0003387B"/>
    <w:rsid w:val="000352EE"/>
    <w:rsid w:val="000430EF"/>
    <w:rsid w:val="00046A92"/>
    <w:rsid w:val="0004729F"/>
    <w:rsid w:val="00054565"/>
    <w:rsid w:val="0005521D"/>
    <w:rsid w:val="00060AEE"/>
    <w:rsid w:val="00060C4A"/>
    <w:rsid w:val="000624A0"/>
    <w:rsid w:val="00064BF7"/>
    <w:rsid w:val="000711B2"/>
    <w:rsid w:val="00071EC8"/>
    <w:rsid w:val="000726F3"/>
    <w:rsid w:val="0007481B"/>
    <w:rsid w:val="00080A60"/>
    <w:rsid w:val="000819D8"/>
    <w:rsid w:val="00082F51"/>
    <w:rsid w:val="00083026"/>
    <w:rsid w:val="00084BB3"/>
    <w:rsid w:val="000921CC"/>
    <w:rsid w:val="000956E6"/>
    <w:rsid w:val="0009783D"/>
    <w:rsid w:val="000A4205"/>
    <w:rsid w:val="000A437B"/>
    <w:rsid w:val="000A6E30"/>
    <w:rsid w:val="000C0E9E"/>
    <w:rsid w:val="000C118B"/>
    <w:rsid w:val="000C5E0F"/>
    <w:rsid w:val="000D2DB9"/>
    <w:rsid w:val="000D45AD"/>
    <w:rsid w:val="000D4BA4"/>
    <w:rsid w:val="000D5200"/>
    <w:rsid w:val="000E3D20"/>
    <w:rsid w:val="000E4A1B"/>
    <w:rsid w:val="000E4DBF"/>
    <w:rsid w:val="000E7918"/>
    <w:rsid w:val="000E7DF5"/>
    <w:rsid w:val="001046B4"/>
    <w:rsid w:val="00104A09"/>
    <w:rsid w:val="00105786"/>
    <w:rsid w:val="0010635E"/>
    <w:rsid w:val="00110259"/>
    <w:rsid w:val="00110B5F"/>
    <w:rsid w:val="00113B23"/>
    <w:rsid w:val="001300D5"/>
    <w:rsid w:val="00132F75"/>
    <w:rsid w:val="0014236E"/>
    <w:rsid w:val="00145CFA"/>
    <w:rsid w:val="00146150"/>
    <w:rsid w:val="00150D5C"/>
    <w:rsid w:val="00154FEA"/>
    <w:rsid w:val="00155120"/>
    <w:rsid w:val="0015554F"/>
    <w:rsid w:val="00156FDF"/>
    <w:rsid w:val="00161948"/>
    <w:rsid w:val="00164293"/>
    <w:rsid w:val="0016587E"/>
    <w:rsid w:val="00166271"/>
    <w:rsid w:val="0017431A"/>
    <w:rsid w:val="00185CF0"/>
    <w:rsid w:val="0018782E"/>
    <w:rsid w:val="0019352D"/>
    <w:rsid w:val="0019599D"/>
    <w:rsid w:val="00195B82"/>
    <w:rsid w:val="001965C8"/>
    <w:rsid w:val="00196AAF"/>
    <w:rsid w:val="001A00B4"/>
    <w:rsid w:val="001A6FC6"/>
    <w:rsid w:val="001B15B6"/>
    <w:rsid w:val="001B2141"/>
    <w:rsid w:val="001C4F6D"/>
    <w:rsid w:val="001C51F8"/>
    <w:rsid w:val="001D05F5"/>
    <w:rsid w:val="001D09BF"/>
    <w:rsid w:val="001E6E9A"/>
    <w:rsid w:val="001F1C93"/>
    <w:rsid w:val="001F2D18"/>
    <w:rsid w:val="001F2EF7"/>
    <w:rsid w:val="001F5B6B"/>
    <w:rsid w:val="00200F3B"/>
    <w:rsid w:val="00202776"/>
    <w:rsid w:val="00204BA5"/>
    <w:rsid w:val="0020531C"/>
    <w:rsid w:val="00205C8E"/>
    <w:rsid w:val="0021342A"/>
    <w:rsid w:val="002206DD"/>
    <w:rsid w:val="00230CD5"/>
    <w:rsid w:val="002311CA"/>
    <w:rsid w:val="00244F1A"/>
    <w:rsid w:val="00245037"/>
    <w:rsid w:val="00252B61"/>
    <w:rsid w:val="002560AF"/>
    <w:rsid w:val="00257AA8"/>
    <w:rsid w:val="0026003E"/>
    <w:rsid w:val="00264A81"/>
    <w:rsid w:val="002659A7"/>
    <w:rsid w:val="00274892"/>
    <w:rsid w:val="00274C99"/>
    <w:rsid w:val="00277FA8"/>
    <w:rsid w:val="002822C9"/>
    <w:rsid w:val="00291543"/>
    <w:rsid w:val="0029175F"/>
    <w:rsid w:val="00295718"/>
    <w:rsid w:val="002964E4"/>
    <w:rsid w:val="002A1BB2"/>
    <w:rsid w:val="002A5846"/>
    <w:rsid w:val="002B26D4"/>
    <w:rsid w:val="002B4ABB"/>
    <w:rsid w:val="002B5E26"/>
    <w:rsid w:val="002C0511"/>
    <w:rsid w:val="002C5E9E"/>
    <w:rsid w:val="002C7BE5"/>
    <w:rsid w:val="002D14CE"/>
    <w:rsid w:val="002E1EFF"/>
    <w:rsid w:val="002E72BB"/>
    <w:rsid w:val="002F21F9"/>
    <w:rsid w:val="002F30C5"/>
    <w:rsid w:val="00301382"/>
    <w:rsid w:val="003021D3"/>
    <w:rsid w:val="0030297E"/>
    <w:rsid w:val="00307375"/>
    <w:rsid w:val="00321BA0"/>
    <w:rsid w:val="00324792"/>
    <w:rsid w:val="0032639A"/>
    <w:rsid w:val="00327289"/>
    <w:rsid w:val="003305AF"/>
    <w:rsid w:val="00330CCB"/>
    <w:rsid w:val="0033526D"/>
    <w:rsid w:val="00336CE6"/>
    <w:rsid w:val="00344D6A"/>
    <w:rsid w:val="0034536B"/>
    <w:rsid w:val="00345F83"/>
    <w:rsid w:val="003560FD"/>
    <w:rsid w:val="0037160C"/>
    <w:rsid w:val="00375536"/>
    <w:rsid w:val="00383BC1"/>
    <w:rsid w:val="003912A5"/>
    <w:rsid w:val="00391427"/>
    <w:rsid w:val="00395356"/>
    <w:rsid w:val="00395562"/>
    <w:rsid w:val="003A2FED"/>
    <w:rsid w:val="003A5EBC"/>
    <w:rsid w:val="003A6F77"/>
    <w:rsid w:val="003B04E4"/>
    <w:rsid w:val="003B0BF1"/>
    <w:rsid w:val="003B36FC"/>
    <w:rsid w:val="003C07A8"/>
    <w:rsid w:val="003D3C4E"/>
    <w:rsid w:val="003D486B"/>
    <w:rsid w:val="003D7B07"/>
    <w:rsid w:val="003E0253"/>
    <w:rsid w:val="003E420B"/>
    <w:rsid w:val="003F0A89"/>
    <w:rsid w:val="003F0F22"/>
    <w:rsid w:val="003F4657"/>
    <w:rsid w:val="003F492F"/>
    <w:rsid w:val="00401404"/>
    <w:rsid w:val="00405B2A"/>
    <w:rsid w:val="00405EE3"/>
    <w:rsid w:val="00410EB8"/>
    <w:rsid w:val="00416187"/>
    <w:rsid w:val="00421DDB"/>
    <w:rsid w:val="004250C5"/>
    <w:rsid w:val="00426B72"/>
    <w:rsid w:val="00433A41"/>
    <w:rsid w:val="00442336"/>
    <w:rsid w:val="004452BD"/>
    <w:rsid w:val="00445FE1"/>
    <w:rsid w:val="00447F8D"/>
    <w:rsid w:val="0046417D"/>
    <w:rsid w:val="004659D3"/>
    <w:rsid w:val="0047270C"/>
    <w:rsid w:val="00485F3F"/>
    <w:rsid w:val="00491A41"/>
    <w:rsid w:val="004A0941"/>
    <w:rsid w:val="004A0B5B"/>
    <w:rsid w:val="004A4B5D"/>
    <w:rsid w:val="004A5205"/>
    <w:rsid w:val="004B3747"/>
    <w:rsid w:val="004B56AC"/>
    <w:rsid w:val="004B5F1F"/>
    <w:rsid w:val="004C4DF0"/>
    <w:rsid w:val="004D19D0"/>
    <w:rsid w:val="004D1D92"/>
    <w:rsid w:val="004D5A71"/>
    <w:rsid w:val="004E428A"/>
    <w:rsid w:val="004E6A42"/>
    <w:rsid w:val="004E6C2E"/>
    <w:rsid w:val="00501468"/>
    <w:rsid w:val="00504101"/>
    <w:rsid w:val="0050553C"/>
    <w:rsid w:val="0051212A"/>
    <w:rsid w:val="00524CA6"/>
    <w:rsid w:val="00532D37"/>
    <w:rsid w:val="00534C72"/>
    <w:rsid w:val="00543331"/>
    <w:rsid w:val="00544852"/>
    <w:rsid w:val="0055441B"/>
    <w:rsid w:val="00557417"/>
    <w:rsid w:val="00562D7D"/>
    <w:rsid w:val="00563348"/>
    <w:rsid w:val="005637EC"/>
    <w:rsid w:val="00576729"/>
    <w:rsid w:val="00576FBC"/>
    <w:rsid w:val="005902F7"/>
    <w:rsid w:val="005974A9"/>
    <w:rsid w:val="00597853"/>
    <w:rsid w:val="005A2846"/>
    <w:rsid w:val="005A3ED6"/>
    <w:rsid w:val="005B125F"/>
    <w:rsid w:val="005B168B"/>
    <w:rsid w:val="005B1886"/>
    <w:rsid w:val="005B3D7F"/>
    <w:rsid w:val="005B751F"/>
    <w:rsid w:val="005C1DE8"/>
    <w:rsid w:val="005C1F4F"/>
    <w:rsid w:val="005C4051"/>
    <w:rsid w:val="005C7F76"/>
    <w:rsid w:val="005D33FB"/>
    <w:rsid w:val="005E2866"/>
    <w:rsid w:val="005E5788"/>
    <w:rsid w:val="005E6142"/>
    <w:rsid w:val="005F2CBB"/>
    <w:rsid w:val="005F7AD5"/>
    <w:rsid w:val="00602381"/>
    <w:rsid w:val="006064C7"/>
    <w:rsid w:val="00611204"/>
    <w:rsid w:val="0061335C"/>
    <w:rsid w:val="0061457D"/>
    <w:rsid w:val="00620325"/>
    <w:rsid w:val="00631163"/>
    <w:rsid w:val="00634F5F"/>
    <w:rsid w:val="00636C74"/>
    <w:rsid w:val="00640424"/>
    <w:rsid w:val="00642054"/>
    <w:rsid w:val="00647BC5"/>
    <w:rsid w:val="00653713"/>
    <w:rsid w:val="0065524A"/>
    <w:rsid w:val="006557AF"/>
    <w:rsid w:val="00660FAB"/>
    <w:rsid w:val="0066437E"/>
    <w:rsid w:val="0066616F"/>
    <w:rsid w:val="0067272A"/>
    <w:rsid w:val="00672769"/>
    <w:rsid w:val="00674958"/>
    <w:rsid w:val="00674A86"/>
    <w:rsid w:val="00677DD6"/>
    <w:rsid w:val="0068702D"/>
    <w:rsid w:val="006875FA"/>
    <w:rsid w:val="006900C7"/>
    <w:rsid w:val="00692901"/>
    <w:rsid w:val="00696499"/>
    <w:rsid w:val="00696EC2"/>
    <w:rsid w:val="0069722B"/>
    <w:rsid w:val="006A28E9"/>
    <w:rsid w:val="006A4E2D"/>
    <w:rsid w:val="006B3012"/>
    <w:rsid w:val="006B66C3"/>
    <w:rsid w:val="006C4AB1"/>
    <w:rsid w:val="006C5A5A"/>
    <w:rsid w:val="006C6E3E"/>
    <w:rsid w:val="006D50A2"/>
    <w:rsid w:val="006D62CC"/>
    <w:rsid w:val="006E4C01"/>
    <w:rsid w:val="006E6413"/>
    <w:rsid w:val="006F1453"/>
    <w:rsid w:val="006F5323"/>
    <w:rsid w:val="0070332E"/>
    <w:rsid w:val="007076B1"/>
    <w:rsid w:val="00712A85"/>
    <w:rsid w:val="00714129"/>
    <w:rsid w:val="00715697"/>
    <w:rsid w:val="00716280"/>
    <w:rsid w:val="0072117C"/>
    <w:rsid w:val="00725DDF"/>
    <w:rsid w:val="0072643D"/>
    <w:rsid w:val="00731253"/>
    <w:rsid w:val="0073479A"/>
    <w:rsid w:val="00734CC1"/>
    <w:rsid w:val="00741DE0"/>
    <w:rsid w:val="0074228A"/>
    <w:rsid w:val="007431B8"/>
    <w:rsid w:val="007432F3"/>
    <w:rsid w:val="00746535"/>
    <w:rsid w:val="00753111"/>
    <w:rsid w:val="00754BDB"/>
    <w:rsid w:val="00755076"/>
    <w:rsid w:val="0077088E"/>
    <w:rsid w:val="0078170C"/>
    <w:rsid w:val="00792E00"/>
    <w:rsid w:val="00793A92"/>
    <w:rsid w:val="00793B22"/>
    <w:rsid w:val="00794DF0"/>
    <w:rsid w:val="007B0533"/>
    <w:rsid w:val="007B13DB"/>
    <w:rsid w:val="007B38D9"/>
    <w:rsid w:val="007C233B"/>
    <w:rsid w:val="007C358C"/>
    <w:rsid w:val="007C3C05"/>
    <w:rsid w:val="007D247C"/>
    <w:rsid w:val="007D4E61"/>
    <w:rsid w:val="007D762C"/>
    <w:rsid w:val="007F59FF"/>
    <w:rsid w:val="007F7C7E"/>
    <w:rsid w:val="00802BED"/>
    <w:rsid w:val="00803BE5"/>
    <w:rsid w:val="008049F3"/>
    <w:rsid w:val="0081278A"/>
    <w:rsid w:val="0081784D"/>
    <w:rsid w:val="00821F10"/>
    <w:rsid w:val="00831F28"/>
    <w:rsid w:val="00834433"/>
    <w:rsid w:val="00837178"/>
    <w:rsid w:val="00837757"/>
    <w:rsid w:val="00843906"/>
    <w:rsid w:val="00845EF4"/>
    <w:rsid w:val="00851574"/>
    <w:rsid w:val="008545B6"/>
    <w:rsid w:val="0086061A"/>
    <w:rsid w:val="00862846"/>
    <w:rsid w:val="0086401F"/>
    <w:rsid w:val="0087096A"/>
    <w:rsid w:val="0087183B"/>
    <w:rsid w:val="00872BC3"/>
    <w:rsid w:val="008772F7"/>
    <w:rsid w:val="00883B83"/>
    <w:rsid w:val="008857C0"/>
    <w:rsid w:val="00892673"/>
    <w:rsid w:val="00897354"/>
    <w:rsid w:val="008A0C49"/>
    <w:rsid w:val="008A499B"/>
    <w:rsid w:val="008A6D6D"/>
    <w:rsid w:val="008B0E90"/>
    <w:rsid w:val="008B33A6"/>
    <w:rsid w:val="008B79DD"/>
    <w:rsid w:val="008C4534"/>
    <w:rsid w:val="008C5913"/>
    <w:rsid w:val="008E00BC"/>
    <w:rsid w:val="008E00DD"/>
    <w:rsid w:val="008E0D31"/>
    <w:rsid w:val="008E1242"/>
    <w:rsid w:val="008E5C1B"/>
    <w:rsid w:val="008F293B"/>
    <w:rsid w:val="008F5754"/>
    <w:rsid w:val="0090071E"/>
    <w:rsid w:val="00902169"/>
    <w:rsid w:val="00906D53"/>
    <w:rsid w:val="00911DEB"/>
    <w:rsid w:val="0091326F"/>
    <w:rsid w:val="00917A5B"/>
    <w:rsid w:val="00922DC9"/>
    <w:rsid w:val="009238FE"/>
    <w:rsid w:val="009259D7"/>
    <w:rsid w:val="00927A14"/>
    <w:rsid w:val="0093145F"/>
    <w:rsid w:val="009314B3"/>
    <w:rsid w:val="00936F3A"/>
    <w:rsid w:val="00937334"/>
    <w:rsid w:val="00940A35"/>
    <w:rsid w:val="00941378"/>
    <w:rsid w:val="00945EAA"/>
    <w:rsid w:val="0095182D"/>
    <w:rsid w:val="0095491F"/>
    <w:rsid w:val="00956B66"/>
    <w:rsid w:val="00957C44"/>
    <w:rsid w:val="00973440"/>
    <w:rsid w:val="00976A1B"/>
    <w:rsid w:val="00980D61"/>
    <w:rsid w:val="00982A22"/>
    <w:rsid w:val="0098352C"/>
    <w:rsid w:val="00990133"/>
    <w:rsid w:val="00997544"/>
    <w:rsid w:val="009A3DBA"/>
    <w:rsid w:val="009A55A9"/>
    <w:rsid w:val="009B10AB"/>
    <w:rsid w:val="009B3C79"/>
    <w:rsid w:val="009B4396"/>
    <w:rsid w:val="009B5961"/>
    <w:rsid w:val="009C0C3C"/>
    <w:rsid w:val="009C5E52"/>
    <w:rsid w:val="009C728F"/>
    <w:rsid w:val="009D31FA"/>
    <w:rsid w:val="009D7AF3"/>
    <w:rsid w:val="009E17A2"/>
    <w:rsid w:val="009E7723"/>
    <w:rsid w:val="009F224F"/>
    <w:rsid w:val="009F3051"/>
    <w:rsid w:val="009F51C1"/>
    <w:rsid w:val="00A01051"/>
    <w:rsid w:val="00A12C53"/>
    <w:rsid w:val="00A12C83"/>
    <w:rsid w:val="00A1633D"/>
    <w:rsid w:val="00A16D9F"/>
    <w:rsid w:val="00A20EC0"/>
    <w:rsid w:val="00A21B6B"/>
    <w:rsid w:val="00A21C2F"/>
    <w:rsid w:val="00A262D0"/>
    <w:rsid w:val="00A30639"/>
    <w:rsid w:val="00A41DF7"/>
    <w:rsid w:val="00A41F0C"/>
    <w:rsid w:val="00A4649E"/>
    <w:rsid w:val="00A4788B"/>
    <w:rsid w:val="00A47A8E"/>
    <w:rsid w:val="00A5202B"/>
    <w:rsid w:val="00A53F98"/>
    <w:rsid w:val="00A540F7"/>
    <w:rsid w:val="00A55083"/>
    <w:rsid w:val="00A60B94"/>
    <w:rsid w:val="00A66A33"/>
    <w:rsid w:val="00A706C1"/>
    <w:rsid w:val="00A82AFC"/>
    <w:rsid w:val="00A83497"/>
    <w:rsid w:val="00A8695B"/>
    <w:rsid w:val="00A9644D"/>
    <w:rsid w:val="00AA352A"/>
    <w:rsid w:val="00AA4516"/>
    <w:rsid w:val="00AB3F26"/>
    <w:rsid w:val="00AC2356"/>
    <w:rsid w:val="00AC2F0F"/>
    <w:rsid w:val="00AC460D"/>
    <w:rsid w:val="00AC4F80"/>
    <w:rsid w:val="00AD1ACE"/>
    <w:rsid w:val="00AD2157"/>
    <w:rsid w:val="00AD2B62"/>
    <w:rsid w:val="00AD3045"/>
    <w:rsid w:val="00AD680F"/>
    <w:rsid w:val="00AE031C"/>
    <w:rsid w:val="00AE4342"/>
    <w:rsid w:val="00AE4DDF"/>
    <w:rsid w:val="00AE6A66"/>
    <w:rsid w:val="00AE7F84"/>
    <w:rsid w:val="00AF0A03"/>
    <w:rsid w:val="00AF12F9"/>
    <w:rsid w:val="00AF1F55"/>
    <w:rsid w:val="00AF33F6"/>
    <w:rsid w:val="00AF3575"/>
    <w:rsid w:val="00AF5F91"/>
    <w:rsid w:val="00AF6314"/>
    <w:rsid w:val="00B03C72"/>
    <w:rsid w:val="00B04777"/>
    <w:rsid w:val="00B111F9"/>
    <w:rsid w:val="00B1754E"/>
    <w:rsid w:val="00B21D36"/>
    <w:rsid w:val="00B220B6"/>
    <w:rsid w:val="00B22598"/>
    <w:rsid w:val="00B22F82"/>
    <w:rsid w:val="00B24A9C"/>
    <w:rsid w:val="00B256F6"/>
    <w:rsid w:val="00B3003B"/>
    <w:rsid w:val="00B33D7C"/>
    <w:rsid w:val="00B4292B"/>
    <w:rsid w:val="00B449DB"/>
    <w:rsid w:val="00B52CF8"/>
    <w:rsid w:val="00B53200"/>
    <w:rsid w:val="00B564CC"/>
    <w:rsid w:val="00B60EE7"/>
    <w:rsid w:val="00B62B11"/>
    <w:rsid w:val="00B75E84"/>
    <w:rsid w:val="00B7653D"/>
    <w:rsid w:val="00B8122B"/>
    <w:rsid w:val="00B82E90"/>
    <w:rsid w:val="00B82FA6"/>
    <w:rsid w:val="00B9522F"/>
    <w:rsid w:val="00BA4BCC"/>
    <w:rsid w:val="00BB0D2D"/>
    <w:rsid w:val="00BB4CAE"/>
    <w:rsid w:val="00BB5334"/>
    <w:rsid w:val="00BB6A00"/>
    <w:rsid w:val="00BB7E37"/>
    <w:rsid w:val="00BD0625"/>
    <w:rsid w:val="00BD1DF3"/>
    <w:rsid w:val="00BD26B8"/>
    <w:rsid w:val="00BD5B61"/>
    <w:rsid w:val="00BD7210"/>
    <w:rsid w:val="00BE1053"/>
    <w:rsid w:val="00BE2A5E"/>
    <w:rsid w:val="00BE372E"/>
    <w:rsid w:val="00BE756F"/>
    <w:rsid w:val="00BF3851"/>
    <w:rsid w:val="00BF3FEA"/>
    <w:rsid w:val="00C038B9"/>
    <w:rsid w:val="00C15A31"/>
    <w:rsid w:val="00C15F16"/>
    <w:rsid w:val="00C162B8"/>
    <w:rsid w:val="00C178D2"/>
    <w:rsid w:val="00C214E4"/>
    <w:rsid w:val="00C22A6F"/>
    <w:rsid w:val="00C266E6"/>
    <w:rsid w:val="00C26933"/>
    <w:rsid w:val="00C35008"/>
    <w:rsid w:val="00C372F0"/>
    <w:rsid w:val="00C5533B"/>
    <w:rsid w:val="00C664CC"/>
    <w:rsid w:val="00C750B7"/>
    <w:rsid w:val="00C752BB"/>
    <w:rsid w:val="00C77BF0"/>
    <w:rsid w:val="00C805F6"/>
    <w:rsid w:val="00C82368"/>
    <w:rsid w:val="00C83E91"/>
    <w:rsid w:val="00C916B8"/>
    <w:rsid w:val="00C93885"/>
    <w:rsid w:val="00CA7F5D"/>
    <w:rsid w:val="00CA7F96"/>
    <w:rsid w:val="00CB3A81"/>
    <w:rsid w:val="00CB3E89"/>
    <w:rsid w:val="00CC2D58"/>
    <w:rsid w:val="00CC395D"/>
    <w:rsid w:val="00CC680A"/>
    <w:rsid w:val="00CC76D1"/>
    <w:rsid w:val="00CD4B9C"/>
    <w:rsid w:val="00CE46FD"/>
    <w:rsid w:val="00CE4AF0"/>
    <w:rsid w:val="00CE771F"/>
    <w:rsid w:val="00CF3122"/>
    <w:rsid w:val="00D005F9"/>
    <w:rsid w:val="00D01A3D"/>
    <w:rsid w:val="00D04FE4"/>
    <w:rsid w:val="00D10915"/>
    <w:rsid w:val="00D1238F"/>
    <w:rsid w:val="00D1277E"/>
    <w:rsid w:val="00D20900"/>
    <w:rsid w:val="00D213DF"/>
    <w:rsid w:val="00D265A8"/>
    <w:rsid w:val="00D33486"/>
    <w:rsid w:val="00D3448D"/>
    <w:rsid w:val="00D352B3"/>
    <w:rsid w:val="00D36809"/>
    <w:rsid w:val="00D37241"/>
    <w:rsid w:val="00D41670"/>
    <w:rsid w:val="00D543A9"/>
    <w:rsid w:val="00D55A22"/>
    <w:rsid w:val="00D5779A"/>
    <w:rsid w:val="00D5791A"/>
    <w:rsid w:val="00D624C8"/>
    <w:rsid w:val="00D62516"/>
    <w:rsid w:val="00D63DD1"/>
    <w:rsid w:val="00D65AA8"/>
    <w:rsid w:val="00D73125"/>
    <w:rsid w:val="00D74AFA"/>
    <w:rsid w:val="00D750E0"/>
    <w:rsid w:val="00D85B04"/>
    <w:rsid w:val="00D9224B"/>
    <w:rsid w:val="00DA1DED"/>
    <w:rsid w:val="00DA2DE3"/>
    <w:rsid w:val="00DA44AA"/>
    <w:rsid w:val="00DB0B3D"/>
    <w:rsid w:val="00DB4251"/>
    <w:rsid w:val="00DB5866"/>
    <w:rsid w:val="00DB6BBB"/>
    <w:rsid w:val="00DC49EC"/>
    <w:rsid w:val="00DC5C43"/>
    <w:rsid w:val="00DD06A7"/>
    <w:rsid w:val="00DD1357"/>
    <w:rsid w:val="00DD20E7"/>
    <w:rsid w:val="00DD3AF3"/>
    <w:rsid w:val="00DD4034"/>
    <w:rsid w:val="00DE2642"/>
    <w:rsid w:val="00DE63C3"/>
    <w:rsid w:val="00E011C7"/>
    <w:rsid w:val="00E02CAB"/>
    <w:rsid w:val="00E02E92"/>
    <w:rsid w:val="00E06A19"/>
    <w:rsid w:val="00E11499"/>
    <w:rsid w:val="00E14CFA"/>
    <w:rsid w:val="00E30DB2"/>
    <w:rsid w:val="00E31691"/>
    <w:rsid w:val="00E33C11"/>
    <w:rsid w:val="00E420F5"/>
    <w:rsid w:val="00E47400"/>
    <w:rsid w:val="00E50728"/>
    <w:rsid w:val="00E50FD4"/>
    <w:rsid w:val="00E574C8"/>
    <w:rsid w:val="00E574CD"/>
    <w:rsid w:val="00E57B49"/>
    <w:rsid w:val="00E604B9"/>
    <w:rsid w:val="00E61562"/>
    <w:rsid w:val="00E646B0"/>
    <w:rsid w:val="00E7658B"/>
    <w:rsid w:val="00E84871"/>
    <w:rsid w:val="00E86ACC"/>
    <w:rsid w:val="00E875DE"/>
    <w:rsid w:val="00E976E9"/>
    <w:rsid w:val="00EA2ACD"/>
    <w:rsid w:val="00EA5FDF"/>
    <w:rsid w:val="00EA6D68"/>
    <w:rsid w:val="00EB021C"/>
    <w:rsid w:val="00EB1187"/>
    <w:rsid w:val="00EB2E90"/>
    <w:rsid w:val="00EB64D5"/>
    <w:rsid w:val="00EB6AF2"/>
    <w:rsid w:val="00EB71F6"/>
    <w:rsid w:val="00EC3A35"/>
    <w:rsid w:val="00EC4CF4"/>
    <w:rsid w:val="00EC6CFE"/>
    <w:rsid w:val="00ED0143"/>
    <w:rsid w:val="00ED1855"/>
    <w:rsid w:val="00ED253B"/>
    <w:rsid w:val="00ED414C"/>
    <w:rsid w:val="00ED575B"/>
    <w:rsid w:val="00ED7C07"/>
    <w:rsid w:val="00EF266B"/>
    <w:rsid w:val="00EF6E7B"/>
    <w:rsid w:val="00EF7F97"/>
    <w:rsid w:val="00F01ABE"/>
    <w:rsid w:val="00F01ECB"/>
    <w:rsid w:val="00F02FAF"/>
    <w:rsid w:val="00F061AF"/>
    <w:rsid w:val="00F07330"/>
    <w:rsid w:val="00F10239"/>
    <w:rsid w:val="00F13592"/>
    <w:rsid w:val="00F13E6E"/>
    <w:rsid w:val="00F14947"/>
    <w:rsid w:val="00F174E3"/>
    <w:rsid w:val="00F1777B"/>
    <w:rsid w:val="00F20AF3"/>
    <w:rsid w:val="00F2173C"/>
    <w:rsid w:val="00F22E76"/>
    <w:rsid w:val="00F25EFF"/>
    <w:rsid w:val="00F27887"/>
    <w:rsid w:val="00F32203"/>
    <w:rsid w:val="00F405EB"/>
    <w:rsid w:val="00F41BA4"/>
    <w:rsid w:val="00F42220"/>
    <w:rsid w:val="00F54004"/>
    <w:rsid w:val="00F607BC"/>
    <w:rsid w:val="00F61047"/>
    <w:rsid w:val="00F7220F"/>
    <w:rsid w:val="00F823D6"/>
    <w:rsid w:val="00F824AC"/>
    <w:rsid w:val="00F83AD0"/>
    <w:rsid w:val="00F97649"/>
    <w:rsid w:val="00FA13A4"/>
    <w:rsid w:val="00FB320D"/>
    <w:rsid w:val="00FB74E4"/>
    <w:rsid w:val="00FC355F"/>
    <w:rsid w:val="00FC43D1"/>
    <w:rsid w:val="00FC63B4"/>
    <w:rsid w:val="00FD5ED2"/>
    <w:rsid w:val="00FE0B55"/>
    <w:rsid w:val="00FE14B4"/>
    <w:rsid w:val="00FE273B"/>
    <w:rsid w:val="00FE3793"/>
    <w:rsid w:val="00FF48BB"/>
    <w:rsid w:val="00FF73E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D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A2DE3"/>
    <w:rPr>
      <w:rFonts w:ascii="Times New Roman" w:hAnsi="Times New Roman"/>
      <w:sz w:val="24"/>
    </w:rPr>
  </w:style>
  <w:style w:type="paragraph" w:styleId="BalloonText">
    <w:name w:val="Balloon Text"/>
    <w:basedOn w:val="Normal"/>
    <w:link w:val="BalloonTextChar"/>
    <w:uiPriority w:val="99"/>
    <w:semiHidden/>
    <w:unhideWhenUsed/>
    <w:rsid w:val="00741DE0"/>
    <w:rPr>
      <w:rFonts w:ascii="Tahoma" w:hAnsi="Tahoma" w:cs="Tahoma"/>
      <w:sz w:val="22"/>
      <w:szCs w:val="16"/>
    </w:rPr>
  </w:style>
  <w:style w:type="character" w:customStyle="1" w:styleId="BalloonTextChar">
    <w:name w:val="Balloon Text Char"/>
    <w:basedOn w:val="DefaultParagraphFont"/>
    <w:link w:val="BalloonText"/>
    <w:uiPriority w:val="99"/>
    <w:semiHidden/>
    <w:rsid w:val="00741DE0"/>
    <w:rPr>
      <w:rFonts w:ascii="Tahoma" w:hAnsi="Tahoma" w:cs="Tahoma"/>
      <w:sz w:val="22"/>
      <w:szCs w:val="16"/>
    </w:rPr>
  </w:style>
  <w:style w:type="paragraph" w:customStyle="1" w:styleId="Default">
    <w:name w:val="Default"/>
    <w:rsid w:val="00200F3B"/>
    <w:pPr>
      <w:autoSpaceDE w:val="0"/>
      <w:autoSpaceDN w:val="0"/>
      <w:adjustRightInd w:val="0"/>
    </w:pPr>
    <w:rPr>
      <w:rFonts w:ascii="Times" w:eastAsia="Times New Roman" w:hAnsi="Times" w:cs="Times"/>
      <w:color w:val="000000"/>
    </w:rPr>
  </w:style>
  <w:style w:type="table" w:styleId="TableGrid">
    <w:name w:val="Table Grid"/>
    <w:basedOn w:val="TableNormal"/>
    <w:uiPriority w:val="59"/>
    <w:rsid w:val="0000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E4DBF"/>
    <w:pPr>
      <w:ind w:left="720"/>
      <w:contextualSpacing/>
    </w:pPr>
  </w:style>
  <w:style w:type="paragraph" w:styleId="Header">
    <w:name w:val="header"/>
    <w:basedOn w:val="Normal"/>
    <w:link w:val="HeaderChar"/>
    <w:uiPriority w:val="99"/>
    <w:unhideWhenUsed/>
    <w:rsid w:val="002659A7"/>
    <w:pPr>
      <w:tabs>
        <w:tab w:val="center" w:pos="4680"/>
        <w:tab w:val="right" w:pos="9360"/>
      </w:tabs>
    </w:pPr>
  </w:style>
  <w:style w:type="character" w:customStyle="1" w:styleId="HeaderChar">
    <w:name w:val="Header Char"/>
    <w:basedOn w:val="DefaultParagraphFont"/>
    <w:link w:val="Header"/>
    <w:uiPriority w:val="99"/>
    <w:rsid w:val="002659A7"/>
  </w:style>
  <w:style w:type="paragraph" w:styleId="Footer">
    <w:name w:val="footer"/>
    <w:basedOn w:val="Normal"/>
    <w:link w:val="FooterChar"/>
    <w:uiPriority w:val="99"/>
    <w:unhideWhenUsed/>
    <w:rsid w:val="002659A7"/>
    <w:pPr>
      <w:tabs>
        <w:tab w:val="center" w:pos="4680"/>
        <w:tab w:val="right" w:pos="9360"/>
      </w:tabs>
    </w:pPr>
  </w:style>
  <w:style w:type="character" w:customStyle="1" w:styleId="FooterChar">
    <w:name w:val="Footer Char"/>
    <w:basedOn w:val="DefaultParagraphFont"/>
    <w:link w:val="Footer"/>
    <w:uiPriority w:val="99"/>
    <w:rsid w:val="002659A7"/>
  </w:style>
  <w:style w:type="character" w:styleId="CommentReference">
    <w:name w:val="annotation reference"/>
    <w:basedOn w:val="DefaultParagraphFont"/>
    <w:uiPriority w:val="99"/>
    <w:semiHidden/>
    <w:unhideWhenUsed/>
    <w:rsid w:val="00AA4516"/>
    <w:rPr>
      <w:sz w:val="16"/>
      <w:szCs w:val="16"/>
    </w:rPr>
  </w:style>
  <w:style w:type="paragraph" w:styleId="CommentText">
    <w:name w:val="annotation text"/>
    <w:basedOn w:val="Normal"/>
    <w:link w:val="CommentTextChar"/>
    <w:uiPriority w:val="99"/>
    <w:unhideWhenUsed/>
    <w:rsid w:val="00AA4516"/>
    <w:rPr>
      <w:sz w:val="20"/>
      <w:szCs w:val="20"/>
    </w:rPr>
  </w:style>
  <w:style w:type="character" w:customStyle="1" w:styleId="CommentTextChar">
    <w:name w:val="Comment Text Char"/>
    <w:basedOn w:val="DefaultParagraphFont"/>
    <w:link w:val="CommentText"/>
    <w:uiPriority w:val="99"/>
    <w:rsid w:val="00AA4516"/>
    <w:rPr>
      <w:sz w:val="20"/>
      <w:szCs w:val="20"/>
    </w:rPr>
  </w:style>
  <w:style w:type="paragraph" w:styleId="CommentSubject">
    <w:name w:val="annotation subject"/>
    <w:basedOn w:val="CommentText"/>
    <w:next w:val="CommentText"/>
    <w:link w:val="CommentSubjectChar"/>
    <w:uiPriority w:val="99"/>
    <w:semiHidden/>
    <w:unhideWhenUsed/>
    <w:rsid w:val="00AA4516"/>
    <w:rPr>
      <w:b/>
      <w:bCs/>
    </w:rPr>
  </w:style>
  <w:style w:type="character" w:customStyle="1" w:styleId="CommentSubjectChar">
    <w:name w:val="Comment Subject Char"/>
    <w:basedOn w:val="CommentTextChar"/>
    <w:link w:val="CommentSubject"/>
    <w:uiPriority w:val="99"/>
    <w:semiHidden/>
    <w:rsid w:val="00AA4516"/>
    <w:rPr>
      <w:b/>
      <w:bCs/>
      <w:sz w:val="20"/>
      <w:szCs w:val="20"/>
    </w:rPr>
  </w:style>
  <w:style w:type="paragraph" w:customStyle="1" w:styleId="xmsonormal">
    <w:name w:val="x_msonormal"/>
    <w:basedOn w:val="Normal"/>
    <w:uiPriority w:val="99"/>
    <w:rsid w:val="00145CFA"/>
    <w:rPr>
      <w:rFonts w:ascii="Times New Roman" w:hAnsi="Times New Roman" w:cs="Times New Roman"/>
    </w:rPr>
  </w:style>
  <w:style w:type="paragraph" w:styleId="BodyText">
    <w:name w:val="Body Text"/>
    <w:basedOn w:val="Normal"/>
    <w:link w:val="BodyTextChar"/>
    <w:uiPriority w:val="1"/>
    <w:qFormat/>
    <w:rsid w:val="00EC3A35"/>
    <w:pPr>
      <w:widowControl w:val="0"/>
      <w:ind w:left="257"/>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EC3A35"/>
    <w:rPr>
      <w:rFonts w:ascii="Times New Roman" w:eastAsia="Times New Roman" w:hAnsi="Times New Roman"/>
      <w:sz w:val="23"/>
      <w:szCs w:val="23"/>
    </w:rPr>
  </w:style>
  <w:style w:type="paragraph" w:customStyle="1" w:styleId="xxmsonormal">
    <w:name w:val="x_xmsonormal"/>
    <w:basedOn w:val="Normal"/>
    <w:uiPriority w:val="99"/>
    <w:rsid w:val="008A0C49"/>
    <w:rPr>
      <w:rFonts w:ascii="Times New Roman" w:hAnsi="Times New Roman" w:cs="Times New Roman"/>
    </w:rPr>
  </w:style>
  <w:style w:type="paragraph" w:customStyle="1" w:styleId="TableParagraph">
    <w:name w:val="Table Paragraph"/>
    <w:basedOn w:val="Normal"/>
    <w:uiPriority w:val="1"/>
    <w:qFormat/>
    <w:rsid w:val="0017431A"/>
    <w:pPr>
      <w:widowControl w:val="0"/>
      <w:autoSpaceDE w:val="0"/>
      <w:autoSpaceDN w:val="0"/>
    </w:pPr>
    <w:rPr>
      <w:rFonts w:ascii="Times New Roman" w:eastAsia="Times New Roman" w:hAnsi="Times New Roman" w:cs="Times New Roman"/>
      <w:sz w:val="22"/>
      <w:szCs w:val="22"/>
    </w:rPr>
  </w:style>
  <w:style w:type="paragraph" w:styleId="Revision">
    <w:name w:val="Revision"/>
    <w:hidden/>
    <w:uiPriority w:val="99"/>
    <w:semiHidden/>
    <w:rsid w:val="00794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9638">
      <w:bodyDiv w:val="1"/>
      <w:marLeft w:val="0"/>
      <w:marRight w:val="0"/>
      <w:marTop w:val="0"/>
      <w:marBottom w:val="0"/>
      <w:divBdr>
        <w:top w:val="none" w:sz="0" w:space="0" w:color="auto"/>
        <w:left w:val="none" w:sz="0" w:space="0" w:color="auto"/>
        <w:bottom w:val="none" w:sz="0" w:space="0" w:color="auto"/>
        <w:right w:val="none" w:sz="0" w:space="0" w:color="auto"/>
      </w:divBdr>
    </w:div>
    <w:div w:id="671182225">
      <w:bodyDiv w:val="1"/>
      <w:marLeft w:val="0"/>
      <w:marRight w:val="0"/>
      <w:marTop w:val="0"/>
      <w:marBottom w:val="0"/>
      <w:divBdr>
        <w:top w:val="none" w:sz="0" w:space="0" w:color="auto"/>
        <w:left w:val="none" w:sz="0" w:space="0" w:color="auto"/>
        <w:bottom w:val="none" w:sz="0" w:space="0" w:color="auto"/>
        <w:right w:val="none" w:sz="0" w:space="0" w:color="auto"/>
      </w:divBdr>
    </w:div>
    <w:div w:id="774401650">
      <w:bodyDiv w:val="1"/>
      <w:marLeft w:val="0"/>
      <w:marRight w:val="0"/>
      <w:marTop w:val="0"/>
      <w:marBottom w:val="0"/>
      <w:divBdr>
        <w:top w:val="none" w:sz="0" w:space="0" w:color="auto"/>
        <w:left w:val="none" w:sz="0" w:space="0" w:color="auto"/>
        <w:bottom w:val="none" w:sz="0" w:space="0" w:color="auto"/>
        <w:right w:val="none" w:sz="0" w:space="0" w:color="auto"/>
      </w:divBdr>
    </w:div>
    <w:div w:id="798109531">
      <w:bodyDiv w:val="1"/>
      <w:marLeft w:val="0"/>
      <w:marRight w:val="0"/>
      <w:marTop w:val="0"/>
      <w:marBottom w:val="0"/>
      <w:divBdr>
        <w:top w:val="none" w:sz="0" w:space="0" w:color="auto"/>
        <w:left w:val="none" w:sz="0" w:space="0" w:color="auto"/>
        <w:bottom w:val="none" w:sz="0" w:space="0" w:color="auto"/>
        <w:right w:val="none" w:sz="0" w:space="0" w:color="auto"/>
      </w:divBdr>
    </w:div>
    <w:div w:id="1026520935">
      <w:bodyDiv w:val="1"/>
      <w:marLeft w:val="0"/>
      <w:marRight w:val="0"/>
      <w:marTop w:val="0"/>
      <w:marBottom w:val="0"/>
      <w:divBdr>
        <w:top w:val="none" w:sz="0" w:space="0" w:color="auto"/>
        <w:left w:val="none" w:sz="0" w:space="0" w:color="auto"/>
        <w:bottom w:val="none" w:sz="0" w:space="0" w:color="auto"/>
        <w:right w:val="none" w:sz="0" w:space="0" w:color="auto"/>
      </w:divBdr>
    </w:div>
    <w:div w:id="1341853398">
      <w:bodyDiv w:val="1"/>
      <w:marLeft w:val="0"/>
      <w:marRight w:val="0"/>
      <w:marTop w:val="0"/>
      <w:marBottom w:val="0"/>
      <w:divBdr>
        <w:top w:val="none" w:sz="0" w:space="0" w:color="auto"/>
        <w:left w:val="none" w:sz="0" w:space="0" w:color="auto"/>
        <w:bottom w:val="none" w:sz="0" w:space="0" w:color="auto"/>
        <w:right w:val="none" w:sz="0" w:space="0" w:color="auto"/>
      </w:divBdr>
    </w:div>
    <w:div w:id="1483690146">
      <w:bodyDiv w:val="1"/>
      <w:marLeft w:val="0"/>
      <w:marRight w:val="0"/>
      <w:marTop w:val="0"/>
      <w:marBottom w:val="0"/>
      <w:divBdr>
        <w:top w:val="none" w:sz="0" w:space="0" w:color="auto"/>
        <w:left w:val="none" w:sz="0" w:space="0" w:color="auto"/>
        <w:bottom w:val="none" w:sz="0" w:space="0" w:color="auto"/>
        <w:right w:val="none" w:sz="0" w:space="0" w:color="auto"/>
      </w:divBdr>
    </w:div>
    <w:div w:id="1689017620">
      <w:bodyDiv w:val="1"/>
      <w:marLeft w:val="0"/>
      <w:marRight w:val="0"/>
      <w:marTop w:val="0"/>
      <w:marBottom w:val="0"/>
      <w:divBdr>
        <w:top w:val="none" w:sz="0" w:space="0" w:color="auto"/>
        <w:left w:val="none" w:sz="0" w:space="0" w:color="auto"/>
        <w:bottom w:val="none" w:sz="0" w:space="0" w:color="auto"/>
        <w:right w:val="none" w:sz="0" w:space="0" w:color="auto"/>
      </w:divBdr>
    </w:div>
    <w:div w:id="1745030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E917EDBA941EB9BE16B3F378314B1"/>
        <w:category>
          <w:name w:val="General"/>
          <w:gallery w:val="placeholder"/>
        </w:category>
        <w:types>
          <w:type w:val="bbPlcHdr"/>
        </w:types>
        <w:behaviors>
          <w:behavior w:val="content"/>
        </w:behaviors>
        <w:guid w:val="{1B1BFC7D-022A-4C13-A227-679A49DEC220}"/>
      </w:docPartPr>
      <w:docPartBody>
        <w:p w:rsidR="00E377A0" w:rsidRDefault="00A2067D" w:rsidP="00A2067D">
          <w:pPr>
            <w:pStyle w:val="966E917EDBA941EB9BE16B3F378314B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7D"/>
    <w:rsid w:val="00441665"/>
    <w:rsid w:val="00883B49"/>
    <w:rsid w:val="00A2067D"/>
    <w:rsid w:val="00E377A0"/>
    <w:rsid w:val="00EE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6E917EDBA941EB9BE16B3F378314B1">
    <w:name w:val="966E917EDBA941EB9BE16B3F378314B1"/>
    <w:rsid w:val="00A20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545029121040488767624BD192E1A0" ma:contentTypeVersion="6" ma:contentTypeDescription="Create a new document." ma:contentTypeScope="" ma:versionID="7a2ed93a49f2c92bca8061749ff80e38">
  <xsd:schema xmlns:xsd="http://www.w3.org/2001/XMLSchema" xmlns:xs="http://www.w3.org/2001/XMLSchema" xmlns:p="http://schemas.microsoft.com/office/2006/metadata/properties" xmlns:ns2="dc185b22-3549-4730-b868-620561c7ead4" xmlns:ns3="8d6571f4-c15a-4803-80eb-8aa2b4373185" targetNamespace="http://schemas.microsoft.com/office/2006/metadata/properties" ma:root="true" ma:fieldsID="ab370d05b5adff527619d9c7b45df011" ns2:_="" ns3:_="">
    <xsd:import namespace="dc185b22-3549-4730-b868-620561c7ead4"/>
    <xsd:import namespace="8d6571f4-c15a-4803-80eb-8aa2b43731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85b22-3549-4730-b868-620561c7ea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6571f4-c15a-4803-80eb-8aa2b43731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000D1-1A32-4F82-A399-18F199471E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CE094C-C59A-4C9E-BC27-11C8D39DF755}">
  <ds:schemaRefs>
    <ds:schemaRef ds:uri="http://schemas.openxmlformats.org/officeDocument/2006/bibliography"/>
  </ds:schemaRefs>
</ds:datastoreItem>
</file>

<file path=customXml/itemProps3.xml><?xml version="1.0" encoding="utf-8"?>
<ds:datastoreItem xmlns:ds="http://schemas.openxmlformats.org/officeDocument/2006/customXml" ds:itemID="{76C0E6AF-E302-4E3C-B35B-0D955CB7A077}">
  <ds:schemaRefs>
    <ds:schemaRef ds:uri="http://schemas.microsoft.com/sharepoint/v3/contenttype/forms"/>
  </ds:schemaRefs>
</ds:datastoreItem>
</file>

<file path=customXml/itemProps4.xml><?xml version="1.0" encoding="utf-8"?>
<ds:datastoreItem xmlns:ds="http://schemas.openxmlformats.org/officeDocument/2006/customXml" ds:itemID="{5390C45E-EE29-48A8-87FA-ABDD58125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85b22-3549-4730-b868-620561c7ead4"/>
    <ds:schemaRef ds:uri="8d6571f4-c15a-4803-80eb-8aa2b437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3485</Words>
  <Characters>19869</Characters>
  <Application>Microsoft Office Word</Application>
  <DocSecurity>0</DocSecurity>
  <Lines>165</Lines>
  <Paragraphs>46</Paragraphs>
  <ScaleCrop>false</ScaleCrop>
  <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2022-07-06T14:50:00Z</dcterms:created>
  <dcterms:modified xsi:type="dcterms:W3CDTF">2022-07-06T14:54:00Z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0x01010058545029121040488767624BD192E1A0</vt:lpwstr>
  </property>
</Properties>
</file>