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A49C" w14:textId="77777777" w:rsidR="001D6883" w:rsidRDefault="00615815" w:rsidP="001D6883">
      <w:pPr>
        <w:pStyle w:val="BodyTextIndent2"/>
        <w:ind w:left="4500"/>
      </w:pPr>
      <w:r w:rsidRPr="006E3CE3">
        <w:t>_________________</w:t>
      </w:r>
      <w:r w:rsidR="00AD63BA" w:rsidRPr="006E3CE3">
        <w:t>______</w:t>
      </w:r>
    </w:p>
    <w:p w14:paraId="44E844A2" w14:textId="77777777" w:rsidR="00615815" w:rsidRPr="006E3CE3" w:rsidRDefault="00AD63BA" w:rsidP="00546618">
      <w:pPr>
        <w:pStyle w:val="BodyTextIndent2"/>
        <w:ind w:left="4500"/>
      </w:pPr>
      <w:r w:rsidRPr="006E3CE3">
        <w:t xml:space="preserve">Chairman </w:t>
      </w:r>
      <w:r w:rsidR="00201161" w:rsidRPr="006E3CE3">
        <w:t>Phil Mendelson</w:t>
      </w:r>
    </w:p>
    <w:p w14:paraId="6D8ACA34" w14:textId="77777777" w:rsidR="00615815" w:rsidRPr="006E3CE3" w:rsidRDefault="00615815" w:rsidP="00546618">
      <w:pPr>
        <w:ind w:left="4500"/>
      </w:pPr>
      <w:r w:rsidRPr="006E3CE3">
        <w:t xml:space="preserve">at the request of the </w:t>
      </w:r>
      <w:r w:rsidR="001D6883">
        <w:t xml:space="preserve">Attorney General </w:t>
      </w:r>
    </w:p>
    <w:p w14:paraId="672A6659" w14:textId="77777777" w:rsidR="00615815" w:rsidRPr="006E3CE3" w:rsidRDefault="00615815"/>
    <w:p w14:paraId="0A37501D" w14:textId="77777777" w:rsidR="00615815" w:rsidRPr="006E3CE3" w:rsidRDefault="00615815"/>
    <w:p w14:paraId="5DAB6C7B" w14:textId="77777777" w:rsidR="00615815" w:rsidRPr="006E3CE3" w:rsidRDefault="00615815"/>
    <w:p w14:paraId="282BC629" w14:textId="77777777" w:rsidR="00615815" w:rsidRPr="006E3CE3" w:rsidRDefault="00615815">
      <w:pPr>
        <w:pStyle w:val="Heading2"/>
        <w:rPr>
          <w:b w:val="0"/>
        </w:rPr>
      </w:pPr>
      <w:r w:rsidRPr="006E3CE3">
        <w:rPr>
          <w:b w:val="0"/>
        </w:rPr>
        <w:t>A BILL</w:t>
      </w:r>
    </w:p>
    <w:p w14:paraId="02EB378F" w14:textId="77777777" w:rsidR="00615815" w:rsidRPr="006E3CE3" w:rsidRDefault="00615815">
      <w:pPr>
        <w:jc w:val="center"/>
      </w:pPr>
    </w:p>
    <w:p w14:paraId="4C27F7EE" w14:textId="77777777" w:rsidR="00615815" w:rsidRPr="006E3CE3" w:rsidRDefault="00615815">
      <w:pPr>
        <w:jc w:val="center"/>
      </w:pPr>
      <w:r w:rsidRPr="006E3CE3">
        <w:t>__________</w:t>
      </w:r>
    </w:p>
    <w:p w14:paraId="6A05A809" w14:textId="77777777" w:rsidR="00615815" w:rsidRPr="006E3CE3" w:rsidRDefault="00615815">
      <w:pPr>
        <w:jc w:val="center"/>
      </w:pPr>
    </w:p>
    <w:p w14:paraId="5A39BBE3" w14:textId="77777777" w:rsidR="00615815" w:rsidRPr="006E3CE3" w:rsidRDefault="00615815">
      <w:pPr>
        <w:jc w:val="center"/>
      </w:pPr>
    </w:p>
    <w:p w14:paraId="455C4B0C" w14:textId="77777777" w:rsidR="00615815" w:rsidRPr="006E3CE3" w:rsidRDefault="00615815">
      <w:pPr>
        <w:pStyle w:val="Heading2"/>
        <w:rPr>
          <w:b w:val="0"/>
        </w:rPr>
      </w:pPr>
      <w:r w:rsidRPr="006E3CE3">
        <w:rPr>
          <w:b w:val="0"/>
        </w:rPr>
        <w:t>IN THE COUNCIL OF THE DISTRICT OF COLUMBIA</w:t>
      </w:r>
    </w:p>
    <w:p w14:paraId="41C8F396" w14:textId="77777777" w:rsidR="00615815" w:rsidRPr="006E3CE3" w:rsidRDefault="00615815">
      <w:pPr>
        <w:jc w:val="center"/>
      </w:pPr>
    </w:p>
    <w:p w14:paraId="67F675A6" w14:textId="77777777" w:rsidR="00615815" w:rsidRPr="006E3CE3" w:rsidRDefault="00615815">
      <w:pPr>
        <w:jc w:val="center"/>
      </w:pPr>
      <w:r w:rsidRPr="006E3CE3">
        <w:t>__________________</w:t>
      </w:r>
    </w:p>
    <w:p w14:paraId="72A3D3EC" w14:textId="22C059B6" w:rsidR="00615815" w:rsidRPr="006E3CE3" w:rsidRDefault="00615815"/>
    <w:p w14:paraId="273AFFAE" w14:textId="0C7E3389" w:rsidR="00615815" w:rsidRPr="006E3CE3" w:rsidRDefault="00615815" w:rsidP="00CD0234">
      <w:pPr>
        <w:pStyle w:val="BodyTextIndent"/>
      </w:pPr>
      <w:r>
        <w:t>To approve, on an emergency basis,</w:t>
      </w:r>
      <w:r w:rsidR="006F168B">
        <w:t xml:space="preserve"> </w:t>
      </w:r>
      <w:r w:rsidR="000A10BD">
        <w:t>multi-year</w:t>
      </w:r>
      <w:r w:rsidR="00755C84">
        <w:t xml:space="preserve"> </w:t>
      </w:r>
      <w:r w:rsidR="00C90F77">
        <w:t>Contract No. DCCB-</w:t>
      </w:r>
      <w:r w:rsidR="00CE33B4">
        <w:t>2023-F-0002</w:t>
      </w:r>
      <w:r w:rsidR="00C90F77">
        <w:t xml:space="preserve"> </w:t>
      </w:r>
      <w:r w:rsidR="000C4819">
        <w:t>with</w:t>
      </w:r>
      <w:r w:rsidR="00CD0234">
        <w:t xml:space="preserve"> </w:t>
      </w:r>
      <w:r w:rsidR="026F8CEA">
        <w:t>Edelson PC</w:t>
      </w:r>
      <w:r w:rsidR="006F042F">
        <w:t xml:space="preserve"> to provide </w:t>
      </w:r>
      <w:r w:rsidR="22C5F49F" w:rsidRPr="5B530575">
        <w:rPr>
          <w:szCs w:val="24"/>
        </w:rPr>
        <w:t xml:space="preserve">outside legal counsel to assist with litigation against </w:t>
      </w:r>
      <w:r w:rsidR="00CE33B4">
        <w:rPr>
          <w:szCs w:val="24"/>
        </w:rPr>
        <w:t>Google, LLC</w:t>
      </w:r>
      <w:r w:rsidR="22C5F49F" w:rsidRPr="5B530575">
        <w:rPr>
          <w:szCs w:val="24"/>
        </w:rPr>
        <w:t xml:space="preserve">, </w:t>
      </w:r>
      <w:r w:rsidR="006F042F">
        <w:t>and to authorize payment for the goods and services received and to be received under that contract.</w:t>
      </w:r>
      <w:bookmarkStart w:id="0" w:name="_Hlk4055051"/>
      <w:bookmarkStart w:id="1" w:name="_Hlk4055610"/>
      <w:bookmarkEnd w:id="0"/>
      <w:bookmarkEnd w:id="1"/>
    </w:p>
    <w:p w14:paraId="0D0B940D" w14:textId="77777777" w:rsidR="00615815" w:rsidRPr="006E3CE3" w:rsidRDefault="00615815">
      <w:pPr>
        <w:pStyle w:val="BodyTextIndent"/>
      </w:pPr>
    </w:p>
    <w:p w14:paraId="0E27B00A" w14:textId="77777777" w:rsidR="00615815" w:rsidRPr="006E3CE3" w:rsidRDefault="00615815">
      <w:pPr>
        <w:pStyle w:val="BodyTextIndent"/>
      </w:pPr>
    </w:p>
    <w:p w14:paraId="0C8328E8" w14:textId="11E6A6E4" w:rsidR="00615815" w:rsidRPr="006E3CE3" w:rsidRDefault="00615815">
      <w:pPr>
        <w:pStyle w:val="BodyText"/>
      </w:pPr>
      <w:r w:rsidRPr="006E3CE3">
        <w:tab/>
        <w:t xml:space="preserve">BE IT ENACTED BY THE COUNCIL OF THE DISTRICT OF COLUMBIA, That this act may be cited as the </w:t>
      </w:r>
      <w:r w:rsidR="00CF0264" w:rsidRPr="006E3CE3">
        <w:t>“</w:t>
      </w:r>
      <w:bookmarkStart w:id="2" w:name="_Hlk4055653"/>
      <w:r w:rsidR="00C90F77">
        <w:t xml:space="preserve">Contract </w:t>
      </w:r>
      <w:r w:rsidR="000A10BD">
        <w:t>No.</w:t>
      </w:r>
      <w:r w:rsidR="00CB439C">
        <w:t xml:space="preserve"> DCCB-</w:t>
      </w:r>
      <w:r w:rsidR="00CE33B4">
        <w:t>2023-F-0002</w:t>
      </w:r>
      <w:r w:rsidR="00CB439C">
        <w:t xml:space="preserve"> </w:t>
      </w:r>
      <w:r w:rsidR="001F3CFA">
        <w:t xml:space="preserve">with </w:t>
      </w:r>
      <w:r w:rsidR="59C3F0E7">
        <w:t xml:space="preserve">Edelson PC </w:t>
      </w:r>
      <w:r w:rsidR="003E0B0B" w:rsidRPr="006E3CE3" w:rsidDel="006F7799">
        <w:t>Approval</w:t>
      </w:r>
      <w:r w:rsidRPr="006E3CE3">
        <w:t xml:space="preserve"> </w:t>
      </w:r>
      <w:bookmarkEnd w:id="2"/>
      <w:r w:rsidRPr="006E3CE3">
        <w:t xml:space="preserve">and Payment Authorization Emergency </w:t>
      </w:r>
      <w:r w:rsidR="00110C4D">
        <w:t>Act of 2023</w:t>
      </w:r>
      <w:r w:rsidRPr="006E3CE3">
        <w:t>”.</w:t>
      </w:r>
    </w:p>
    <w:p w14:paraId="2A2C14FE" w14:textId="46B37426" w:rsidR="0058656F" w:rsidRPr="006E3CE3" w:rsidRDefault="00615815" w:rsidP="5B530575">
      <w:pPr>
        <w:spacing w:line="480" w:lineRule="auto"/>
        <w:ind w:firstLine="720"/>
      </w:pPr>
      <w:r>
        <w:t xml:space="preserve">Sec. 2.  </w:t>
      </w:r>
      <w:r w:rsidR="007967BD">
        <w:t xml:space="preserve">Pursuant to section </w:t>
      </w:r>
      <w:r w:rsidR="00014416">
        <w:t>4</w:t>
      </w:r>
      <w:r w:rsidR="007967BD">
        <w:t>51 of the District of Columbia Home Rule Act, approved December 24, 1973 (87 Stat. 803; D.C</w:t>
      </w:r>
      <w:r w:rsidR="00AD47E8">
        <w:t xml:space="preserve">. Official Code § 1-204.51), and the requirements of section 202 of the Procurement Practices Reform Act of 2010, effective April 8, 2011 (D.C. Law 18-371; D.C. Official Code § 2-352.02), </w:t>
      </w:r>
      <w:r w:rsidR="000F684F">
        <w:t xml:space="preserve">the Council approves </w:t>
      </w:r>
      <w:r w:rsidR="000A10BD">
        <w:t xml:space="preserve">multiyear </w:t>
      </w:r>
      <w:r w:rsidR="00F81335">
        <w:t>Contract</w:t>
      </w:r>
      <w:r w:rsidR="000A10BD">
        <w:t xml:space="preserve"> No.</w:t>
      </w:r>
      <w:r w:rsidR="00CB439C">
        <w:t xml:space="preserve"> DCCB-</w:t>
      </w:r>
      <w:r w:rsidR="00CE33B4">
        <w:t>2023-F-0002</w:t>
      </w:r>
      <w:r w:rsidR="7D9A56F3">
        <w:t xml:space="preserve"> </w:t>
      </w:r>
      <w:r w:rsidR="00F81335">
        <w:t xml:space="preserve">with </w:t>
      </w:r>
      <w:r w:rsidR="6F1A0248">
        <w:t>Edelson PC</w:t>
      </w:r>
      <w:r w:rsidR="006F042F">
        <w:t xml:space="preserve"> </w:t>
      </w:r>
      <w:r w:rsidR="00CB439C">
        <w:t xml:space="preserve">to provide </w:t>
      </w:r>
      <w:r w:rsidR="0D5C200F">
        <w:t xml:space="preserve">outside legal counsel to assist with litigation against </w:t>
      </w:r>
      <w:r w:rsidR="00CE33B4">
        <w:t>Google, LLC</w:t>
      </w:r>
      <w:r w:rsidR="00BE42CF">
        <w:t>, a</w:t>
      </w:r>
      <w:r w:rsidR="000F684F">
        <w:t>nd authorizes p</w:t>
      </w:r>
      <w:r w:rsidR="0058656F">
        <w:t xml:space="preserve">ayment </w:t>
      </w:r>
      <w:r w:rsidR="005D6BB9">
        <w:t xml:space="preserve">in the </w:t>
      </w:r>
      <w:r w:rsidR="00BE42CF">
        <w:t xml:space="preserve">not-to-exceed </w:t>
      </w:r>
      <w:r w:rsidR="00757BB7">
        <w:t xml:space="preserve">amount of </w:t>
      </w:r>
      <w:r w:rsidR="00BE42CF">
        <w:t>$</w:t>
      </w:r>
      <w:r w:rsidR="710484E0">
        <w:t>55</w:t>
      </w:r>
      <w:r w:rsidR="00B41BC0">
        <w:t>,</w:t>
      </w:r>
      <w:r w:rsidR="00F81335">
        <w:t>000,000</w:t>
      </w:r>
      <w:r w:rsidR="00BE42CF">
        <w:t xml:space="preserve"> </w:t>
      </w:r>
      <w:r w:rsidR="005D6BB9">
        <w:t xml:space="preserve">for </w:t>
      </w:r>
      <w:r w:rsidR="00DC1DC0">
        <w:t xml:space="preserve">the </w:t>
      </w:r>
      <w:r w:rsidR="00C9434B">
        <w:t xml:space="preserve">goods and </w:t>
      </w:r>
      <w:r w:rsidR="005D6BB9">
        <w:t xml:space="preserve">services </w:t>
      </w:r>
      <w:r w:rsidR="000F684F">
        <w:t xml:space="preserve">to be received </w:t>
      </w:r>
      <w:r w:rsidR="0058656F">
        <w:t xml:space="preserve">under </w:t>
      </w:r>
      <w:r w:rsidR="00B2019B">
        <w:t xml:space="preserve">the </w:t>
      </w:r>
      <w:r w:rsidR="00D55C7C">
        <w:t>Contract</w:t>
      </w:r>
      <w:r w:rsidR="0058656F">
        <w:t>.</w:t>
      </w:r>
      <w:r w:rsidR="00911604">
        <w:t xml:space="preserve">  Contract No. DCCB-</w:t>
      </w:r>
      <w:r w:rsidR="00CE33B4">
        <w:t>2023-F-0002</w:t>
      </w:r>
      <w:r w:rsidR="00911604">
        <w:t xml:space="preserve"> is a contingency fee contract</w:t>
      </w:r>
      <w:r w:rsidR="13ECD494">
        <w:t xml:space="preserve"> with a cost reimbursement component</w:t>
      </w:r>
      <w:r w:rsidR="00911604">
        <w:t xml:space="preserve">, with fees calculated as a percentage of any monetary award </w:t>
      </w:r>
      <w:r w:rsidR="0C45187D">
        <w:lastRenderedPageBreak/>
        <w:t>Edelson PC</w:t>
      </w:r>
      <w:r w:rsidR="00911604">
        <w:t xml:space="preserve"> </w:t>
      </w:r>
      <w:r w:rsidR="001D6883">
        <w:t xml:space="preserve">obtains </w:t>
      </w:r>
      <w:r w:rsidR="00911604">
        <w:t>on behalf of the District, payable only upon the District’s receipt of such an award.</w:t>
      </w:r>
    </w:p>
    <w:p w14:paraId="605707F1" w14:textId="77777777" w:rsidR="000F684F" w:rsidRPr="006E3CE3" w:rsidRDefault="0058656F" w:rsidP="000F684F">
      <w:pPr>
        <w:pStyle w:val="BodyText"/>
      </w:pPr>
      <w:r w:rsidRPr="006E3CE3">
        <w:tab/>
      </w:r>
      <w:r w:rsidR="00615815" w:rsidRPr="0086590B">
        <w:t xml:space="preserve">Sec. 3.   The Council adopts the fiscal impact statement provided by the Chief Financial Officer as the fiscal impact statement required by section </w:t>
      </w:r>
      <w:r w:rsidR="000F684F" w:rsidRPr="0086590B">
        <w:t>4a</w:t>
      </w:r>
      <w:r w:rsidR="00615815" w:rsidRPr="0086590B">
        <w:t xml:space="preserve"> of the </w:t>
      </w:r>
      <w:r w:rsidR="000F684F" w:rsidRPr="0086590B">
        <w:rPr>
          <w:szCs w:val="24"/>
        </w:rPr>
        <w:t>General Legislative Procedures Act of 1975, approved October 16, 2006 (120 Stat. 2038; D.C. Official Code § 1-301.47a)</w:t>
      </w:r>
      <w:r w:rsidR="000F684F" w:rsidRPr="0086590B">
        <w:t>.</w:t>
      </w:r>
    </w:p>
    <w:p w14:paraId="15EA2185" w14:textId="77777777" w:rsidR="00615815" w:rsidRPr="006E3CE3" w:rsidRDefault="00615815">
      <w:pPr>
        <w:pStyle w:val="BodyTextIndent3"/>
      </w:pPr>
      <w:r w:rsidRPr="006E3CE3">
        <w:t xml:space="preserve">Sec. 4.   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 </w:t>
      </w:r>
    </w:p>
    <w:sectPr w:rsidR="00615815" w:rsidRPr="006E3CE3">
      <w:footerReference w:type="even" r:id="rId10"/>
      <w:footerReference w:type="default" r:id="rId11"/>
      <w:pgSz w:w="12240" w:h="15840" w:code="1"/>
      <w:pgMar w:top="1440" w:right="1800" w:bottom="1440" w:left="180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0DED" w14:textId="77777777" w:rsidR="00115F67" w:rsidRDefault="00115F67">
      <w:r>
        <w:separator/>
      </w:r>
    </w:p>
  </w:endnote>
  <w:endnote w:type="continuationSeparator" w:id="0">
    <w:p w14:paraId="21F5BAA2" w14:textId="77777777" w:rsidR="00115F67" w:rsidRDefault="0011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B71F0" w:rsidRDefault="008B71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EAFD9C" w14:textId="77777777" w:rsidR="008B71F0" w:rsidRDefault="008B7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8B71F0" w:rsidRDefault="008B71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618">
      <w:rPr>
        <w:rStyle w:val="PageNumber"/>
        <w:noProof/>
      </w:rPr>
      <w:t>2</w:t>
    </w:r>
    <w:r>
      <w:rPr>
        <w:rStyle w:val="PageNumber"/>
      </w:rPr>
      <w:fldChar w:fldCharType="end"/>
    </w:r>
  </w:p>
  <w:p w14:paraId="60061E4C" w14:textId="77777777" w:rsidR="008B71F0" w:rsidRDefault="008B7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F7D7" w14:textId="77777777" w:rsidR="00115F67" w:rsidRDefault="00115F67">
      <w:r>
        <w:separator/>
      </w:r>
    </w:p>
  </w:footnote>
  <w:footnote w:type="continuationSeparator" w:id="0">
    <w:p w14:paraId="0EAF1AC5" w14:textId="77777777" w:rsidR="00115F67" w:rsidRDefault="00115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2042"/>
    <w:multiLevelType w:val="hybridMultilevel"/>
    <w:tmpl w:val="A0F0A062"/>
    <w:lvl w:ilvl="0" w:tplc="A73C2160">
      <w:start w:val="1"/>
      <w:numFmt w:val="upperLetter"/>
      <w:lvlText w:val="(%1)"/>
      <w:lvlJc w:val="left"/>
      <w:pPr>
        <w:tabs>
          <w:tab w:val="num" w:pos="1995"/>
        </w:tabs>
        <w:ind w:left="1995" w:hanging="555"/>
      </w:pPr>
      <w:rPr>
        <w:rFonts w:hint="default"/>
      </w:rPr>
    </w:lvl>
    <w:lvl w:ilvl="1" w:tplc="CBD4FFB6" w:tentative="1">
      <w:start w:val="1"/>
      <w:numFmt w:val="lowerLetter"/>
      <w:lvlText w:val="%2."/>
      <w:lvlJc w:val="left"/>
      <w:pPr>
        <w:tabs>
          <w:tab w:val="num" w:pos="2520"/>
        </w:tabs>
        <w:ind w:left="2520" w:hanging="360"/>
      </w:pPr>
    </w:lvl>
    <w:lvl w:ilvl="2" w:tplc="8996B340" w:tentative="1">
      <w:start w:val="1"/>
      <w:numFmt w:val="lowerRoman"/>
      <w:lvlText w:val="%3."/>
      <w:lvlJc w:val="right"/>
      <w:pPr>
        <w:tabs>
          <w:tab w:val="num" w:pos="3240"/>
        </w:tabs>
        <w:ind w:left="3240" w:hanging="180"/>
      </w:pPr>
    </w:lvl>
    <w:lvl w:ilvl="3" w:tplc="2E76C3AE" w:tentative="1">
      <w:start w:val="1"/>
      <w:numFmt w:val="decimal"/>
      <w:lvlText w:val="%4."/>
      <w:lvlJc w:val="left"/>
      <w:pPr>
        <w:tabs>
          <w:tab w:val="num" w:pos="3960"/>
        </w:tabs>
        <w:ind w:left="3960" w:hanging="360"/>
      </w:pPr>
    </w:lvl>
    <w:lvl w:ilvl="4" w:tplc="7BC228FE" w:tentative="1">
      <w:start w:val="1"/>
      <w:numFmt w:val="lowerLetter"/>
      <w:lvlText w:val="%5."/>
      <w:lvlJc w:val="left"/>
      <w:pPr>
        <w:tabs>
          <w:tab w:val="num" w:pos="4680"/>
        </w:tabs>
        <w:ind w:left="4680" w:hanging="360"/>
      </w:pPr>
    </w:lvl>
    <w:lvl w:ilvl="5" w:tplc="FC7A8968" w:tentative="1">
      <w:start w:val="1"/>
      <w:numFmt w:val="lowerRoman"/>
      <w:lvlText w:val="%6."/>
      <w:lvlJc w:val="right"/>
      <w:pPr>
        <w:tabs>
          <w:tab w:val="num" w:pos="5400"/>
        </w:tabs>
        <w:ind w:left="5400" w:hanging="180"/>
      </w:pPr>
    </w:lvl>
    <w:lvl w:ilvl="6" w:tplc="F34A1FB8" w:tentative="1">
      <w:start w:val="1"/>
      <w:numFmt w:val="decimal"/>
      <w:lvlText w:val="%7."/>
      <w:lvlJc w:val="left"/>
      <w:pPr>
        <w:tabs>
          <w:tab w:val="num" w:pos="6120"/>
        </w:tabs>
        <w:ind w:left="6120" w:hanging="360"/>
      </w:pPr>
    </w:lvl>
    <w:lvl w:ilvl="7" w:tplc="5EFC4384" w:tentative="1">
      <w:start w:val="1"/>
      <w:numFmt w:val="lowerLetter"/>
      <w:lvlText w:val="%8."/>
      <w:lvlJc w:val="left"/>
      <w:pPr>
        <w:tabs>
          <w:tab w:val="num" w:pos="6840"/>
        </w:tabs>
        <w:ind w:left="6840" w:hanging="360"/>
      </w:pPr>
    </w:lvl>
    <w:lvl w:ilvl="8" w:tplc="B13E2382" w:tentative="1">
      <w:start w:val="1"/>
      <w:numFmt w:val="lowerRoman"/>
      <w:lvlText w:val="%9."/>
      <w:lvlJc w:val="right"/>
      <w:pPr>
        <w:tabs>
          <w:tab w:val="num" w:pos="7560"/>
        </w:tabs>
        <w:ind w:left="7560" w:hanging="180"/>
      </w:pPr>
    </w:lvl>
  </w:abstractNum>
  <w:abstractNum w:abstractNumId="1" w15:restartNumberingAfterBreak="0">
    <w:nsid w:val="5D8576B2"/>
    <w:multiLevelType w:val="hybridMultilevel"/>
    <w:tmpl w:val="F5288C6A"/>
    <w:lvl w:ilvl="0" w:tplc="47A28B10">
      <w:start w:val="1"/>
      <w:numFmt w:val="upperLetter"/>
      <w:lvlText w:val="(%1)"/>
      <w:lvlJc w:val="left"/>
      <w:pPr>
        <w:tabs>
          <w:tab w:val="num" w:pos="1800"/>
        </w:tabs>
        <w:ind w:left="1800" w:hanging="360"/>
      </w:pPr>
      <w:rPr>
        <w:rFonts w:hint="default"/>
      </w:rPr>
    </w:lvl>
    <w:lvl w:ilvl="1" w:tplc="60C4A49C">
      <w:start w:val="1"/>
      <w:numFmt w:val="lowerLetter"/>
      <w:lvlText w:val="%2."/>
      <w:lvlJc w:val="left"/>
      <w:pPr>
        <w:tabs>
          <w:tab w:val="num" w:pos="2520"/>
        </w:tabs>
        <w:ind w:left="2520" w:hanging="360"/>
      </w:pPr>
    </w:lvl>
    <w:lvl w:ilvl="2" w:tplc="980ECA86" w:tentative="1">
      <w:start w:val="1"/>
      <w:numFmt w:val="lowerRoman"/>
      <w:lvlText w:val="%3."/>
      <w:lvlJc w:val="right"/>
      <w:pPr>
        <w:tabs>
          <w:tab w:val="num" w:pos="3240"/>
        </w:tabs>
        <w:ind w:left="3240" w:hanging="180"/>
      </w:pPr>
    </w:lvl>
    <w:lvl w:ilvl="3" w:tplc="297CEFBC" w:tentative="1">
      <w:start w:val="1"/>
      <w:numFmt w:val="decimal"/>
      <w:lvlText w:val="%4."/>
      <w:lvlJc w:val="left"/>
      <w:pPr>
        <w:tabs>
          <w:tab w:val="num" w:pos="3960"/>
        </w:tabs>
        <w:ind w:left="3960" w:hanging="360"/>
      </w:pPr>
    </w:lvl>
    <w:lvl w:ilvl="4" w:tplc="9C96D2C8" w:tentative="1">
      <w:start w:val="1"/>
      <w:numFmt w:val="lowerLetter"/>
      <w:lvlText w:val="%5."/>
      <w:lvlJc w:val="left"/>
      <w:pPr>
        <w:tabs>
          <w:tab w:val="num" w:pos="4680"/>
        </w:tabs>
        <w:ind w:left="4680" w:hanging="360"/>
      </w:pPr>
    </w:lvl>
    <w:lvl w:ilvl="5" w:tplc="D9483B9E" w:tentative="1">
      <w:start w:val="1"/>
      <w:numFmt w:val="lowerRoman"/>
      <w:lvlText w:val="%6."/>
      <w:lvlJc w:val="right"/>
      <w:pPr>
        <w:tabs>
          <w:tab w:val="num" w:pos="5400"/>
        </w:tabs>
        <w:ind w:left="5400" w:hanging="180"/>
      </w:pPr>
    </w:lvl>
    <w:lvl w:ilvl="6" w:tplc="A036D724" w:tentative="1">
      <w:start w:val="1"/>
      <w:numFmt w:val="decimal"/>
      <w:lvlText w:val="%7."/>
      <w:lvlJc w:val="left"/>
      <w:pPr>
        <w:tabs>
          <w:tab w:val="num" w:pos="6120"/>
        </w:tabs>
        <w:ind w:left="6120" w:hanging="360"/>
      </w:pPr>
    </w:lvl>
    <w:lvl w:ilvl="7" w:tplc="3DA66E2C" w:tentative="1">
      <w:start w:val="1"/>
      <w:numFmt w:val="lowerLetter"/>
      <w:lvlText w:val="%8."/>
      <w:lvlJc w:val="left"/>
      <w:pPr>
        <w:tabs>
          <w:tab w:val="num" w:pos="6840"/>
        </w:tabs>
        <w:ind w:left="6840" w:hanging="360"/>
      </w:pPr>
    </w:lvl>
    <w:lvl w:ilvl="8" w:tplc="EE7462C4" w:tentative="1">
      <w:start w:val="1"/>
      <w:numFmt w:val="lowerRoman"/>
      <w:lvlText w:val="%9."/>
      <w:lvlJc w:val="right"/>
      <w:pPr>
        <w:tabs>
          <w:tab w:val="num" w:pos="7560"/>
        </w:tabs>
        <w:ind w:left="7560" w:hanging="180"/>
      </w:pPr>
    </w:lvl>
  </w:abstractNum>
  <w:abstractNum w:abstractNumId="2" w15:restartNumberingAfterBreak="0">
    <w:nsid w:val="6EE64E78"/>
    <w:multiLevelType w:val="hybridMultilevel"/>
    <w:tmpl w:val="A16C4238"/>
    <w:lvl w:ilvl="0" w:tplc="D9CABB3C">
      <w:start w:val="1"/>
      <w:numFmt w:val="decimal"/>
      <w:lvlText w:val="(%1)"/>
      <w:lvlJc w:val="left"/>
      <w:pPr>
        <w:tabs>
          <w:tab w:val="num" w:pos="1800"/>
        </w:tabs>
        <w:ind w:left="1800" w:hanging="360"/>
      </w:pPr>
      <w:rPr>
        <w:rFonts w:hint="default"/>
      </w:rPr>
    </w:lvl>
    <w:lvl w:ilvl="1" w:tplc="5F44407A" w:tentative="1">
      <w:start w:val="1"/>
      <w:numFmt w:val="lowerLetter"/>
      <w:lvlText w:val="%2."/>
      <w:lvlJc w:val="left"/>
      <w:pPr>
        <w:tabs>
          <w:tab w:val="num" w:pos="2520"/>
        </w:tabs>
        <w:ind w:left="2520" w:hanging="360"/>
      </w:pPr>
    </w:lvl>
    <w:lvl w:ilvl="2" w:tplc="0342573A" w:tentative="1">
      <w:start w:val="1"/>
      <w:numFmt w:val="lowerRoman"/>
      <w:lvlText w:val="%3."/>
      <w:lvlJc w:val="right"/>
      <w:pPr>
        <w:tabs>
          <w:tab w:val="num" w:pos="3240"/>
        </w:tabs>
        <w:ind w:left="3240" w:hanging="180"/>
      </w:pPr>
    </w:lvl>
    <w:lvl w:ilvl="3" w:tplc="BC76AEE2" w:tentative="1">
      <w:start w:val="1"/>
      <w:numFmt w:val="decimal"/>
      <w:lvlText w:val="%4."/>
      <w:lvlJc w:val="left"/>
      <w:pPr>
        <w:tabs>
          <w:tab w:val="num" w:pos="3960"/>
        </w:tabs>
        <w:ind w:left="3960" w:hanging="360"/>
      </w:pPr>
    </w:lvl>
    <w:lvl w:ilvl="4" w:tplc="CAA24244" w:tentative="1">
      <w:start w:val="1"/>
      <w:numFmt w:val="lowerLetter"/>
      <w:lvlText w:val="%5."/>
      <w:lvlJc w:val="left"/>
      <w:pPr>
        <w:tabs>
          <w:tab w:val="num" w:pos="4680"/>
        </w:tabs>
        <w:ind w:left="4680" w:hanging="360"/>
      </w:pPr>
    </w:lvl>
    <w:lvl w:ilvl="5" w:tplc="901E3A66" w:tentative="1">
      <w:start w:val="1"/>
      <w:numFmt w:val="lowerRoman"/>
      <w:lvlText w:val="%6."/>
      <w:lvlJc w:val="right"/>
      <w:pPr>
        <w:tabs>
          <w:tab w:val="num" w:pos="5400"/>
        </w:tabs>
        <w:ind w:left="5400" w:hanging="180"/>
      </w:pPr>
    </w:lvl>
    <w:lvl w:ilvl="6" w:tplc="B086AC40" w:tentative="1">
      <w:start w:val="1"/>
      <w:numFmt w:val="decimal"/>
      <w:lvlText w:val="%7."/>
      <w:lvlJc w:val="left"/>
      <w:pPr>
        <w:tabs>
          <w:tab w:val="num" w:pos="6120"/>
        </w:tabs>
        <w:ind w:left="6120" w:hanging="360"/>
      </w:pPr>
    </w:lvl>
    <w:lvl w:ilvl="7" w:tplc="C156877C" w:tentative="1">
      <w:start w:val="1"/>
      <w:numFmt w:val="lowerLetter"/>
      <w:lvlText w:val="%8."/>
      <w:lvlJc w:val="left"/>
      <w:pPr>
        <w:tabs>
          <w:tab w:val="num" w:pos="6840"/>
        </w:tabs>
        <w:ind w:left="6840" w:hanging="360"/>
      </w:pPr>
    </w:lvl>
    <w:lvl w:ilvl="8" w:tplc="28BADC68" w:tentative="1">
      <w:start w:val="1"/>
      <w:numFmt w:val="lowerRoman"/>
      <w:lvlText w:val="%9."/>
      <w:lvlJc w:val="right"/>
      <w:pPr>
        <w:tabs>
          <w:tab w:val="num" w:pos="7560"/>
        </w:tabs>
        <w:ind w:left="7560" w:hanging="180"/>
      </w:pPr>
    </w:lvl>
  </w:abstractNum>
  <w:num w:numId="1" w16cid:durableId="1307589213">
    <w:abstractNumId w:val="2"/>
  </w:num>
  <w:num w:numId="2" w16cid:durableId="1526750976">
    <w:abstractNumId w:val="0"/>
  </w:num>
  <w:num w:numId="3" w16cid:durableId="1241410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BA"/>
    <w:rsid w:val="00014416"/>
    <w:rsid w:val="00040DF4"/>
    <w:rsid w:val="00041BF7"/>
    <w:rsid w:val="000420A6"/>
    <w:rsid w:val="00042264"/>
    <w:rsid w:val="00045564"/>
    <w:rsid w:val="00062285"/>
    <w:rsid w:val="0008079C"/>
    <w:rsid w:val="00090701"/>
    <w:rsid w:val="000A10BD"/>
    <w:rsid w:val="000A2129"/>
    <w:rsid w:val="000B42AD"/>
    <w:rsid w:val="000B46B5"/>
    <w:rsid w:val="000C012F"/>
    <w:rsid w:val="000C4819"/>
    <w:rsid w:val="000C5770"/>
    <w:rsid w:val="000C6918"/>
    <w:rsid w:val="000E5D92"/>
    <w:rsid w:val="000E74C3"/>
    <w:rsid w:val="000F684F"/>
    <w:rsid w:val="00105FDC"/>
    <w:rsid w:val="00110C4D"/>
    <w:rsid w:val="00115F67"/>
    <w:rsid w:val="00116693"/>
    <w:rsid w:val="00121F8C"/>
    <w:rsid w:val="001241EB"/>
    <w:rsid w:val="00127BA6"/>
    <w:rsid w:val="00137252"/>
    <w:rsid w:val="00146330"/>
    <w:rsid w:val="00151500"/>
    <w:rsid w:val="00152B84"/>
    <w:rsid w:val="00175ED4"/>
    <w:rsid w:val="00182A14"/>
    <w:rsid w:val="00192E42"/>
    <w:rsid w:val="00195F96"/>
    <w:rsid w:val="001A4794"/>
    <w:rsid w:val="001B0250"/>
    <w:rsid w:val="001B096F"/>
    <w:rsid w:val="001B48A2"/>
    <w:rsid w:val="001B5B7B"/>
    <w:rsid w:val="001D6883"/>
    <w:rsid w:val="001E4605"/>
    <w:rsid w:val="001E7E90"/>
    <w:rsid w:val="001F1C69"/>
    <w:rsid w:val="001F3CFA"/>
    <w:rsid w:val="001F66D3"/>
    <w:rsid w:val="001F7197"/>
    <w:rsid w:val="00201161"/>
    <w:rsid w:val="00207BE3"/>
    <w:rsid w:val="002143A5"/>
    <w:rsid w:val="0022508E"/>
    <w:rsid w:val="002357C8"/>
    <w:rsid w:val="00236BFF"/>
    <w:rsid w:val="0024619A"/>
    <w:rsid w:val="002643F7"/>
    <w:rsid w:val="00270ADF"/>
    <w:rsid w:val="00276D25"/>
    <w:rsid w:val="00281523"/>
    <w:rsid w:val="00286E48"/>
    <w:rsid w:val="00290DFF"/>
    <w:rsid w:val="002912EA"/>
    <w:rsid w:val="002961CC"/>
    <w:rsid w:val="002A0913"/>
    <w:rsid w:val="002A664F"/>
    <w:rsid w:val="002B0B0D"/>
    <w:rsid w:val="002B4CEF"/>
    <w:rsid w:val="002C36D6"/>
    <w:rsid w:val="002D4582"/>
    <w:rsid w:val="002E0049"/>
    <w:rsid w:val="002E3509"/>
    <w:rsid w:val="002F598C"/>
    <w:rsid w:val="00325CAA"/>
    <w:rsid w:val="00335433"/>
    <w:rsid w:val="00340C01"/>
    <w:rsid w:val="0034119A"/>
    <w:rsid w:val="003510CA"/>
    <w:rsid w:val="003553F3"/>
    <w:rsid w:val="00357020"/>
    <w:rsid w:val="00364500"/>
    <w:rsid w:val="00381E67"/>
    <w:rsid w:val="00395AD5"/>
    <w:rsid w:val="003A5F47"/>
    <w:rsid w:val="003A6B80"/>
    <w:rsid w:val="003A74DE"/>
    <w:rsid w:val="003C2B3B"/>
    <w:rsid w:val="003E0B0B"/>
    <w:rsid w:val="003E7D67"/>
    <w:rsid w:val="003F5A5F"/>
    <w:rsid w:val="004020A4"/>
    <w:rsid w:val="00403A8E"/>
    <w:rsid w:val="0040431E"/>
    <w:rsid w:val="00433403"/>
    <w:rsid w:val="00442931"/>
    <w:rsid w:val="00453C6E"/>
    <w:rsid w:val="00453FA1"/>
    <w:rsid w:val="00456545"/>
    <w:rsid w:val="00465E36"/>
    <w:rsid w:val="004A081C"/>
    <w:rsid w:val="004A3745"/>
    <w:rsid w:val="004D092C"/>
    <w:rsid w:val="004F22E9"/>
    <w:rsid w:val="00503BE0"/>
    <w:rsid w:val="00514039"/>
    <w:rsid w:val="00523C2D"/>
    <w:rsid w:val="00546618"/>
    <w:rsid w:val="00547546"/>
    <w:rsid w:val="00547768"/>
    <w:rsid w:val="00553032"/>
    <w:rsid w:val="005562CE"/>
    <w:rsid w:val="00570F15"/>
    <w:rsid w:val="0058656F"/>
    <w:rsid w:val="005C000F"/>
    <w:rsid w:val="005C2A4F"/>
    <w:rsid w:val="005D51C1"/>
    <w:rsid w:val="005D6BB9"/>
    <w:rsid w:val="005F3C7D"/>
    <w:rsid w:val="005F6D4C"/>
    <w:rsid w:val="00601C9A"/>
    <w:rsid w:val="006027E8"/>
    <w:rsid w:val="00605B03"/>
    <w:rsid w:val="00615815"/>
    <w:rsid w:val="00616D9C"/>
    <w:rsid w:val="006450B4"/>
    <w:rsid w:val="00681C36"/>
    <w:rsid w:val="0068411A"/>
    <w:rsid w:val="00690189"/>
    <w:rsid w:val="00693538"/>
    <w:rsid w:val="006A68CA"/>
    <w:rsid w:val="006B1B4F"/>
    <w:rsid w:val="006C313E"/>
    <w:rsid w:val="006E3CE3"/>
    <w:rsid w:val="006F042F"/>
    <w:rsid w:val="006F0CE0"/>
    <w:rsid w:val="006F0F31"/>
    <w:rsid w:val="006F168B"/>
    <w:rsid w:val="006F7799"/>
    <w:rsid w:val="00705A71"/>
    <w:rsid w:val="0070789E"/>
    <w:rsid w:val="007124A0"/>
    <w:rsid w:val="00720AA2"/>
    <w:rsid w:val="007263C1"/>
    <w:rsid w:val="00726E8C"/>
    <w:rsid w:val="00751E6D"/>
    <w:rsid w:val="00755C84"/>
    <w:rsid w:val="00757BB7"/>
    <w:rsid w:val="00762642"/>
    <w:rsid w:val="00776053"/>
    <w:rsid w:val="00785664"/>
    <w:rsid w:val="007967BD"/>
    <w:rsid w:val="007A07AB"/>
    <w:rsid w:val="007A3165"/>
    <w:rsid w:val="007C4EA5"/>
    <w:rsid w:val="007C7C43"/>
    <w:rsid w:val="007F10F4"/>
    <w:rsid w:val="007F6926"/>
    <w:rsid w:val="00802429"/>
    <w:rsid w:val="008167FE"/>
    <w:rsid w:val="008207C1"/>
    <w:rsid w:val="00832C04"/>
    <w:rsid w:val="0084384A"/>
    <w:rsid w:val="0085222F"/>
    <w:rsid w:val="0085666A"/>
    <w:rsid w:val="0086590B"/>
    <w:rsid w:val="008930EB"/>
    <w:rsid w:val="00897D3E"/>
    <w:rsid w:val="008B0CE5"/>
    <w:rsid w:val="008B71F0"/>
    <w:rsid w:val="008D3C94"/>
    <w:rsid w:val="008E632A"/>
    <w:rsid w:val="00906E65"/>
    <w:rsid w:val="00911604"/>
    <w:rsid w:val="009247FB"/>
    <w:rsid w:val="009314BB"/>
    <w:rsid w:val="0094123D"/>
    <w:rsid w:val="00953917"/>
    <w:rsid w:val="00965216"/>
    <w:rsid w:val="009743BD"/>
    <w:rsid w:val="00976D35"/>
    <w:rsid w:val="009770BB"/>
    <w:rsid w:val="00977A96"/>
    <w:rsid w:val="009858DE"/>
    <w:rsid w:val="00991164"/>
    <w:rsid w:val="009A4104"/>
    <w:rsid w:val="009C26BB"/>
    <w:rsid w:val="009C4556"/>
    <w:rsid w:val="009D3C3B"/>
    <w:rsid w:val="009E2F06"/>
    <w:rsid w:val="009F26FF"/>
    <w:rsid w:val="009F66FD"/>
    <w:rsid w:val="00A01C05"/>
    <w:rsid w:val="00A05371"/>
    <w:rsid w:val="00A05B1A"/>
    <w:rsid w:val="00A07A2D"/>
    <w:rsid w:val="00A122C3"/>
    <w:rsid w:val="00A14FC5"/>
    <w:rsid w:val="00A4052E"/>
    <w:rsid w:val="00A53FEF"/>
    <w:rsid w:val="00A62CF1"/>
    <w:rsid w:val="00A65E7D"/>
    <w:rsid w:val="00A66264"/>
    <w:rsid w:val="00A726B5"/>
    <w:rsid w:val="00A7599F"/>
    <w:rsid w:val="00A77DF8"/>
    <w:rsid w:val="00A90499"/>
    <w:rsid w:val="00AA286A"/>
    <w:rsid w:val="00AB7A94"/>
    <w:rsid w:val="00AD47E8"/>
    <w:rsid w:val="00AD63BA"/>
    <w:rsid w:val="00AF78A7"/>
    <w:rsid w:val="00B04E0A"/>
    <w:rsid w:val="00B15039"/>
    <w:rsid w:val="00B2019B"/>
    <w:rsid w:val="00B25016"/>
    <w:rsid w:val="00B31587"/>
    <w:rsid w:val="00B41BC0"/>
    <w:rsid w:val="00B42B77"/>
    <w:rsid w:val="00B47C36"/>
    <w:rsid w:val="00B61733"/>
    <w:rsid w:val="00B736C4"/>
    <w:rsid w:val="00B809F9"/>
    <w:rsid w:val="00BA1923"/>
    <w:rsid w:val="00BC0A86"/>
    <w:rsid w:val="00BE1E2D"/>
    <w:rsid w:val="00BE42CF"/>
    <w:rsid w:val="00BF12EF"/>
    <w:rsid w:val="00C027C3"/>
    <w:rsid w:val="00C03810"/>
    <w:rsid w:val="00C16375"/>
    <w:rsid w:val="00C20326"/>
    <w:rsid w:val="00C26DBD"/>
    <w:rsid w:val="00C439A9"/>
    <w:rsid w:val="00C53EEB"/>
    <w:rsid w:val="00C64D1A"/>
    <w:rsid w:val="00C671A3"/>
    <w:rsid w:val="00C722B4"/>
    <w:rsid w:val="00C76986"/>
    <w:rsid w:val="00C903C6"/>
    <w:rsid w:val="00C9056C"/>
    <w:rsid w:val="00C90F77"/>
    <w:rsid w:val="00C9434B"/>
    <w:rsid w:val="00C94C0D"/>
    <w:rsid w:val="00CA700B"/>
    <w:rsid w:val="00CB0D8A"/>
    <w:rsid w:val="00CB1E6F"/>
    <w:rsid w:val="00CB439C"/>
    <w:rsid w:val="00CB487D"/>
    <w:rsid w:val="00CB5238"/>
    <w:rsid w:val="00CC06F1"/>
    <w:rsid w:val="00CD0039"/>
    <w:rsid w:val="00CD0234"/>
    <w:rsid w:val="00CD1F5C"/>
    <w:rsid w:val="00CE33B4"/>
    <w:rsid w:val="00CE4AFD"/>
    <w:rsid w:val="00CF0264"/>
    <w:rsid w:val="00CF60D5"/>
    <w:rsid w:val="00CF63AF"/>
    <w:rsid w:val="00D050BE"/>
    <w:rsid w:val="00D05167"/>
    <w:rsid w:val="00D372FF"/>
    <w:rsid w:val="00D42158"/>
    <w:rsid w:val="00D558E9"/>
    <w:rsid w:val="00D55C7C"/>
    <w:rsid w:val="00D60918"/>
    <w:rsid w:val="00D611F0"/>
    <w:rsid w:val="00D62793"/>
    <w:rsid w:val="00D75D27"/>
    <w:rsid w:val="00D8569B"/>
    <w:rsid w:val="00D90730"/>
    <w:rsid w:val="00DA2DCF"/>
    <w:rsid w:val="00DB10A6"/>
    <w:rsid w:val="00DB1E88"/>
    <w:rsid w:val="00DB3417"/>
    <w:rsid w:val="00DB42CA"/>
    <w:rsid w:val="00DB54C5"/>
    <w:rsid w:val="00DC1DC0"/>
    <w:rsid w:val="00DD0126"/>
    <w:rsid w:val="00DE1EF3"/>
    <w:rsid w:val="00DE7B37"/>
    <w:rsid w:val="00DF02DD"/>
    <w:rsid w:val="00DF6096"/>
    <w:rsid w:val="00DF735E"/>
    <w:rsid w:val="00E05477"/>
    <w:rsid w:val="00E1498A"/>
    <w:rsid w:val="00E23884"/>
    <w:rsid w:val="00E2433C"/>
    <w:rsid w:val="00E2459E"/>
    <w:rsid w:val="00E27B88"/>
    <w:rsid w:val="00E32452"/>
    <w:rsid w:val="00E345E8"/>
    <w:rsid w:val="00E358E8"/>
    <w:rsid w:val="00E412E5"/>
    <w:rsid w:val="00E4275C"/>
    <w:rsid w:val="00E81764"/>
    <w:rsid w:val="00E839B6"/>
    <w:rsid w:val="00E83BC3"/>
    <w:rsid w:val="00E859EC"/>
    <w:rsid w:val="00EA4D7E"/>
    <w:rsid w:val="00EC34D6"/>
    <w:rsid w:val="00EE0CCF"/>
    <w:rsid w:val="00F05B28"/>
    <w:rsid w:val="00F11770"/>
    <w:rsid w:val="00F63374"/>
    <w:rsid w:val="00F72D1C"/>
    <w:rsid w:val="00F7558F"/>
    <w:rsid w:val="00F76A9E"/>
    <w:rsid w:val="00F81335"/>
    <w:rsid w:val="00F85FE0"/>
    <w:rsid w:val="00F866E7"/>
    <w:rsid w:val="00F873FC"/>
    <w:rsid w:val="00F93137"/>
    <w:rsid w:val="00F93855"/>
    <w:rsid w:val="00FA4E9D"/>
    <w:rsid w:val="00FC0551"/>
    <w:rsid w:val="00FC78D5"/>
    <w:rsid w:val="00FD18E3"/>
    <w:rsid w:val="00FE7C48"/>
    <w:rsid w:val="00FF2E0F"/>
    <w:rsid w:val="00FF67C2"/>
    <w:rsid w:val="01557B7B"/>
    <w:rsid w:val="026F8CEA"/>
    <w:rsid w:val="0316A671"/>
    <w:rsid w:val="0C45187D"/>
    <w:rsid w:val="0D5C200F"/>
    <w:rsid w:val="13ECD494"/>
    <w:rsid w:val="19F53413"/>
    <w:rsid w:val="22C5F49F"/>
    <w:rsid w:val="2D8301A7"/>
    <w:rsid w:val="4F802549"/>
    <w:rsid w:val="549FEFAF"/>
    <w:rsid w:val="56CC1AAF"/>
    <w:rsid w:val="59C3F0E7"/>
    <w:rsid w:val="5B530575"/>
    <w:rsid w:val="60976312"/>
    <w:rsid w:val="61569324"/>
    <w:rsid w:val="65788976"/>
    <w:rsid w:val="6F1A0248"/>
    <w:rsid w:val="710484E0"/>
    <w:rsid w:val="716803DB"/>
    <w:rsid w:val="7685AA5D"/>
    <w:rsid w:val="7D9A56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FF832"/>
  <w15:chartTrackingRefBased/>
  <w15:docId w15:val="{396201BB-24E1-4355-84D0-E0F43F1B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b/>
      <w:bCs/>
      <w:szCs w:val="20"/>
    </w:rPr>
  </w:style>
  <w:style w:type="paragraph" w:styleId="Heading3">
    <w:name w:val="heading 3"/>
    <w:basedOn w:val="Normal"/>
    <w:next w:val="Normal"/>
    <w:qFormat/>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Cs w:val="20"/>
    </w:rPr>
  </w:style>
  <w:style w:type="paragraph" w:styleId="BodyText">
    <w:name w:val="Body Text"/>
    <w:basedOn w:val="Normal"/>
    <w:pPr>
      <w:spacing w:line="480" w:lineRule="auto"/>
    </w:pPr>
    <w:rPr>
      <w:szCs w:val="20"/>
    </w:rPr>
  </w:style>
  <w:style w:type="paragraph" w:styleId="BlockText">
    <w:name w:val="Block Text"/>
    <w:basedOn w:val="Normal"/>
    <w:pPr>
      <w:ind w:left="720" w:right="-270"/>
    </w:pPr>
    <w:rPr>
      <w:szCs w:val="20"/>
    </w:rPr>
  </w:style>
  <w:style w:type="paragraph" w:styleId="BodyTextIndent2">
    <w:name w:val="Body Text Indent 2"/>
    <w:basedOn w:val="Normal"/>
    <w:pPr>
      <w:ind w:left="5040"/>
    </w:pPr>
  </w:style>
  <w:style w:type="character" w:styleId="LineNumber">
    <w:name w:val="line number"/>
    <w:basedOn w:val="DefaultParagraphFont"/>
  </w:style>
  <w:style w:type="paragraph" w:styleId="BodyTextIndent3">
    <w:name w:val="Body Text Indent 3"/>
    <w:basedOn w:val="Normal"/>
    <w:pPr>
      <w:spacing w:line="480" w:lineRule="auto"/>
      <w:ind w:firstLine="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rsid w:val="00152B84"/>
    <w:rPr>
      <w:sz w:val="16"/>
      <w:szCs w:val="16"/>
    </w:rPr>
  </w:style>
  <w:style w:type="paragraph" w:styleId="CommentText">
    <w:name w:val="annotation text"/>
    <w:basedOn w:val="Normal"/>
    <w:link w:val="CommentTextChar"/>
    <w:rsid w:val="00152B84"/>
    <w:rPr>
      <w:sz w:val="20"/>
      <w:szCs w:val="20"/>
    </w:rPr>
  </w:style>
  <w:style w:type="character" w:customStyle="1" w:styleId="CommentTextChar">
    <w:name w:val="Comment Text Char"/>
    <w:basedOn w:val="DefaultParagraphFont"/>
    <w:link w:val="CommentText"/>
    <w:rsid w:val="00152B84"/>
  </w:style>
  <w:style w:type="paragraph" w:styleId="CommentSubject">
    <w:name w:val="annotation subject"/>
    <w:basedOn w:val="CommentText"/>
    <w:next w:val="CommentText"/>
    <w:link w:val="CommentSubjectChar"/>
    <w:rsid w:val="00152B84"/>
    <w:rPr>
      <w:b/>
      <w:bCs/>
    </w:rPr>
  </w:style>
  <w:style w:type="character" w:customStyle="1" w:styleId="CommentSubjectChar">
    <w:name w:val="Comment Subject Char"/>
    <w:link w:val="CommentSubject"/>
    <w:rsid w:val="00152B84"/>
    <w:rPr>
      <w:b/>
      <w:bCs/>
    </w:rPr>
  </w:style>
  <w:style w:type="paragraph" w:styleId="Revision">
    <w:name w:val="Revision"/>
    <w:hidden/>
    <w:uiPriority w:val="99"/>
    <w:semiHidden/>
    <w:rsid w:val="00CE33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7A63F79C18F4DBA6C1D458F4E191C" ma:contentTypeVersion="11" ma:contentTypeDescription="Create a new document." ma:contentTypeScope="" ma:versionID="06861a33073ea3107f0d0c79623eb8c6">
  <xsd:schema xmlns:xsd="http://www.w3.org/2001/XMLSchema" xmlns:xs="http://www.w3.org/2001/XMLSchema" xmlns:p="http://schemas.microsoft.com/office/2006/metadata/properties" xmlns:ns3="03c0206f-fb6e-456a-b8d4-4e3ffeb753c1" xmlns:ns4="89196302-ebc6-4020-9c09-5358c804fa35" targetNamespace="http://schemas.microsoft.com/office/2006/metadata/properties" ma:root="true" ma:fieldsID="fd47400970648970dac6988be61ac0a0" ns3:_="" ns4:_="">
    <xsd:import namespace="03c0206f-fb6e-456a-b8d4-4e3ffeb753c1"/>
    <xsd:import namespace="89196302-ebc6-4020-9c09-5358c804fa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0206f-fb6e-456a-b8d4-4e3ffeb7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196302-ebc6-4020-9c09-5358c804fa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54105-4B8F-44DB-B8E0-6BD4AE9EE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0206f-fb6e-456a-b8d4-4e3ffeb753c1"/>
    <ds:schemaRef ds:uri="89196302-ebc6-4020-9c09-5358c804f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31FA2-1AB5-418E-AF9A-28E1FDE66783}">
  <ds:schemaRefs>
    <ds:schemaRef ds:uri="http://schemas.microsoft.com/sharepoint/v3/contenttype/forms"/>
  </ds:schemaRefs>
</ds:datastoreItem>
</file>

<file path=customXml/itemProps3.xml><?xml version="1.0" encoding="utf-8"?>
<ds:datastoreItem xmlns:ds="http://schemas.openxmlformats.org/officeDocument/2006/customXml" ds:itemID="{875AC07C-73C4-4B38-BB8F-C37A61EBEA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1891</Characters>
  <Application>Microsoft Office Word</Application>
  <DocSecurity>0</DocSecurity>
  <Lines>65</Lines>
  <Paragraphs>40</Paragraphs>
  <ScaleCrop>false</ScaleCrop>
  <Company>OCP</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Glazer</dc:creator>
  <cp:keywords/>
  <cp:lastModifiedBy>Watson, Janice (OAG)</cp:lastModifiedBy>
  <cp:revision>2</cp:revision>
  <cp:lastPrinted>2020-06-16T14:18:00Z</cp:lastPrinted>
  <dcterms:created xsi:type="dcterms:W3CDTF">2022-12-15T20:18:00Z</dcterms:created>
  <dcterms:modified xsi:type="dcterms:W3CDTF">2022-12-15T20:18:00Z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0x010100B577A63F79C18F4DBA6C1D458F4E191C</vt:lpwstr>
  </property>
</Properties>
</file>