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3FA0" w14:textId="3021C25C" w:rsidR="00B806BA" w:rsidRDefault="003F44E1" w:rsidP="00B806BA">
      <w:pPr>
        <w:tabs>
          <w:tab w:val="left" w:pos="1755"/>
        </w:tabs>
        <w:jc w:val="right"/>
      </w:pPr>
      <w:r>
        <w:rPr>
          <w:rFonts w:ascii="Book Antiqua" w:hAnsi="Book Antiqua" w:cs="Arial"/>
          <w:noProof/>
          <w:color w:val="515A8D"/>
          <w:sz w:val="21"/>
          <w:szCs w:val="21"/>
        </w:rPr>
        <w:drawing>
          <wp:anchor distT="0" distB="0" distL="114300" distR="114300" simplePos="0" relativeHeight="251659264" behindDoc="1" locked="0" layoutInCell="1" allowOverlap="1" wp14:anchorId="1A2A21E9" wp14:editId="1C7C7791">
            <wp:simplePos x="0" y="0"/>
            <wp:positionH relativeFrom="margin">
              <wp:posOffset>3749040</wp:posOffset>
            </wp:positionH>
            <wp:positionV relativeFrom="paragraph">
              <wp:posOffset>-381000</wp:posOffset>
            </wp:positionV>
            <wp:extent cx="1630680" cy="655320"/>
            <wp:effectExtent l="0" t="0" r="7620" b="0"/>
            <wp:wrapNone/>
            <wp:docPr id="10"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black text on a white background&#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06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6BA">
        <w:t xml:space="preserve">_____________________________ </w:t>
      </w:r>
    </w:p>
    <w:p w14:paraId="5F46C340" w14:textId="77777777" w:rsidR="00B806BA" w:rsidRDefault="00B806BA" w:rsidP="00B806BA">
      <w:pPr>
        <w:tabs>
          <w:tab w:val="left" w:pos="1755"/>
        </w:tabs>
        <w:jc w:val="right"/>
      </w:pPr>
      <w:r>
        <w:t>Councilmember Trayon White, Sr.</w:t>
      </w:r>
    </w:p>
    <w:p w14:paraId="38BD5E45" w14:textId="77777777" w:rsidR="00B806BA" w:rsidRDefault="00B806BA" w:rsidP="00B806BA">
      <w:pPr>
        <w:tabs>
          <w:tab w:val="left" w:pos="1755"/>
        </w:tabs>
        <w:jc w:val="right"/>
      </w:pPr>
    </w:p>
    <w:p w14:paraId="53D645BF" w14:textId="77777777" w:rsidR="00B806BA" w:rsidRDefault="00B806BA" w:rsidP="00B806BA">
      <w:pPr>
        <w:tabs>
          <w:tab w:val="left" w:pos="1755"/>
        </w:tabs>
        <w:jc w:val="right"/>
      </w:pPr>
    </w:p>
    <w:p w14:paraId="5E3E9191" w14:textId="77777777" w:rsidR="00B806BA" w:rsidRDefault="00B806BA" w:rsidP="00B806BA">
      <w:pPr>
        <w:tabs>
          <w:tab w:val="left" w:pos="1755"/>
        </w:tabs>
        <w:jc w:val="right"/>
      </w:pPr>
      <w:r>
        <w:t xml:space="preserve"> </w:t>
      </w:r>
    </w:p>
    <w:p w14:paraId="21635812" w14:textId="77777777" w:rsidR="00B806BA" w:rsidRDefault="00B806BA" w:rsidP="00B806BA">
      <w:pPr>
        <w:tabs>
          <w:tab w:val="left" w:pos="1755"/>
        </w:tabs>
        <w:jc w:val="center"/>
      </w:pPr>
      <w:r>
        <w:t>AMENDMENT 2</w:t>
      </w:r>
    </w:p>
    <w:p w14:paraId="7B366FB2" w14:textId="77777777" w:rsidR="00B806BA" w:rsidRDefault="00B806BA" w:rsidP="00B806BA">
      <w:pPr>
        <w:tabs>
          <w:tab w:val="left" w:pos="1755"/>
        </w:tabs>
        <w:jc w:val="center"/>
      </w:pPr>
      <w:r>
        <w:t>to the “Fiscal Year 2024 Local Budget Act of 2023” </w:t>
      </w:r>
    </w:p>
    <w:p w14:paraId="7267F29A" w14:textId="77777777" w:rsidR="00B806BA" w:rsidRDefault="00B806BA" w:rsidP="00B806BA">
      <w:pPr>
        <w:tabs>
          <w:tab w:val="left" w:pos="1755"/>
        </w:tabs>
        <w:jc w:val="center"/>
      </w:pPr>
      <w:r>
        <w:t>May 15, 2023</w:t>
      </w:r>
    </w:p>
    <w:p w14:paraId="18D2F05D" w14:textId="77777777" w:rsidR="00B806BA" w:rsidRDefault="00B806BA" w:rsidP="00B806BA">
      <w:pPr>
        <w:jc w:val="both"/>
      </w:pPr>
    </w:p>
    <w:p w14:paraId="6F5BE158" w14:textId="77777777" w:rsidR="00B806BA" w:rsidRDefault="00B806BA" w:rsidP="00B806BA"/>
    <w:p w14:paraId="32E0EAB3" w14:textId="77777777" w:rsidR="00B806BA" w:rsidRDefault="00B806BA" w:rsidP="00B806BA">
      <w:pPr>
        <w:tabs>
          <w:tab w:val="left" w:pos="1755"/>
        </w:tabs>
        <w:jc w:val="both"/>
        <w:rPr>
          <w:b/>
        </w:rPr>
      </w:pPr>
      <w:r>
        <w:rPr>
          <w:b/>
        </w:rPr>
        <w:t>Amendment 2: Eastern High School Stadium Renovation in the CAPITAL IMPROVEMENTS PROGRAM</w:t>
      </w:r>
    </w:p>
    <w:p w14:paraId="7998A712" w14:textId="77777777" w:rsidR="00B806BA" w:rsidRDefault="00B806BA" w:rsidP="00B806BA"/>
    <w:p w14:paraId="704E59C4" w14:textId="77777777" w:rsidR="00B806BA" w:rsidRDefault="00B806BA" w:rsidP="00B806BA">
      <w:pPr>
        <w:rPr>
          <w:color w:val="212121"/>
          <w:sz w:val="22"/>
          <w:szCs w:val="22"/>
        </w:rPr>
      </w:pPr>
      <w:r>
        <w:rPr>
          <w:color w:val="212121"/>
        </w:rPr>
        <w:t>Owner Agency Code (GA0) and Project No (MG237C) – EASTERN HS</w:t>
      </w:r>
    </w:p>
    <w:tbl>
      <w:tblPr>
        <w:tblW w:w="10170" w:type="dxa"/>
        <w:tblInd w:w="-280" w:type="dxa"/>
        <w:tblCellMar>
          <w:left w:w="0" w:type="dxa"/>
          <w:right w:w="0" w:type="dxa"/>
        </w:tblCellMar>
        <w:tblLook w:val="04A0" w:firstRow="1" w:lastRow="0" w:firstColumn="1" w:lastColumn="0" w:noHBand="0" w:noVBand="1"/>
      </w:tblPr>
      <w:tblGrid>
        <w:gridCol w:w="1260"/>
        <w:gridCol w:w="1350"/>
        <w:gridCol w:w="1080"/>
        <w:gridCol w:w="1170"/>
        <w:gridCol w:w="1440"/>
        <w:gridCol w:w="1260"/>
        <w:gridCol w:w="1260"/>
        <w:gridCol w:w="1350"/>
      </w:tblGrid>
      <w:tr w:rsidR="00B806BA" w14:paraId="2D4377AA" w14:textId="77777777" w:rsidTr="00D5482D">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D6BAB4" w14:textId="77777777" w:rsidR="00B806BA" w:rsidRDefault="00B806BA" w:rsidP="00D5482D">
            <w:pPr>
              <w:spacing w:line="276" w:lineRule="auto"/>
              <w:rPr>
                <w:color w:val="212121"/>
              </w:rPr>
            </w:pPr>
            <w:r>
              <w:rPr>
                <w:color w:val="212121"/>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C540AA" w14:textId="77777777" w:rsidR="00B806BA" w:rsidRDefault="00B806BA" w:rsidP="00D5482D">
            <w:pPr>
              <w:spacing w:line="276" w:lineRule="auto"/>
              <w:rPr>
                <w:color w:val="212121"/>
              </w:rPr>
            </w:pPr>
            <w:r>
              <w:rPr>
                <w:color w:val="212121"/>
              </w:rPr>
              <w:t>FY24</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E9938" w14:textId="77777777" w:rsidR="00B806BA" w:rsidRDefault="00B806BA" w:rsidP="00D5482D">
            <w:pPr>
              <w:spacing w:line="276" w:lineRule="auto"/>
              <w:rPr>
                <w:color w:val="212121"/>
              </w:rPr>
            </w:pPr>
            <w:r>
              <w:rPr>
                <w:color w:val="212121"/>
              </w:rPr>
              <w:t>FY25</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8BC8E" w14:textId="77777777" w:rsidR="00B806BA" w:rsidRDefault="00B806BA" w:rsidP="00D5482D">
            <w:pPr>
              <w:spacing w:line="276" w:lineRule="auto"/>
              <w:rPr>
                <w:color w:val="212121"/>
              </w:rPr>
            </w:pPr>
            <w:r>
              <w:rPr>
                <w:color w:val="212121"/>
              </w:rPr>
              <w:t>FY26</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66ACD" w14:textId="77777777" w:rsidR="00B806BA" w:rsidRDefault="00B806BA" w:rsidP="00D5482D">
            <w:pPr>
              <w:spacing w:line="276" w:lineRule="auto"/>
              <w:rPr>
                <w:color w:val="212121"/>
              </w:rPr>
            </w:pPr>
            <w:r>
              <w:rPr>
                <w:color w:val="212121"/>
              </w:rPr>
              <w:t>FY27</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7C24CD" w14:textId="77777777" w:rsidR="00B806BA" w:rsidRDefault="00B806BA" w:rsidP="00D5482D">
            <w:pPr>
              <w:spacing w:line="276" w:lineRule="auto"/>
              <w:rPr>
                <w:color w:val="212121"/>
              </w:rPr>
            </w:pPr>
            <w:r>
              <w:rPr>
                <w:color w:val="212121"/>
              </w:rPr>
              <w:t>FY28</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C765C" w14:textId="77777777" w:rsidR="00B806BA" w:rsidRDefault="00B806BA" w:rsidP="00D5482D">
            <w:pPr>
              <w:spacing w:line="276" w:lineRule="auto"/>
              <w:rPr>
                <w:color w:val="212121"/>
              </w:rPr>
            </w:pPr>
            <w:r>
              <w:rPr>
                <w:color w:val="212121"/>
              </w:rPr>
              <w:t>FY29</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756F81" w14:textId="77777777" w:rsidR="00B806BA" w:rsidRDefault="00B806BA" w:rsidP="00D5482D">
            <w:pPr>
              <w:spacing w:line="276" w:lineRule="auto"/>
              <w:rPr>
                <w:color w:val="212121"/>
              </w:rPr>
            </w:pPr>
            <w:r>
              <w:rPr>
                <w:color w:val="212121"/>
              </w:rPr>
              <w:t>Total</w:t>
            </w:r>
          </w:p>
        </w:tc>
      </w:tr>
      <w:tr w:rsidR="00B806BA" w14:paraId="05C681DE" w14:textId="77777777" w:rsidTr="00D5482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27965" w14:textId="77777777" w:rsidR="00B806BA" w:rsidRDefault="00B806BA" w:rsidP="00D5482D">
            <w:pPr>
              <w:spacing w:line="276" w:lineRule="auto"/>
              <w:rPr>
                <w:color w:val="212121"/>
              </w:rPr>
            </w:pPr>
            <w:r>
              <w:rPr>
                <w:color w:val="212121"/>
              </w:rPr>
              <w:t>Budget Currently Proposed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707D9DA" w14:textId="77777777" w:rsidR="00B806BA" w:rsidRDefault="00B806BA" w:rsidP="00D5482D">
            <w:pPr>
              <w:spacing w:line="276" w:lineRule="auto"/>
              <w:rPr>
                <w:color w:val="212121"/>
              </w:rPr>
            </w:pPr>
            <w:r>
              <w:rPr>
                <w:color w:val="212121"/>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33D68F3" w14:textId="77777777" w:rsidR="00B806BA" w:rsidRDefault="00B806BA" w:rsidP="00D5482D">
            <w:pPr>
              <w:spacing w:line="276" w:lineRule="auto"/>
              <w:rPr>
                <w:color w:val="212121"/>
              </w:rPr>
            </w:pPr>
            <w:r>
              <w:rPr>
                <w:color w:val="212121"/>
              </w:rPr>
              <w:t>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5EFE335" w14:textId="77777777" w:rsidR="00B806BA" w:rsidRDefault="00B806BA" w:rsidP="00D5482D">
            <w:pPr>
              <w:spacing w:line="276" w:lineRule="auto"/>
              <w:rPr>
                <w:color w:val="212121"/>
              </w:rPr>
            </w:pPr>
            <w:r w:rsidRPr="00C74568">
              <w:rPr>
                <w:color w:val="212121"/>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EEC332E" w14:textId="77777777" w:rsidR="00B806BA" w:rsidRDefault="00B806BA" w:rsidP="00D5482D">
            <w:pPr>
              <w:spacing w:line="276" w:lineRule="auto"/>
              <w:rPr>
                <w:color w:val="212121"/>
              </w:rPr>
            </w:pPr>
            <w:r w:rsidRPr="00C74568">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745E20" w14:textId="77777777" w:rsidR="00B806BA" w:rsidRDefault="00B806BA" w:rsidP="00D5482D">
            <w:pPr>
              <w:spacing w:line="276" w:lineRule="auto"/>
              <w:rPr>
                <w:color w:val="212121"/>
              </w:rPr>
            </w:pPr>
            <w:r w:rsidRPr="00C74568">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94BD97A" w14:textId="77777777" w:rsidR="00B806BA" w:rsidRDefault="00B806BA" w:rsidP="00D5482D">
            <w:pPr>
              <w:spacing w:line="276" w:lineRule="auto"/>
              <w:rPr>
                <w:color w:val="212121"/>
              </w:rPr>
            </w:pPr>
            <w:r w:rsidRPr="00C74568">
              <w:rPr>
                <w:color w:val="212121"/>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DE2EDB7" w14:textId="77777777" w:rsidR="00B806BA" w:rsidRDefault="00B806BA" w:rsidP="00D5482D">
            <w:pPr>
              <w:spacing w:line="276" w:lineRule="auto"/>
              <w:rPr>
                <w:color w:val="212121"/>
              </w:rPr>
            </w:pPr>
            <w:r w:rsidRPr="00C74568">
              <w:rPr>
                <w:color w:val="212121"/>
              </w:rPr>
              <w:t>0</w:t>
            </w:r>
          </w:p>
        </w:tc>
      </w:tr>
      <w:tr w:rsidR="00B806BA" w14:paraId="336BA6C1" w14:textId="77777777" w:rsidTr="00D5482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0C2D8" w14:textId="77777777" w:rsidR="00B806BA" w:rsidRDefault="00B806BA" w:rsidP="00D5482D">
            <w:pPr>
              <w:spacing w:line="276" w:lineRule="auto"/>
              <w:rPr>
                <w:color w:val="212121"/>
              </w:rPr>
            </w:pPr>
            <w:r>
              <w:rPr>
                <w:color w:val="212121"/>
              </w:rPr>
              <w:t>Amended Budget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FEF9DDB" w14:textId="77777777" w:rsidR="00B806BA" w:rsidRDefault="00B806BA" w:rsidP="00D5482D">
            <w:pPr>
              <w:spacing w:line="276" w:lineRule="auto"/>
              <w:rPr>
                <w:color w:val="212121"/>
              </w:rPr>
            </w:pPr>
            <w:r>
              <w:rPr>
                <w:color w:val="212121"/>
              </w:rPr>
              <w:t>5,000,000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68795AD" w14:textId="77777777" w:rsidR="00B806BA" w:rsidRDefault="00B806BA" w:rsidP="00D5482D">
            <w:pPr>
              <w:spacing w:line="276" w:lineRule="auto"/>
              <w:rPr>
                <w:color w:val="212121"/>
              </w:rPr>
            </w:pPr>
            <w:r w:rsidRPr="00622C27">
              <w:rPr>
                <w:color w:val="212121"/>
              </w:rPr>
              <w:t>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A85F3C0" w14:textId="77777777" w:rsidR="00B806BA" w:rsidRDefault="00B806BA" w:rsidP="00D5482D">
            <w:pPr>
              <w:spacing w:line="276" w:lineRule="auto"/>
              <w:rPr>
                <w:color w:val="212121"/>
              </w:rPr>
            </w:pPr>
            <w:r w:rsidRPr="00622C27">
              <w:rPr>
                <w:color w:val="212121"/>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FE4E7C9" w14:textId="77777777" w:rsidR="00B806BA" w:rsidRDefault="00B806BA" w:rsidP="00D5482D">
            <w:pPr>
              <w:spacing w:line="276" w:lineRule="auto"/>
              <w:rPr>
                <w:color w:val="212121"/>
              </w:rPr>
            </w:pPr>
            <w:r w:rsidRPr="00622C27">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B9CFE75" w14:textId="77777777" w:rsidR="00B806BA" w:rsidRDefault="00B806BA" w:rsidP="00D5482D">
            <w:pPr>
              <w:spacing w:line="276" w:lineRule="auto"/>
              <w:rPr>
                <w:color w:val="212121"/>
              </w:rPr>
            </w:pPr>
            <w:r w:rsidRPr="00622C27">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0DAB2B0" w14:textId="77777777" w:rsidR="00B806BA" w:rsidRDefault="00B806BA" w:rsidP="00D5482D">
            <w:pPr>
              <w:spacing w:line="276" w:lineRule="auto"/>
              <w:rPr>
                <w:color w:val="212121"/>
              </w:rPr>
            </w:pPr>
            <w:r w:rsidRPr="00622C27">
              <w:rPr>
                <w:color w:val="212121"/>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105B7DE" w14:textId="77777777" w:rsidR="00B806BA" w:rsidRDefault="00B806BA" w:rsidP="00D5482D">
            <w:pPr>
              <w:spacing w:line="276" w:lineRule="auto"/>
              <w:rPr>
                <w:color w:val="212121"/>
              </w:rPr>
            </w:pPr>
            <w:r>
              <w:rPr>
                <w:color w:val="212121"/>
              </w:rPr>
              <w:t>5,000,000</w:t>
            </w:r>
          </w:p>
        </w:tc>
      </w:tr>
      <w:tr w:rsidR="00B806BA" w14:paraId="19080D73" w14:textId="77777777" w:rsidTr="00D5482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8F6A8" w14:textId="77777777" w:rsidR="00B806BA" w:rsidRDefault="00B806BA" w:rsidP="00D5482D">
            <w:pPr>
              <w:spacing w:line="276" w:lineRule="auto"/>
              <w:rPr>
                <w:color w:val="212121"/>
              </w:rPr>
            </w:pPr>
            <w:r>
              <w:rPr>
                <w:color w:val="212121"/>
              </w:rPr>
              <w:t>Variance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B4B5BE1" w14:textId="77777777" w:rsidR="00B806BA" w:rsidRDefault="00B806BA" w:rsidP="00D5482D">
            <w:pPr>
              <w:spacing w:line="276" w:lineRule="auto"/>
              <w:rPr>
                <w:color w:val="212121"/>
              </w:rPr>
            </w:pPr>
            <w:r>
              <w:rPr>
                <w:color w:val="212121"/>
              </w:rPr>
              <w:t>5,000,000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510A033" w14:textId="77777777" w:rsidR="00B806BA" w:rsidRDefault="00B806BA" w:rsidP="00D5482D">
            <w:pPr>
              <w:spacing w:line="276" w:lineRule="auto"/>
              <w:rPr>
                <w:color w:val="212121"/>
              </w:rPr>
            </w:pPr>
            <w:r w:rsidRPr="00AD6442">
              <w:rPr>
                <w:color w:val="212121"/>
              </w:rPr>
              <w:t>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9DEC016" w14:textId="77777777" w:rsidR="00B806BA" w:rsidRDefault="00B806BA" w:rsidP="00D5482D">
            <w:pPr>
              <w:spacing w:line="276" w:lineRule="auto"/>
              <w:rPr>
                <w:color w:val="212121"/>
              </w:rPr>
            </w:pPr>
            <w:r w:rsidRPr="00AD6442">
              <w:rPr>
                <w:color w:val="212121"/>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17BD3B4" w14:textId="77777777" w:rsidR="00B806BA" w:rsidRDefault="00B806BA" w:rsidP="00D5482D">
            <w:pPr>
              <w:spacing w:line="276" w:lineRule="auto"/>
              <w:rPr>
                <w:color w:val="212121"/>
              </w:rPr>
            </w:pPr>
            <w:r w:rsidRPr="00AD6442">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754D59" w14:textId="77777777" w:rsidR="00B806BA" w:rsidRDefault="00B806BA" w:rsidP="00D5482D">
            <w:pPr>
              <w:spacing w:line="276" w:lineRule="auto"/>
              <w:rPr>
                <w:color w:val="212121"/>
              </w:rPr>
            </w:pPr>
            <w:r w:rsidRPr="00AD6442">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D252892" w14:textId="77777777" w:rsidR="00B806BA" w:rsidRDefault="00B806BA" w:rsidP="00D5482D">
            <w:pPr>
              <w:spacing w:line="276" w:lineRule="auto"/>
              <w:rPr>
                <w:color w:val="212121"/>
              </w:rPr>
            </w:pPr>
            <w:r w:rsidRPr="00AD6442">
              <w:rPr>
                <w:color w:val="212121"/>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5924FB1" w14:textId="77777777" w:rsidR="00B806BA" w:rsidRDefault="00B806BA" w:rsidP="00D5482D">
            <w:pPr>
              <w:spacing w:line="276" w:lineRule="auto"/>
              <w:rPr>
                <w:color w:val="212121"/>
              </w:rPr>
            </w:pPr>
            <w:r>
              <w:rPr>
                <w:color w:val="212121"/>
              </w:rPr>
              <w:t>5,000,000</w:t>
            </w:r>
          </w:p>
        </w:tc>
      </w:tr>
    </w:tbl>
    <w:p w14:paraId="64F8A794" w14:textId="77777777" w:rsidR="00B806BA" w:rsidRDefault="00B806BA" w:rsidP="00B806BA"/>
    <w:p w14:paraId="3241B873" w14:textId="77777777" w:rsidR="00B806BA" w:rsidRDefault="00B806BA" w:rsidP="00B806BA">
      <w:pPr>
        <w:rPr>
          <w:color w:val="212121"/>
          <w:sz w:val="22"/>
          <w:szCs w:val="22"/>
        </w:rPr>
      </w:pPr>
      <w:r>
        <w:rPr>
          <w:color w:val="212121"/>
        </w:rPr>
        <w:t>Owner Agency Code (KA0) and Project No (</w:t>
      </w:r>
      <w:r>
        <w:t>TRL00C</w:t>
      </w:r>
      <w:r>
        <w:rPr>
          <w:color w:val="212121"/>
        </w:rPr>
        <w:t>) - TRAILS – MASTER PROJECT</w:t>
      </w:r>
    </w:p>
    <w:tbl>
      <w:tblPr>
        <w:tblW w:w="10170" w:type="dxa"/>
        <w:tblInd w:w="-280" w:type="dxa"/>
        <w:tblCellMar>
          <w:left w:w="0" w:type="dxa"/>
          <w:right w:w="0" w:type="dxa"/>
        </w:tblCellMar>
        <w:tblLook w:val="04A0" w:firstRow="1" w:lastRow="0" w:firstColumn="1" w:lastColumn="0" w:noHBand="0" w:noVBand="1"/>
      </w:tblPr>
      <w:tblGrid>
        <w:gridCol w:w="1150"/>
        <w:gridCol w:w="1344"/>
        <w:gridCol w:w="1196"/>
        <w:gridCol w:w="1296"/>
        <w:gridCol w:w="1296"/>
        <w:gridCol w:w="1296"/>
        <w:gridCol w:w="1176"/>
        <w:gridCol w:w="1416"/>
      </w:tblGrid>
      <w:tr w:rsidR="00B806BA" w14:paraId="39664955" w14:textId="77777777" w:rsidTr="00D5482D">
        <w:tc>
          <w:tcPr>
            <w:tcW w:w="1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DEBE5" w14:textId="77777777" w:rsidR="00B806BA" w:rsidRDefault="00B806BA" w:rsidP="00D5482D">
            <w:pPr>
              <w:spacing w:line="276" w:lineRule="auto"/>
              <w:rPr>
                <w:color w:val="212121"/>
              </w:rPr>
            </w:pPr>
            <w:r>
              <w:rPr>
                <w:color w:val="212121"/>
              </w:rPr>
              <w:t> </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F7B0C" w14:textId="77777777" w:rsidR="00B806BA" w:rsidRDefault="00B806BA" w:rsidP="00D5482D">
            <w:pPr>
              <w:spacing w:line="276" w:lineRule="auto"/>
              <w:rPr>
                <w:color w:val="212121"/>
              </w:rPr>
            </w:pPr>
            <w:r>
              <w:rPr>
                <w:color w:val="212121"/>
              </w:rPr>
              <w:t>FY24</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04072" w14:textId="77777777" w:rsidR="00B806BA" w:rsidRDefault="00B806BA" w:rsidP="00D5482D">
            <w:pPr>
              <w:spacing w:line="276" w:lineRule="auto"/>
              <w:rPr>
                <w:color w:val="212121"/>
              </w:rPr>
            </w:pPr>
            <w:r>
              <w:rPr>
                <w:color w:val="212121"/>
              </w:rPr>
              <w:t>FY25</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51B06" w14:textId="77777777" w:rsidR="00B806BA" w:rsidRDefault="00B806BA" w:rsidP="00D5482D">
            <w:pPr>
              <w:spacing w:line="276" w:lineRule="auto"/>
              <w:rPr>
                <w:color w:val="212121"/>
              </w:rPr>
            </w:pPr>
            <w:r>
              <w:rPr>
                <w:color w:val="212121"/>
              </w:rPr>
              <w:t>FY26</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A8533" w14:textId="77777777" w:rsidR="00B806BA" w:rsidRDefault="00B806BA" w:rsidP="00D5482D">
            <w:pPr>
              <w:spacing w:line="276" w:lineRule="auto"/>
              <w:rPr>
                <w:color w:val="212121"/>
              </w:rPr>
            </w:pPr>
            <w:r>
              <w:rPr>
                <w:color w:val="212121"/>
              </w:rPr>
              <w:t>FY27</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4F56E" w14:textId="77777777" w:rsidR="00B806BA" w:rsidRDefault="00B806BA" w:rsidP="00D5482D">
            <w:pPr>
              <w:spacing w:line="276" w:lineRule="auto"/>
              <w:rPr>
                <w:color w:val="212121"/>
              </w:rPr>
            </w:pPr>
            <w:r>
              <w:rPr>
                <w:color w:val="212121"/>
              </w:rPr>
              <w:t>FY28</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85933" w14:textId="77777777" w:rsidR="00B806BA" w:rsidRDefault="00B806BA" w:rsidP="00D5482D">
            <w:pPr>
              <w:spacing w:line="276" w:lineRule="auto"/>
              <w:rPr>
                <w:color w:val="212121"/>
              </w:rPr>
            </w:pPr>
            <w:r>
              <w:rPr>
                <w:color w:val="212121"/>
              </w:rPr>
              <w:t>FY29</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42C402" w14:textId="77777777" w:rsidR="00B806BA" w:rsidRDefault="00B806BA" w:rsidP="00D5482D">
            <w:pPr>
              <w:spacing w:line="276" w:lineRule="auto"/>
              <w:rPr>
                <w:color w:val="212121"/>
              </w:rPr>
            </w:pPr>
            <w:r>
              <w:rPr>
                <w:color w:val="212121"/>
              </w:rPr>
              <w:t>Total</w:t>
            </w:r>
          </w:p>
        </w:tc>
      </w:tr>
      <w:tr w:rsidR="00B806BA" w14:paraId="4BA939E5" w14:textId="77777777" w:rsidTr="00D5482D">
        <w:tc>
          <w:tcPr>
            <w:tcW w:w="1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81C18" w14:textId="77777777" w:rsidR="00B806BA" w:rsidRDefault="00B806BA" w:rsidP="00D5482D">
            <w:pPr>
              <w:spacing w:line="276" w:lineRule="auto"/>
              <w:rPr>
                <w:color w:val="212121"/>
              </w:rPr>
            </w:pPr>
            <w:r>
              <w:rPr>
                <w:color w:val="212121"/>
              </w:rPr>
              <w:t>Budget Currently Proposed</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A92DE" w14:textId="77777777" w:rsidR="00B806BA" w:rsidRDefault="00B806BA" w:rsidP="00D5482D">
            <w:pPr>
              <w:spacing w:line="276" w:lineRule="auto"/>
              <w:rPr>
                <w:color w:val="212121"/>
              </w:rPr>
            </w:pPr>
            <w:r>
              <w:rPr>
                <w:color w:val="212121"/>
              </w:rPr>
              <w:t xml:space="preserve">29,612,907 </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139CB" w14:textId="77777777" w:rsidR="00B806BA" w:rsidRDefault="00B806BA" w:rsidP="00D5482D">
            <w:pPr>
              <w:spacing w:line="276" w:lineRule="auto"/>
              <w:rPr>
                <w:color w:val="212121"/>
              </w:rPr>
            </w:pPr>
            <w:r>
              <w:rPr>
                <w:color w:val="212121"/>
              </w:rPr>
              <w:t xml:space="preserve">7,700,381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31735" w14:textId="77777777" w:rsidR="00B806BA" w:rsidRDefault="00B806BA" w:rsidP="00D5482D">
            <w:pPr>
              <w:spacing w:line="276" w:lineRule="auto"/>
              <w:rPr>
                <w:color w:val="212121"/>
              </w:rPr>
            </w:pPr>
            <w:r>
              <w:rPr>
                <w:color w:val="212121"/>
              </w:rPr>
              <w:t xml:space="preserve">36,623,506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E2CC2" w14:textId="77777777" w:rsidR="00B806BA" w:rsidRDefault="00B806BA" w:rsidP="00D5482D">
            <w:pPr>
              <w:spacing w:line="276" w:lineRule="auto"/>
              <w:rPr>
                <w:color w:val="212121"/>
              </w:rPr>
            </w:pPr>
            <w:r>
              <w:rPr>
                <w:color w:val="212121"/>
              </w:rPr>
              <w:t xml:space="preserve">37,441,126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80CE1" w14:textId="77777777" w:rsidR="00B806BA" w:rsidRDefault="00B806BA" w:rsidP="00D5482D">
            <w:pPr>
              <w:spacing w:line="276" w:lineRule="auto"/>
              <w:rPr>
                <w:color w:val="212121"/>
              </w:rPr>
            </w:pPr>
            <w:r>
              <w:rPr>
                <w:color w:val="212121"/>
              </w:rPr>
              <w:t xml:space="preserve">70,011,014 </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2FE10" w14:textId="77777777" w:rsidR="00B806BA" w:rsidRDefault="00B806BA" w:rsidP="00D5482D">
            <w:pPr>
              <w:spacing w:line="276" w:lineRule="auto"/>
              <w:rPr>
                <w:color w:val="212121"/>
              </w:rPr>
            </w:pPr>
            <w:r>
              <w:rPr>
                <w:color w:val="212121"/>
              </w:rPr>
              <w:t xml:space="preserve">3,113,950 </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97C10" w14:textId="77777777" w:rsidR="00B806BA" w:rsidRDefault="00B806BA" w:rsidP="00D5482D">
            <w:pPr>
              <w:spacing w:line="276" w:lineRule="auto"/>
              <w:rPr>
                <w:color w:val="212121"/>
              </w:rPr>
            </w:pPr>
            <w:r>
              <w:rPr>
                <w:color w:val="212121"/>
              </w:rPr>
              <w:t xml:space="preserve">184,502,884 </w:t>
            </w:r>
          </w:p>
        </w:tc>
      </w:tr>
      <w:tr w:rsidR="00B806BA" w14:paraId="1EA4208D" w14:textId="77777777" w:rsidTr="00D5482D">
        <w:tc>
          <w:tcPr>
            <w:tcW w:w="1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ED5FE" w14:textId="77777777" w:rsidR="00B806BA" w:rsidRDefault="00B806BA" w:rsidP="00D5482D">
            <w:pPr>
              <w:spacing w:line="276" w:lineRule="auto"/>
              <w:rPr>
                <w:color w:val="212121"/>
              </w:rPr>
            </w:pPr>
            <w:r>
              <w:rPr>
                <w:color w:val="212121"/>
              </w:rPr>
              <w:t>Amended Budget</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435E8" w14:textId="77777777" w:rsidR="00B806BA" w:rsidRDefault="00B806BA" w:rsidP="00D5482D">
            <w:pPr>
              <w:spacing w:line="276" w:lineRule="auto"/>
              <w:rPr>
                <w:color w:val="212121"/>
              </w:rPr>
            </w:pPr>
            <w:r>
              <w:rPr>
                <w:color w:val="212121"/>
              </w:rPr>
              <w:t xml:space="preserve">24,612,907 </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4EDCF" w14:textId="77777777" w:rsidR="00B806BA" w:rsidRDefault="00B806BA" w:rsidP="00D5482D">
            <w:pPr>
              <w:spacing w:line="276" w:lineRule="auto"/>
              <w:rPr>
                <w:color w:val="212121"/>
              </w:rPr>
            </w:pPr>
            <w:r>
              <w:rPr>
                <w:color w:val="212121"/>
              </w:rPr>
              <w:t xml:space="preserve">7,700,381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3E096" w14:textId="77777777" w:rsidR="00B806BA" w:rsidRDefault="00B806BA" w:rsidP="00D5482D">
            <w:pPr>
              <w:spacing w:line="276" w:lineRule="auto"/>
              <w:rPr>
                <w:color w:val="212121"/>
              </w:rPr>
            </w:pPr>
            <w:r>
              <w:rPr>
                <w:color w:val="212121"/>
              </w:rPr>
              <w:t xml:space="preserve">36,623,506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BB1CA" w14:textId="77777777" w:rsidR="00B806BA" w:rsidRDefault="00B806BA" w:rsidP="00D5482D">
            <w:pPr>
              <w:spacing w:line="276" w:lineRule="auto"/>
              <w:rPr>
                <w:color w:val="212121"/>
              </w:rPr>
            </w:pPr>
            <w:r>
              <w:rPr>
                <w:color w:val="212121"/>
              </w:rPr>
              <w:t xml:space="preserve">37,441,126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036F4" w14:textId="77777777" w:rsidR="00B806BA" w:rsidRDefault="00B806BA" w:rsidP="00D5482D">
            <w:pPr>
              <w:spacing w:line="276" w:lineRule="auto"/>
              <w:rPr>
                <w:color w:val="212121"/>
              </w:rPr>
            </w:pPr>
            <w:r>
              <w:rPr>
                <w:color w:val="212121"/>
              </w:rPr>
              <w:t xml:space="preserve">70,011,014 </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8D454" w14:textId="77777777" w:rsidR="00B806BA" w:rsidRDefault="00B806BA" w:rsidP="00D5482D">
            <w:pPr>
              <w:spacing w:line="276" w:lineRule="auto"/>
              <w:rPr>
                <w:color w:val="212121"/>
              </w:rPr>
            </w:pPr>
            <w:r>
              <w:rPr>
                <w:color w:val="212121"/>
              </w:rPr>
              <w:t xml:space="preserve">3,113,950 </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6825E" w14:textId="77777777" w:rsidR="00B806BA" w:rsidRDefault="00B806BA" w:rsidP="00D5482D">
            <w:pPr>
              <w:spacing w:line="276" w:lineRule="auto"/>
              <w:rPr>
                <w:color w:val="212121"/>
              </w:rPr>
            </w:pPr>
            <w:r>
              <w:rPr>
                <w:color w:val="212121"/>
              </w:rPr>
              <w:t xml:space="preserve">179,502,884 </w:t>
            </w:r>
          </w:p>
        </w:tc>
      </w:tr>
      <w:tr w:rsidR="00B806BA" w14:paraId="05EBD334" w14:textId="77777777" w:rsidTr="00D5482D">
        <w:tc>
          <w:tcPr>
            <w:tcW w:w="1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170E1" w14:textId="77777777" w:rsidR="00B806BA" w:rsidRDefault="00B806BA" w:rsidP="00D5482D">
            <w:pPr>
              <w:spacing w:line="276" w:lineRule="auto"/>
              <w:rPr>
                <w:color w:val="212121"/>
              </w:rPr>
            </w:pPr>
            <w:r>
              <w:rPr>
                <w:color w:val="212121"/>
              </w:rPr>
              <w:t>Variance</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15D42F4C" w14:textId="77777777" w:rsidR="00B806BA" w:rsidRDefault="00B806BA" w:rsidP="00D5482D">
            <w:pPr>
              <w:spacing w:line="276" w:lineRule="auto"/>
              <w:rPr>
                <w:color w:val="212121"/>
              </w:rPr>
            </w:pPr>
            <w:r w:rsidRPr="00990376">
              <w:rPr>
                <w:color w:val="FF0000"/>
              </w:rPr>
              <w:t>(5,000,000)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08273BFF" w14:textId="77777777" w:rsidR="00B806BA" w:rsidRDefault="00B806BA" w:rsidP="00D5482D">
            <w:pPr>
              <w:spacing w:line="276" w:lineRule="auto"/>
              <w:rPr>
                <w:color w:val="212121"/>
              </w:rPr>
            </w:pPr>
            <w:r w:rsidRPr="00AD6442">
              <w:rPr>
                <w:color w:val="212121"/>
              </w:rPr>
              <w:t>0</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643560C1" w14:textId="77777777" w:rsidR="00B806BA" w:rsidRDefault="00B806BA" w:rsidP="00D5482D">
            <w:pPr>
              <w:spacing w:line="276" w:lineRule="auto"/>
              <w:rPr>
                <w:color w:val="212121"/>
              </w:rPr>
            </w:pPr>
            <w:r w:rsidRPr="00AD6442">
              <w:rPr>
                <w:color w:val="212121"/>
              </w:rPr>
              <w:t>0</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6ECDB203" w14:textId="77777777" w:rsidR="00B806BA" w:rsidRDefault="00B806BA" w:rsidP="00D5482D">
            <w:pPr>
              <w:spacing w:line="276" w:lineRule="auto"/>
              <w:rPr>
                <w:color w:val="212121"/>
              </w:rPr>
            </w:pPr>
            <w:r w:rsidRPr="00AD6442">
              <w:rPr>
                <w:color w:val="212121"/>
              </w:rPr>
              <w:t>0</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64331E7D" w14:textId="77777777" w:rsidR="00B806BA" w:rsidRDefault="00B806BA" w:rsidP="00D5482D">
            <w:pPr>
              <w:spacing w:line="276" w:lineRule="auto"/>
              <w:rPr>
                <w:color w:val="212121"/>
              </w:rPr>
            </w:pPr>
            <w:r w:rsidRPr="00AD6442">
              <w:rPr>
                <w:color w:val="212121"/>
              </w:rPr>
              <w:t>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82595ED" w14:textId="77777777" w:rsidR="00B806BA" w:rsidRDefault="00B806BA" w:rsidP="00D5482D">
            <w:pPr>
              <w:spacing w:line="276" w:lineRule="auto"/>
              <w:rPr>
                <w:color w:val="212121"/>
              </w:rPr>
            </w:pPr>
            <w:r w:rsidRPr="00AD6442">
              <w:rPr>
                <w:color w:val="212121"/>
              </w:rPr>
              <w:t>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74F569E1" w14:textId="77777777" w:rsidR="00B806BA" w:rsidRDefault="00B806BA" w:rsidP="00D5482D">
            <w:pPr>
              <w:spacing w:line="276" w:lineRule="auto"/>
              <w:rPr>
                <w:color w:val="212121"/>
              </w:rPr>
            </w:pPr>
            <w:r w:rsidRPr="00990376">
              <w:rPr>
                <w:color w:val="FF0000"/>
              </w:rPr>
              <w:t>(5,000,000)</w:t>
            </w:r>
          </w:p>
        </w:tc>
      </w:tr>
    </w:tbl>
    <w:p w14:paraId="43122C1C" w14:textId="77777777" w:rsidR="00B806BA" w:rsidRDefault="00B806BA" w:rsidP="00B806BA"/>
    <w:p w14:paraId="2B330D2F" w14:textId="77777777" w:rsidR="00B806BA" w:rsidRDefault="00B806BA" w:rsidP="00B806BA">
      <w:pPr>
        <w:jc w:val="both"/>
        <w:rPr>
          <w:rStyle w:val="normaltextrun"/>
          <w:color w:val="000000" w:themeColor="text1"/>
        </w:rPr>
      </w:pPr>
      <w:r w:rsidRPr="007445BE">
        <w:rPr>
          <w:b/>
          <w:bCs/>
          <w:u w:val="single"/>
        </w:rPr>
        <w:t>Rationale:</w:t>
      </w:r>
      <w:r>
        <w:t xml:space="preserve"> This amendment would provide for an allocation from District of Columbia Public Schools </w:t>
      </w:r>
      <w:r>
        <w:rPr>
          <w:rStyle w:val="normaltextrun"/>
          <w:color w:val="000000" w:themeColor="text1"/>
        </w:rPr>
        <w:t>to renovate Eastern High School’s football field with improvements to the field and bleachers; and replacement of the sound system and scoreboard. Eastern High School has served as the site of the DCIAA high school football championship, known as the “Turkey Bowl,” for years and it is time to upgrade the facility to better exemplify its importance as the venue for this annual game and most importantly, for its students year-round.</w:t>
      </w:r>
    </w:p>
    <w:p w14:paraId="608D83D6" w14:textId="091AF419" w:rsidR="00B806BA" w:rsidRDefault="00B806BA" w:rsidP="00B806BA">
      <w:pPr>
        <w:spacing w:after="160" w:line="259" w:lineRule="auto"/>
        <w:rPr>
          <w:rStyle w:val="normaltextrun"/>
          <w:color w:val="000000" w:themeColor="text1"/>
        </w:rPr>
      </w:pPr>
    </w:p>
    <w:sectPr w:rsidR="00B8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82"/>
    <w:rsid w:val="000468F1"/>
    <w:rsid w:val="000C3F29"/>
    <w:rsid w:val="000E27D2"/>
    <w:rsid w:val="000F62E9"/>
    <w:rsid w:val="00147476"/>
    <w:rsid w:val="001B3ECB"/>
    <w:rsid w:val="0026661A"/>
    <w:rsid w:val="00270BF1"/>
    <w:rsid w:val="003646DE"/>
    <w:rsid w:val="00375F89"/>
    <w:rsid w:val="003C3667"/>
    <w:rsid w:val="003F44E1"/>
    <w:rsid w:val="00484700"/>
    <w:rsid w:val="004B58A4"/>
    <w:rsid w:val="005401D4"/>
    <w:rsid w:val="005636D7"/>
    <w:rsid w:val="005D5A82"/>
    <w:rsid w:val="00617679"/>
    <w:rsid w:val="0069653C"/>
    <w:rsid w:val="006E02C1"/>
    <w:rsid w:val="007445BE"/>
    <w:rsid w:val="00776696"/>
    <w:rsid w:val="007916A6"/>
    <w:rsid w:val="007D14F8"/>
    <w:rsid w:val="00802032"/>
    <w:rsid w:val="008C69AD"/>
    <w:rsid w:val="00956F78"/>
    <w:rsid w:val="00990376"/>
    <w:rsid w:val="00AC75AF"/>
    <w:rsid w:val="00B806BA"/>
    <w:rsid w:val="00B97069"/>
    <w:rsid w:val="00BC26EB"/>
    <w:rsid w:val="00C74720"/>
    <w:rsid w:val="00CA18EE"/>
    <w:rsid w:val="00D961E4"/>
    <w:rsid w:val="00E8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E9E8"/>
  <w15:chartTrackingRefBased/>
  <w15:docId w15:val="{7ABA380C-22C6-442D-B3BB-6D437FBA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D5A82"/>
    <w:rPr>
      <w:sz w:val="20"/>
      <w:szCs w:val="20"/>
    </w:rPr>
  </w:style>
  <w:style w:type="character" w:customStyle="1" w:styleId="CommentTextChar">
    <w:name w:val="Comment Text Char"/>
    <w:basedOn w:val="DefaultParagraphFont"/>
    <w:link w:val="CommentText"/>
    <w:uiPriority w:val="99"/>
    <w:semiHidden/>
    <w:rsid w:val="005D5A8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D5A82"/>
    <w:rPr>
      <w:sz w:val="16"/>
      <w:szCs w:val="16"/>
    </w:rPr>
  </w:style>
  <w:style w:type="paragraph" w:customStyle="1" w:styleId="paragraph">
    <w:name w:val="paragraph"/>
    <w:basedOn w:val="Normal"/>
    <w:rsid w:val="003C3667"/>
    <w:pPr>
      <w:spacing w:before="100" w:beforeAutospacing="1" w:after="100" w:afterAutospacing="1"/>
    </w:pPr>
  </w:style>
  <w:style w:type="character" w:customStyle="1" w:styleId="normaltextrun">
    <w:name w:val="normaltextrun"/>
    <w:basedOn w:val="DefaultParagraphFont"/>
    <w:rsid w:val="003C3667"/>
  </w:style>
  <w:style w:type="paragraph" w:styleId="NoSpacing">
    <w:name w:val="No Spacing"/>
    <w:uiPriority w:val="1"/>
    <w:qFormat/>
    <w:rsid w:val="0077669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0971">
      <w:bodyDiv w:val="1"/>
      <w:marLeft w:val="0"/>
      <w:marRight w:val="0"/>
      <w:marTop w:val="0"/>
      <w:marBottom w:val="0"/>
      <w:divBdr>
        <w:top w:val="none" w:sz="0" w:space="0" w:color="auto"/>
        <w:left w:val="none" w:sz="0" w:space="0" w:color="auto"/>
        <w:bottom w:val="none" w:sz="0" w:space="0" w:color="auto"/>
        <w:right w:val="none" w:sz="0" w:space="0" w:color="auto"/>
      </w:divBdr>
    </w:div>
    <w:div w:id="206911966">
      <w:bodyDiv w:val="1"/>
      <w:marLeft w:val="0"/>
      <w:marRight w:val="0"/>
      <w:marTop w:val="0"/>
      <w:marBottom w:val="0"/>
      <w:divBdr>
        <w:top w:val="none" w:sz="0" w:space="0" w:color="auto"/>
        <w:left w:val="none" w:sz="0" w:space="0" w:color="auto"/>
        <w:bottom w:val="none" w:sz="0" w:space="0" w:color="auto"/>
        <w:right w:val="none" w:sz="0" w:space="0" w:color="auto"/>
      </w:divBdr>
    </w:div>
    <w:div w:id="435834387">
      <w:bodyDiv w:val="1"/>
      <w:marLeft w:val="0"/>
      <w:marRight w:val="0"/>
      <w:marTop w:val="0"/>
      <w:marBottom w:val="0"/>
      <w:divBdr>
        <w:top w:val="none" w:sz="0" w:space="0" w:color="auto"/>
        <w:left w:val="none" w:sz="0" w:space="0" w:color="auto"/>
        <w:bottom w:val="none" w:sz="0" w:space="0" w:color="auto"/>
        <w:right w:val="none" w:sz="0" w:space="0" w:color="auto"/>
      </w:divBdr>
    </w:div>
    <w:div w:id="960380062">
      <w:bodyDiv w:val="1"/>
      <w:marLeft w:val="0"/>
      <w:marRight w:val="0"/>
      <w:marTop w:val="0"/>
      <w:marBottom w:val="0"/>
      <w:divBdr>
        <w:top w:val="none" w:sz="0" w:space="0" w:color="auto"/>
        <w:left w:val="none" w:sz="0" w:space="0" w:color="auto"/>
        <w:bottom w:val="none" w:sz="0" w:space="0" w:color="auto"/>
        <w:right w:val="none" w:sz="0" w:space="0" w:color="auto"/>
      </w:divBdr>
    </w:div>
    <w:div w:id="1199197002">
      <w:bodyDiv w:val="1"/>
      <w:marLeft w:val="0"/>
      <w:marRight w:val="0"/>
      <w:marTop w:val="0"/>
      <w:marBottom w:val="0"/>
      <w:divBdr>
        <w:top w:val="none" w:sz="0" w:space="0" w:color="auto"/>
        <w:left w:val="none" w:sz="0" w:space="0" w:color="auto"/>
        <w:bottom w:val="none" w:sz="0" w:space="0" w:color="auto"/>
        <w:right w:val="none" w:sz="0" w:space="0" w:color="auto"/>
      </w:divBdr>
    </w:div>
    <w:div w:id="1551847424">
      <w:bodyDiv w:val="1"/>
      <w:marLeft w:val="0"/>
      <w:marRight w:val="0"/>
      <w:marTop w:val="0"/>
      <w:marBottom w:val="0"/>
      <w:divBdr>
        <w:top w:val="none" w:sz="0" w:space="0" w:color="auto"/>
        <w:left w:val="none" w:sz="0" w:space="0" w:color="auto"/>
        <w:bottom w:val="none" w:sz="0" w:space="0" w:color="auto"/>
        <w:right w:val="none" w:sz="0" w:space="0" w:color="auto"/>
      </w:divBdr>
    </w:div>
    <w:div w:id="1622221521">
      <w:bodyDiv w:val="1"/>
      <w:marLeft w:val="0"/>
      <w:marRight w:val="0"/>
      <w:marTop w:val="0"/>
      <w:marBottom w:val="0"/>
      <w:divBdr>
        <w:top w:val="none" w:sz="0" w:space="0" w:color="auto"/>
        <w:left w:val="none" w:sz="0" w:space="0" w:color="auto"/>
        <w:bottom w:val="none" w:sz="0" w:space="0" w:color="auto"/>
        <w:right w:val="none" w:sz="0" w:space="0" w:color="auto"/>
      </w:divBdr>
    </w:div>
    <w:div w:id="1623227288">
      <w:bodyDiv w:val="1"/>
      <w:marLeft w:val="0"/>
      <w:marRight w:val="0"/>
      <w:marTop w:val="0"/>
      <w:marBottom w:val="0"/>
      <w:divBdr>
        <w:top w:val="none" w:sz="0" w:space="0" w:color="auto"/>
        <w:left w:val="none" w:sz="0" w:space="0" w:color="auto"/>
        <w:bottom w:val="none" w:sz="0" w:space="0" w:color="auto"/>
        <w:right w:val="none" w:sz="0" w:space="0" w:color="auto"/>
      </w:divBdr>
    </w:div>
    <w:div w:id="1735270815">
      <w:bodyDiv w:val="1"/>
      <w:marLeft w:val="0"/>
      <w:marRight w:val="0"/>
      <w:marTop w:val="0"/>
      <w:marBottom w:val="0"/>
      <w:divBdr>
        <w:top w:val="none" w:sz="0" w:space="0" w:color="auto"/>
        <w:left w:val="none" w:sz="0" w:space="0" w:color="auto"/>
        <w:bottom w:val="none" w:sz="0" w:space="0" w:color="auto"/>
        <w:right w:val="none" w:sz="0" w:space="0" w:color="auto"/>
      </w:divBdr>
    </w:div>
    <w:div w:id="2079090291">
      <w:bodyDiv w:val="1"/>
      <w:marLeft w:val="0"/>
      <w:marRight w:val="0"/>
      <w:marTop w:val="0"/>
      <w:marBottom w:val="0"/>
      <w:divBdr>
        <w:top w:val="none" w:sz="0" w:space="0" w:color="auto"/>
        <w:left w:val="none" w:sz="0" w:space="0" w:color="auto"/>
        <w:bottom w:val="none" w:sz="0" w:space="0" w:color="auto"/>
        <w:right w:val="none" w:sz="0" w:space="0" w:color="auto"/>
      </w:divBdr>
    </w:div>
    <w:div w:id="2094089367">
      <w:bodyDiv w:val="1"/>
      <w:marLeft w:val="0"/>
      <w:marRight w:val="0"/>
      <w:marTop w:val="0"/>
      <w:marBottom w:val="0"/>
      <w:divBdr>
        <w:top w:val="none" w:sz="0" w:space="0" w:color="auto"/>
        <w:left w:val="none" w:sz="0" w:space="0" w:color="auto"/>
        <w:bottom w:val="none" w:sz="0" w:space="0" w:color="auto"/>
        <w:right w:val="none" w:sz="0" w:space="0" w:color="auto"/>
      </w:divBdr>
    </w:div>
    <w:div w:id="21139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Council of the District of Columbia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Yeldell, Kyle (Council)</dc:creator>
  <cp:keywords/>
  <dc:description/>
  <cp:lastModifiedBy>safiya.hoskins.phd.jd@gmail.com</cp:lastModifiedBy>
  <cp:revision>2</cp:revision>
  <dcterms:created xsi:type="dcterms:W3CDTF">2023-05-16T14:40:00Z</dcterms:created>
  <dcterms:modified xsi:type="dcterms:W3CDTF">2023-05-16T14:40:00Z</dcterms:modified>
</cp:coreProperties>
</file>