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10F957EA"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8436920"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on a</w:t>
      </w:r>
      <w:r w:rsidR="00044AEC">
        <w:rPr>
          <w:rFonts w:cs="Times New Roman"/>
          <w:szCs w:val="24"/>
        </w:rPr>
        <w:t>n</w:t>
      </w:r>
      <w:r w:rsidR="0072411B">
        <w:rPr>
          <w:rFonts w:cs="Times New Roman"/>
          <w:szCs w:val="24"/>
        </w:rPr>
        <w:t xml:space="preserve"> </w:t>
      </w:r>
      <w:r w:rsidR="00044AEC">
        <w:rPr>
          <w:rFonts w:cs="Times New Roman"/>
          <w:szCs w:val="24"/>
        </w:rPr>
        <w:t>emergency</w:t>
      </w:r>
      <w:r w:rsidR="0072411B">
        <w:rPr>
          <w:rFonts w:cs="Times New Roman"/>
          <w:szCs w:val="24"/>
        </w:rPr>
        <w:t xml:space="preserve"> basis, </w:t>
      </w:r>
      <w:bookmarkStart w:id="4" w:name="_Hlk130372886"/>
      <w:bookmarkStart w:id="5" w:name="_Hlk83288435"/>
      <w:r w:rsidR="00945E58">
        <w:rPr>
          <w:rFonts w:cs="Times New Roman"/>
          <w:szCs w:val="24"/>
        </w:rPr>
        <w:t xml:space="preserve">the </w:t>
      </w:r>
      <w:r w:rsidR="004F287D" w:rsidRPr="004F287D">
        <w:rPr>
          <w:rFonts w:cs="Times New Roman"/>
          <w:szCs w:val="24"/>
        </w:rPr>
        <w:t>Historic Preservation of Derelict District Properties Act of 2016</w:t>
      </w:r>
      <w:r w:rsidR="00945E58">
        <w:rPr>
          <w:rFonts w:cs="Times New Roman"/>
          <w:szCs w:val="24"/>
        </w:rPr>
        <w:t xml:space="preserve"> to </w:t>
      </w:r>
      <w:r w:rsidR="004F287D">
        <w:rPr>
          <w:rFonts w:cs="Times New Roman"/>
          <w:szCs w:val="24"/>
        </w:rPr>
        <w:t>extend the completion date for rehabilitation of houses in Historic Anacostia</w:t>
      </w:r>
      <w:bookmarkEnd w:id="4"/>
      <w:r w:rsidR="00945E58">
        <w:rPr>
          <w:rFonts w:cs="Times New Roman"/>
          <w:szCs w:val="24"/>
        </w:rPr>
        <w:t>.</w:t>
      </w:r>
    </w:p>
    <w:bookmarkEnd w:id="2"/>
    <w:bookmarkEnd w:id="5"/>
    <w:p w14:paraId="08048241" w14:textId="77777777" w:rsidR="00507E3A" w:rsidRPr="008741A6" w:rsidRDefault="00507E3A" w:rsidP="00507E3A">
      <w:pPr>
        <w:pStyle w:val="BodyText"/>
        <w:rPr>
          <w:rFonts w:cs="Times New Roman"/>
          <w:szCs w:val="24"/>
        </w:rPr>
      </w:pPr>
    </w:p>
    <w:p w14:paraId="30059FA0" w14:textId="6A346D59"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7" w:name="_Hlk130372896"/>
      <w:r w:rsidR="00A40DB3" w:rsidRPr="00A40DB3">
        <w:rPr>
          <w:rFonts w:ascii="Times New Roman" w:hAnsi="Times New Roman" w:cs="Times New Roman"/>
          <w:sz w:val="24"/>
          <w:szCs w:val="24"/>
        </w:rPr>
        <w:t>Historic Preservation of Derelict District Properties</w:t>
      </w:r>
      <w:r w:rsidR="00A40DB3">
        <w:rPr>
          <w:rFonts w:ascii="Times New Roman" w:hAnsi="Times New Roman" w:cs="Times New Roman"/>
          <w:sz w:val="24"/>
          <w:szCs w:val="24"/>
        </w:rPr>
        <w:t xml:space="preserve"> Extension </w:t>
      </w:r>
      <w:bookmarkEnd w:id="7"/>
      <w:r w:rsidR="00B22560">
        <w:rPr>
          <w:rFonts w:ascii="Times New Roman" w:hAnsi="Times New Roman" w:cs="Times New Roman"/>
          <w:sz w:val="24"/>
          <w:szCs w:val="24"/>
        </w:rPr>
        <w:t xml:space="preserve">Emergency </w:t>
      </w:r>
      <w:r w:rsidR="00A40DB3">
        <w:rPr>
          <w:rFonts w:ascii="Times New Roman" w:hAnsi="Times New Roman" w:cs="Times New Roman"/>
          <w:sz w:val="24"/>
          <w:szCs w:val="24"/>
        </w:rPr>
        <w:t>Amendment</w:t>
      </w:r>
      <w:r w:rsidR="00A40DB3" w:rsidRPr="00A40DB3">
        <w:rPr>
          <w:rFonts w:ascii="Times New Roman" w:hAnsi="Times New Roman" w:cs="Times New Roman"/>
          <w:sz w:val="24"/>
          <w:szCs w:val="24"/>
        </w:rPr>
        <w:t xml:space="preserve"> Act of </w:t>
      </w:r>
      <w:r w:rsidR="00961034" w:rsidRPr="00961034">
        <w:rPr>
          <w:rFonts w:ascii="Times New Roman" w:hAnsi="Times New Roman" w:cs="Times New Roman"/>
          <w:sz w:val="24"/>
          <w:szCs w:val="24"/>
        </w:rPr>
        <w:t>202</w:t>
      </w:r>
      <w:r w:rsidR="003D1A4A">
        <w:rPr>
          <w:rFonts w:ascii="Times New Roman" w:hAnsi="Times New Roman" w:cs="Times New Roman"/>
          <w:sz w:val="24"/>
          <w:szCs w:val="24"/>
        </w:rPr>
        <w:t>4</w:t>
      </w:r>
      <w:r w:rsidRPr="008741A6">
        <w:rPr>
          <w:rFonts w:ascii="Times New Roman" w:hAnsi="Times New Roman" w:cs="Times New Roman"/>
          <w:sz w:val="24"/>
          <w:szCs w:val="24"/>
        </w:rPr>
        <w:t>”.</w:t>
      </w:r>
    </w:p>
    <w:p w14:paraId="3E7E6FE8" w14:textId="098DDE62" w:rsidR="0033007A" w:rsidRPr="00F50BEC" w:rsidRDefault="0033007A" w:rsidP="0033007A">
      <w:pPr>
        <w:spacing w:after="0" w:line="480" w:lineRule="auto"/>
        <w:rPr>
          <w:rFonts w:ascii="Times New Roman" w:hAnsi="Times New Roman" w:cs="Times New Roman"/>
          <w:sz w:val="24"/>
          <w:szCs w:val="24"/>
        </w:rPr>
      </w:pPr>
      <w:bookmarkStart w:id="8" w:name="_Hlk76982491"/>
      <w:bookmarkEnd w:id="3"/>
      <w:bookmarkEnd w:id="6"/>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Pr="00F50BEC">
        <w:rPr>
          <w:rFonts w:ascii="Times New Roman" w:hAnsi="Times New Roman" w:cs="Times New Roman"/>
          <w:sz w:val="24"/>
          <w:szCs w:val="24"/>
        </w:rPr>
        <w:t xml:space="preserve">Section </w:t>
      </w:r>
      <w:r w:rsidR="004F287D">
        <w:rPr>
          <w:rFonts w:ascii="Times New Roman" w:hAnsi="Times New Roman" w:cs="Times New Roman"/>
          <w:sz w:val="24"/>
          <w:szCs w:val="24"/>
        </w:rPr>
        <w:t>2(b</w:t>
      </w:r>
      <w:r w:rsidRPr="00F50BEC">
        <w:rPr>
          <w:rFonts w:ascii="Times New Roman" w:hAnsi="Times New Roman" w:cs="Times New Roman"/>
          <w:sz w:val="24"/>
          <w:szCs w:val="24"/>
        </w:rPr>
        <w:t xml:space="preserve">) of the </w:t>
      </w:r>
      <w:r w:rsidR="004F287D" w:rsidRPr="004F287D">
        <w:rPr>
          <w:rFonts w:ascii="Times New Roman" w:hAnsi="Times New Roman" w:cs="Times New Roman"/>
          <w:sz w:val="24"/>
          <w:szCs w:val="24"/>
        </w:rPr>
        <w:t>Historic Preservation of Derelict District Properties Act of 2016</w:t>
      </w:r>
      <w:r w:rsidRPr="0014112E">
        <w:rPr>
          <w:rFonts w:ascii="Times New Roman" w:hAnsi="Times New Roman" w:cs="Times New Roman"/>
          <w:sz w:val="24"/>
          <w:szCs w:val="24"/>
        </w:rPr>
        <w:t xml:space="preserve">, effective </w:t>
      </w:r>
      <w:r w:rsidR="004F287D">
        <w:rPr>
          <w:rFonts w:ascii="Times New Roman" w:hAnsi="Times New Roman" w:cs="Times New Roman"/>
          <w:sz w:val="24"/>
          <w:szCs w:val="24"/>
        </w:rPr>
        <w:t>March 11, 2017</w:t>
      </w:r>
      <w:r w:rsidRPr="0014112E">
        <w:rPr>
          <w:rFonts w:ascii="Times New Roman" w:hAnsi="Times New Roman" w:cs="Times New Roman"/>
          <w:sz w:val="24"/>
          <w:szCs w:val="24"/>
        </w:rPr>
        <w:t xml:space="preserve"> (D.C. Law </w:t>
      </w:r>
      <w:r w:rsidR="004F287D">
        <w:rPr>
          <w:rFonts w:ascii="Times New Roman" w:hAnsi="Times New Roman" w:cs="Times New Roman"/>
          <w:sz w:val="24"/>
          <w:szCs w:val="24"/>
        </w:rPr>
        <w:t>2</w:t>
      </w:r>
      <w:r w:rsidRPr="0014112E">
        <w:rPr>
          <w:rFonts w:ascii="Times New Roman" w:hAnsi="Times New Roman" w:cs="Times New Roman"/>
          <w:sz w:val="24"/>
          <w:szCs w:val="24"/>
        </w:rPr>
        <w:t>1-22</w:t>
      </w:r>
      <w:r w:rsidR="004F287D">
        <w:rPr>
          <w:rFonts w:ascii="Times New Roman" w:hAnsi="Times New Roman" w:cs="Times New Roman"/>
          <w:sz w:val="24"/>
          <w:szCs w:val="24"/>
        </w:rPr>
        <w:t>3</w:t>
      </w:r>
      <w:r w:rsidRPr="0014112E">
        <w:rPr>
          <w:rFonts w:ascii="Times New Roman" w:hAnsi="Times New Roman" w:cs="Times New Roman"/>
          <w:sz w:val="24"/>
          <w:szCs w:val="24"/>
        </w:rPr>
        <w:t xml:space="preserve">; </w:t>
      </w:r>
      <w:r w:rsidR="004F287D">
        <w:rPr>
          <w:rFonts w:ascii="Times New Roman" w:hAnsi="Times New Roman" w:cs="Times New Roman"/>
          <w:sz w:val="24"/>
          <w:szCs w:val="24"/>
        </w:rPr>
        <w:t>64 DCR 182</w:t>
      </w:r>
      <w:r w:rsidRPr="0014112E">
        <w:rPr>
          <w:rFonts w:ascii="Times New Roman" w:hAnsi="Times New Roman" w:cs="Times New Roman"/>
          <w:sz w:val="24"/>
          <w:szCs w:val="24"/>
        </w:rPr>
        <w:t>)</w:t>
      </w:r>
      <w:r w:rsidRPr="00F50BEC">
        <w:rPr>
          <w:rFonts w:ascii="Times New Roman" w:hAnsi="Times New Roman" w:cs="Times New Roman"/>
          <w:sz w:val="24"/>
          <w:szCs w:val="24"/>
        </w:rPr>
        <w:t xml:space="preserve">, is amended </w:t>
      </w:r>
      <w:r>
        <w:rPr>
          <w:rFonts w:ascii="Times New Roman" w:hAnsi="Times New Roman" w:cs="Times New Roman"/>
          <w:sz w:val="24"/>
          <w:szCs w:val="24"/>
        </w:rPr>
        <w:t>as follows</w:t>
      </w:r>
      <w:r w:rsidRPr="00F50BEC">
        <w:rPr>
          <w:rFonts w:ascii="Times New Roman" w:hAnsi="Times New Roman" w:cs="Times New Roman"/>
          <w:sz w:val="24"/>
          <w:szCs w:val="24"/>
        </w:rPr>
        <w:t>:</w:t>
      </w:r>
    </w:p>
    <w:p w14:paraId="1397F8FE" w14:textId="2962E82E" w:rsidR="0033007A" w:rsidRDefault="0033007A" w:rsidP="0033007A">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r>
      <w:r>
        <w:rPr>
          <w:rFonts w:ascii="Times New Roman" w:hAnsi="Times New Roman" w:cs="Times New Roman"/>
          <w:sz w:val="24"/>
          <w:szCs w:val="24"/>
        </w:rPr>
        <w:t>(</w:t>
      </w:r>
      <w:r w:rsidR="004F287D">
        <w:rPr>
          <w:rFonts w:ascii="Times New Roman" w:hAnsi="Times New Roman" w:cs="Times New Roman"/>
          <w:sz w:val="24"/>
          <w:szCs w:val="24"/>
        </w:rPr>
        <w:t>a</w:t>
      </w:r>
      <w:r>
        <w:rPr>
          <w:rFonts w:ascii="Times New Roman" w:hAnsi="Times New Roman" w:cs="Times New Roman"/>
          <w:sz w:val="24"/>
          <w:szCs w:val="24"/>
        </w:rPr>
        <w:t xml:space="preserve">) </w:t>
      </w:r>
      <w:r w:rsidR="004F287D">
        <w:rPr>
          <w:rFonts w:ascii="Times New Roman" w:hAnsi="Times New Roman" w:cs="Times New Roman"/>
          <w:sz w:val="24"/>
          <w:szCs w:val="24"/>
        </w:rPr>
        <w:t>Subsection (a) is amended by striking the phrase “</w:t>
      </w:r>
      <w:r w:rsidR="004F287D" w:rsidRPr="004F287D">
        <w:rPr>
          <w:rFonts w:ascii="Times New Roman" w:hAnsi="Times New Roman" w:cs="Times New Roman"/>
          <w:sz w:val="24"/>
          <w:szCs w:val="24"/>
        </w:rPr>
        <w:t>2000 P Street, N.W., Suite 320, Washington, D.C. 20036</w:t>
      </w:r>
      <w:r w:rsidR="004F287D">
        <w:rPr>
          <w:rFonts w:ascii="Times New Roman" w:hAnsi="Times New Roman" w:cs="Times New Roman"/>
          <w:sz w:val="24"/>
          <w:szCs w:val="24"/>
        </w:rPr>
        <w:t>” and inserting the phrase “</w:t>
      </w:r>
      <w:r w:rsidR="004F287D" w:rsidRPr="004F287D">
        <w:rPr>
          <w:rFonts w:ascii="Times New Roman" w:hAnsi="Times New Roman" w:cs="Times New Roman"/>
          <w:sz w:val="24"/>
          <w:szCs w:val="24"/>
        </w:rPr>
        <w:t>1307 New Hampshire Avenue, NW, Suite 400, Washington, DC 20036</w:t>
      </w:r>
      <w:r w:rsidR="004F287D">
        <w:rPr>
          <w:rFonts w:ascii="Times New Roman" w:hAnsi="Times New Roman" w:cs="Times New Roman"/>
          <w:sz w:val="24"/>
          <w:szCs w:val="24"/>
        </w:rPr>
        <w:t>”.</w:t>
      </w:r>
      <w:r>
        <w:rPr>
          <w:rFonts w:ascii="Times New Roman" w:hAnsi="Times New Roman" w:cs="Times New Roman"/>
          <w:sz w:val="24"/>
          <w:szCs w:val="24"/>
        </w:rPr>
        <w:t xml:space="preserve"> </w:t>
      </w:r>
    </w:p>
    <w:p w14:paraId="0A1C63E2" w14:textId="4BE08658" w:rsidR="0033007A" w:rsidRPr="00F50BEC" w:rsidRDefault="004F287D" w:rsidP="004F28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33007A">
        <w:rPr>
          <w:rFonts w:ascii="Times New Roman" w:hAnsi="Times New Roman" w:cs="Times New Roman"/>
          <w:sz w:val="24"/>
          <w:szCs w:val="24"/>
        </w:rPr>
        <w:t xml:space="preserve">) </w:t>
      </w:r>
      <w:r>
        <w:rPr>
          <w:rFonts w:ascii="Times New Roman" w:hAnsi="Times New Roman" w:cs="Times New Roman"/>
          <w:sz w:val="24"/>
          <w:szCs w:val="24"/>
        </w:rPr>
        <w:t>Subsection (b) is amended by striking the phrase “5 years” and inserting the phrase “10 years” in its place.</w:t>
      </w:r>
      <w:r w:rsidR="0033007A">
        <w:rPr>
          <w:rFonts w:ascii="Times New Roman" w:hAnsi="Times New Roman" w:cs="Times New Roman"/>
          <w:sz w:val="24"/>
          <w:szCs w:val="24"/>
        </w:rPr>
        <w:t xml:space="preserve"> </w:t>
      </w:r>
      <w:r w:rsidR="0033007A" w:rsidRPr="00F50BEC">
        <w:rPr>
          <w:rFonts w:ascii="Times New Roman" w:hAnsi="Times New Roman" w:cs="Times New Roman"/>
          <w:sz w:val="24"/>
          <w:szCs w:val="24"/>
        </w:rPr>
        <w:t xml:space="preserve"> </w:t>
      </w:r>
    </w:p>
    <w:p w14:paraId="7E30947D"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t>Sec. 3. Applicability.</w:t>
      </w:r>
      <w:r>
        <w:rPr>
          <w:rFonts w:ascii="Times New Roman" w:hAnsi="Times New Roman" w:cs="Times New Roman"/>
          <w:sz w:val="24"/>
          <w:szCs w:val="24"/>
        </w:rPr>
        <w:tab/>
      </w:r>
    </w:p>
    <w:p w14:paraId="0AF691FF" w14:textId="623E7474" w:rsidR="00230DF0" w:rsidRDefault="00230DF0" w:rsidP="00230D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act shall apply as of </w:t>
      </w:r>
      <w:r w:rsidR="004F287D">
        <w:rPr>
          <w:rFonts w:ascii="Times New Roman" w:hAnsi="Times New Roman" w:cs="Times New Roman"/>
          <w:sz w:val="24"/>
          <w:szCs w:val="24"/>
        </w:rPr>
        <w:t>March</w:t>
      </w:r>
      <w:r>
        <w:rPr>
          <w:rFonts w:ascii="Times New Roman" w:hAnsi="Times New Roman" w:cs="Times New Roman"/>
          <w:sz w:val="24"/>
          <w:szCs w:val="24"/>
        </w:rPr>
        <w:t xml:space="preserve"> 1</w:t>
      </w:r>
      <w:r w:rsidR="004F287D">
        <w:rPr>
          <w:rFonts w:ascii="Times New Roman" w:hAnsi="Times New Roman" w:cs="Times New Roman"/>
          <w:sz w:val="24"/>
          <w:szCs w:val="24"/>
        </w:rPr>
        <w:t>5</w:t>
      </w:r>
      <w:r>
        <w:rPr>
          <w:rFonts w:ascii="Times New Roman" w:hAnsi="Times New Roman" w:cs="Times New Roman"/>
          <w:sz w:val="24"/>
          <w:szCs w:val="24"/>
        </w:rPr>
        <w:t>, 202</w:t>
      </w:r>
      <w:r w:rsidR="004F287D">
        <w:rPr>
          <w:rFonts w:ascii="Times New Roman" w:hAnsi="Times New Roman" w:cs="Times New Roman"/>
          <w:sz w:val="24"/>
          <w:szCs w:val="24"/>
        </w:rPr>
        <w:t>3</w:t>
      </w:r>
      <w:r>
        <w:rPr>
          <w:rFonts w:ascii="Times New Roman" w:hAnsi="Times New Roman" w:cs="Times New Roman"/>
          <w:sz w:val="24"/>
          <w:szCs w:val="24"/>
        </w:rPr>
        <w:t>.</w:t>
      </w:r>
    </w:p>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8"/>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767B8588" w14:textId="641D30D9" w:rsidR="000B1EB9" w:rsidRPr="008741A6" w:rsidRDefault="00082D95" w:rsidP="00044AEC">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044AEC" w:rsidRPr="00334D9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044AEC">
        <w:rPr>
          <w:rFonts w:ascii="Times New Roman" w:hAnsi="Times New Roman" w:cs="Times New Roman"/>
          <w:sz w:val="24"/>
          <w:szCs w:val="24"/>
        </w:rPr>
        <w: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74E9" w14:textId="77777777" w:rsidR="008B0EEC" w:rsidRDefault="008B0EEC" w:rsidP="00D42E0A">
      <w:pPr>
        <w:spacing w:after="0" w:line="240" w:lineRule="auto"/>
      </w:pPr>
      <w:r>
        <w:separator/>
      </w:r>
    </w:p>
  </w:endnote>
  <w:endnote w:type="continuationSeparator" w:id="0">
    <w:p w14:paraId="2200518D" w14:textId="77777777" w:rsidR="008B0EEC" w:rsidRDefault="008B0EEC"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FB56" w14:textId="77777777" w:rsidR="008B0EEC" w:rsidRDefault="008B0EEC" w:rsidP="00D42E0A">
      <w:pPr>
        <w:spacing w:after="0" w:line="240" w:lineRule="auto"/>
      </w:pPr>
      <w:r>
        <w:separator/>
      </w:r>
    </w:p>
  </w:footnote>
  <w:footnote w:type="continuationSeparator" w:id="0">
    <w:p w14:paraId="77C00D5D" w14:textId="77777777" w:rsidR="008B0EEC" w:rsidRDefault="008B0EEC"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49837396">
    <w:abstractNumId w:val="0"/>
  </w:num>
  <w:num w:numId="2" w16cid:durableId="609973790">
    <w:abstractNumId w:val="2"/>
  </w:num>
  <w:num w:numId="3" w16cid:durableId="12661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679554">
    <w:abstractNumId w:val="1"/>
  </w:num>
  <w:num w:numId="5" w16cid:durableId="6489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44AEC"/>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76F"/>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24CA"/>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06F"/>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174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30DF0"/>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23DB"/>
    <w:rsid w:val="002F435E"/>
    <w:rsid w:val="002F444A"/>
    <w:rsid w:val="002F455C"/>
    <w:rsid w:val="002F472F"/>
    <w:rsid w:val="002F5430"/>
    <w:rsid w:val="003063B4"/>
    <w:rsid w:val="0030799D"/>
    <w:rsid w:val="00314986"/>
    <w:rsid w:val="003216A1"/>
    <w:rsid w:val="0033007A"/>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D1A4A"/>
    <w:rsid w:val="003E0F6B"/>
    <w:rsid w:val="003E172C"/>
    <w:rsid w:val="003E5720"/>
    <w:rsid w:val="003F250A"/>
    <w:rsid w:val="003F3890"/>
    <w:rsid w:val="003F5D48"/>
    <w:rsid w:val="003F6125"/>
    <w:rsid w:val="003F65A7"/>
    <w:rsid w:val="003F6DF4"/>
    <w:rsid w:val="00404342"/>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87D"/>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3642"/>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0D91"/>
    <w:rsid w:val="0074619E"/>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20D0"/>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6536"/>
    <w:rsid w:val="008B049E"/>
    <w:rsid w:val="008B0EEC"/>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5E58"/>
    <w:rsid w:val="00946389"/>
    <w:rsid w:val="009467F4"/>
    <w:rsid w:val="00953C00"/>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625"/>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67BA"/>
    <w:rsid w:val="00A170F3"/>
    <w:rsid w:val="00A20176"/>
    <w:rsid w:val="00A308E4"/>
    <w:rsid w:val="00A3185D"/>
    <w:rsid w:val="00A31B0D"/>
    <w:rsid w:val="00A33382"/>
    <w:rsid w:val="00A338C9"/>
    <w:rsid w:val="00A34C76"/>
    <w:rsid w:val="00A353D5"/>
    <w:rsid w:val="00A3547C"/>
    <w:rsid w:val="00A36BD4"/>
    <w:rsid w:val="00A40DB3"/>
    <w:rsid w:val="00A43922"/>
    <w:rsid w:val="00A44182"/>
    <w:rsid w:val="00A44EF7"/>
    <w:rsid w:val="00A4639F"/>
    <w:rsid w:val="00A52C59"/>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22560"/>
    <w:rsid w:val="00B3392E"/>
    <w:rsid w:val="00B33E1A"/>
    <w:rsid w:val="00B35150"/>
    <w:rsid w:val="00B35228"/>
    <w:rsid w:val="00B35B53"/>
    <w:rsid w:val="00B37991"/>
    <w:rsid w:val="00B50268"/>
    <w:rsid w:val="00B502E1"/>
    <w:rsid w:val="00B51C24"/>
    <w:rsid w:val="00B578B1"/>
    <w:rsid w:val="00B67678"/>
    <w:rsid w:val="00B722AC"/>
    <w:rsid w:val="00B761CC"/>
    <w:rsid w:val="00B76738"/>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3AAF"/>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542C"/>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CF67E8"/>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0EE"/>
    <w:rsid w:val="00ED28FE"/>
    <w:rsid w:val="00EE0206"/>
    <w:rsid w:val="00EE080A"/>
    <w:rsid w:val="00EE0D4A"/>
    <w:rsid w:val="00EE3A7C"/>
    <w:rsid w:val="00EE4E20"/>
    <w:rsid w:val="00EE5823"/>
    <w:rsid w:val="00EF0B50"/>
    <w:rsid w:val="00EF593D"/>
    <w:rsid w:val="00EF594E"/>
    <w:rsid w:val="00EF714C"/>
    <w:rsid w:val="00F03B1A"/>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869BD"/>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customXml/itemProps2.xml><?xml version="1.0" encoding="utf-8"?>
<ds:datastoreItem xmlns:ds="http://schemas.openxmlformats.org/officeDocument/2006/customXml" ds:itemID="{17D6CF9B-5692-4DFA-B011-23E55B1065A2}">
  <ds:schemaRefs>
    <ds:schemaRef ds:uri="http://schemas.microsoft.com/sharepoint/v3/contenttype/forms"/>
  </ds:schemaRefs>
</ds:datastoreItem>
</file>

<file path=customXml/itemProps3.xml><?xml version="1.0" encoding="utf-8"?>
<ds:datastoreItem xmlns:ds="http://schemas.openxmlformats.org/officeDocument/2006/customXml" ds:itemID="{7C6245C3-A59F-487E-B454-1997CC2E9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9E442-69F2-472A-A0C2-9DB1A8D40293}">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9</cp:revision>
  <cp:lastPrinted>2023-03-03T21:17:00Z</cp:lastPrinted>
  <dcterms:created xsi:type="dcterms:W3CDTF">2023-03-22T14:15:00Z</dcterms:created>
  <dcterms:modified xsi:type="dcterms:W3CDTF">2024-01-30T16:02:00Z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