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C292E" w14:textId="422492E1" w:rsidR="00365929" w:rsidRPr="00365929" w:rsidRDefault="00365929" w:rsidP="00365929">
      <w:pPr>
        <w:tabs>
          <w:tab w:val="right" w:pos="9360"/>
        </w:tabs>
        <w:rPr>
          <w:rFonts w:ascii="Times New Roman" w:eastAsia="Calibri" w:hAnsi="Times New Roman" w:cs="Times New Roman"/>
          <w:kern w:val="0"/>
          <w:szCs w:val="32"/>
          <w14:ligatures w14:val="none"/>
        </w:rPr>
      </w:pPr>
      <w:r>
        <w:rPr>
          <w:rFonts w:ascii="Times New Roman" w:eastAsia="Calibri" w:hAnsi="Times New Roman" w:cs="Times New Roman"/>
          <w:kern w:val="0"/>
          <w:szCs w:val="32"/>
          <w14:ligatures w14:val="none"/>
        </w:rPr>
        <w:tab/>
      </w:r>
      <w:r w:rsidRPr="00365929">
        <w:rPr>
          <w:rFonts w:ascii="Times New Roman" w:eastAsia="Calibri" w:hAnsi="Times New Roman" w:cs="Times New Roman"/>
          <w:kern w:val="0"/>
          <w:szCs w:val="32"/>
          <w14:ligatures w14:val="none"/>
        </w:rPr>
        <w:t>_______________________________</w:t>
      </w:r>
    </w:p>
    <w:p w14:paraId="7DB471F2" w14:textId="77777777" w:rsidR="00365929" w:rsidRPr="00365929" w:rsidRDefault="00365929" w:rsidP="00365929">
      <w:pPr>
        <w:tabs>
          <w:tab w:val="right" w:pos="9360"/>
        </w:tabs>
        <w:rPr>
          <w:rFonts w:ascii="Times New Roman" w:eastAsia="Calibri" w:hAnsi="Times New Roman" w:cs="Times New Roman"/>
          <w:kern w:val="0"/>
          <w:szCs w:val="32"/>
          <w14:ligatures w14:val="none"/>
        </w:rPr>
      </w:pPr>
      <w:r w:rsidRPr="00365929">
        <w:rPr>
          <w:rFonts w:ascii="Times New Roman" w:eastAsia="Calibri" w:hAnsi="Times New Roman" w:cs="Times New Roman"/>
          <w:kern w:val="0"/>
          <w:szCs w:val="32"/>
          <w14:ligatures w14:val="none"/>
        </w:rPr>
        <w:tab/>
        <w:t>Chairman Phil Mendelson</w:t>
      </w:r>
    </w:p>
    <w:p w14:paraId="2B330924" w14:textId="77777777" w:rsidR="00332B82" w:rsidRDefault="00332B82" w:rsidP="006379B4">
      <w:pPr>
        <w:rPr>
          <w:rFonts w:ascii="Times New Roman" w:hAnsi="Times New Roman" w:cs="Times New Roman"/>
          <w:b/>
          <w:bCs/>
        </w:rPr>
      </w:pPr>
    </w:p>
    <w:p w14:paraId="2B698EBF" w14:textId="77777777" w:rsidR="00332B82" w:rsidRDefault="00332B82" w:rsidP="006379B4">
      <w:pPr>
        <w:rPr>
          <w:rFonts w:ascii="Times New Roman" w:hAnsi="Times New Roman" w:cs="Times New Roman"/>
          <w:b/>
          <w:bCs/>
        </w:rPr>
      </w:pPr>
    </w:p>
    <w:p w14:paraId="27951D27" w14:textId="77777777" w:rsidR="00332B82" w:rsidRDefault="00332B82" w:rsidP="006379B4">
      <w:pPr>
        <w:rPr>
          <w:rFonts w:ascii="Times New Roman" w:hAnsi="Times New Roman" w:cs="Times New Roman"/>
          <w:b/>
          <w:bCs/>
        </w:rPr>
      </w:pPr>
    </w:p>
    <w:p w14:paraId="3E97AB1D" w14:textId="77777777" w:rsidR="00332B82" w:rsidRDefault="00332B82" w:rsidP="006379B4">
      <w:pPr>
        <w:rPr>
          <w:rFonts w:ascii="Times New Roman" w:hAnsi="Times New Roman" w:cs="Times New Roman"/>
          <w:b/>
          <w:bCs/>
        </w:rPr>
      </w:pPr>
    </w:p>
    <w:p w14:paraId="1173E2E0" w14:textId="77777777" w:rsidR="00332B82" w:rsidRDefault="00332B82" w:rsidP="006379B4"/>
    <w:p w14:paraId="7B5F0F25" w14:textId="77777777" w:rsidR="00CC52B9" w:rsidRDefault="00CC52B9" w:rsidP="00CC52B9">
      <w:pPr>
        <w:ind w:left="720" w:hanging="720"/>
        <w:rPr>
          <w:rFonts w:ascii="Times New Roman" w:hAnsi="Times New Roman" w:cs="Times New Roman"/>
        </w:rPr>
      </w:pPr>
    </w:p>
    <w:p w14:paraId="6D22FE4E" w14:textId="77777777" w:rsidR="00CC52B9" w:rsidRDefault="00CC52B9" w:rsidP="00CC52B9">
      <w:pPr>
        <w:ind w:left="720" w:hanging="720"/>
        <w:rPr>
          <w:rFonts w:ascii="Times New Roman" w:hAnsi="Times New Roman" w:cs="Times New Roman"/>
        </w:rPr>
      </w:pPr>
    </w:p>
    <w:p w14:paraId="23E88D16" w14:textId="77777777" w:rsidR="00CC52B9" w:rsidRDefault="00CC52B9" w:rsidP="00CC52B9">
      <w:pPr>
        <w:ind w:left="720" w:hanging="720"/>
        <w:rPr>
          <w:rFonts w:ascii="Times New Roman" w:hAnsi="Times New Roman" w:cs="Times New Roman"/>
        </w:rPr>
      </w:pPr>
    </w:p>
    <w:p w14:paraId="69C4E839" w14:textId="7B75DBCD" w:rsidR="00CC52B9" w:rsidRPr="00400071" w:rsidRDefault="00042613" w:rsidP="00042613">
      <w:pPr>
        <w:ind w:left="720" w:hanging="720"/>
        <w:jc w:val="center"/>
        <w:rPr>
          <w:rFonts w:ascii="Times New Roman" w:hAnsi="Times New Roman" w:cs="Times New Roman"/>
        </w:rPr>
      </w:pPr>
      <w:r w:rsidRPr="00400071">
        <w:rPr>
          <w:rFonts w:ascii="Times New Roman" w:hAnsi="Times New Roman" w:cs="Times New Roman"/>
        </w:rPr>
        <w:t xml:space="preserve">A </w:t>
      </w:r>
      <w:r w:rsidR="00F25584">
        <w:rPr>
          <w:rFonts w:ascii="Times New Roman" w:hAnsi="Times New Roman" w:cs="Times New Roman"/>
        </w:rPr>
        <w:t>P</w:t>
      </w:r>
      <w:r w:rsidR="007B28B3">
        <w:rPr>
          <w:rFonts w:ascii="Times New Roman" w:hAnsi="Times New Roman" w:cs="Times New Roman"/>
        </w:rPr>
        <w:t>ROPOSED RESOLUTION</w:t>
      </w:r>
    </w:p>
    <w:p w14:paraId="31D3982E" w14:textId="77777777" w:rsidR="00042613" w:rsidRPr="00400071" w:rsidRDefault="00042613" w:rsidP="00042613">
      <w:pPr>
        <w:ind w:left="720" w:hanging="720"/>
        <w:jc w:val="center"/>
        <w:rPr>
          <w:rFonts w:ascii="Times New Roman" w:hAnsi="Times New Roman" w:cs="Times New Roman"/>
        </w:rPr>
      </w:pPr>
    </w:p>
    <w:p w14:paraId="2344F5A7" w14:textId="7B3E1C6B" w:rsidR="00CC52B9" w:rsidRPr="00400071" w:rsidRDefault="00F104CD" w:rsidP="00F104CD">
      <w:pPr>
        <w:ind w:left="720" w:hanging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828B7EF" w14:textId="77777777" w:rsidR="00CC52B9" w:rsidRPr="00400071" w:rsidRDefault="00CC52B9" w:rsidP="00CC52B9">
      <w:pPr>
        <w:ind w:left="720" w:hanging="720"/>
        <w:rPr>
          <w:rFonts w:ascii="Times New Roman" w:hAnsi="Times New Roman" w:cs="Times New Roman"/>
        </w:rPr>
      </w:pPr>
    </w:p>
    <w:p w14:paraId="2C35AB08" w14:textId="25EEE2B2" w:rsidR="00CC52B9" w:rsidRPr="00400071" w:rsidRDefault="009F62D8" w:rsidP="009F62D8">
      <w:pPr>
        <w:ind w:left="720" w:hanging="720"/>
        <w:jc w:val="center"/>
        <w:rPr>
          <w:rFonts w:ascii="Times New Roman" w:hAnsi="Times New Roman" w:cs="Times New Roman"/>
        </w:rPr>
      </w:pPr>
      <w:r w:rsidRPr="00400071">
        <w:rPr>
          <w:rFonts w:ascii="Times New Roman" w:hAnsi="Times New Roman" w:cs="Times New Roman"/>
        </w:rPr>
        <w:t>IN THE COUNCIL OF THE DISTRICT OF COLUMBIA</w:t>
      </w:r>
    </w:p>
    <w:p w14:paraId="6C85918D" w14:textId="77777777" w:rsidR="00CC52B9" w:rsidRPr="00400071" w:rsidRDefault="00CC52B9" w:rsidP="00CC52B9">
      <w:pPr>
        <w:ind w:left="720" w:hanging="720"/>
        <w:rPr>
          <w:rFonts w:ascii="Times New Roman" w:hAnsi="Times New Roman" w:cs="Times New Roman"/>
        </w:rPr>
      </w:pPr>
    </w:p>
    <w:p w14:paraId="59D8BE9A" w14:textId="4D4DEC76" w:rsidR="009F62D8" w:rsidRPr="00400071" w:rsidRDefault="009F62D8" w:rsidP="00CC52B9">
      <w:pPr>
        <w:ind w:left="720" w:hanging="720"/>
        <w:rPr>
          <w:rFonts w:ascii="Times New Roman" w:hAnsi="Times New Roman" w:cs="Times New Roman"/>
        </w:rPr>
      </w:pPr>
      <w:r w:rsidRPr="00400071">
        <w:rPr>
          <w:rFonts w:ascii="Times New Roman" w:hAnsi="Times New Roman" w:cs="Times New Roman"/>
        </w:rPr>
        <w:tab/>
      </w:r>
      <w:r w:rsidRPr="00400071">
        <w:rPr>
          <w:rFonts w:ascii="Times New Roman" w:hAnsi="Times New Roman" w:cs="Times New Roman"/>
        </w:rPr>
        <w:tab/>
      </w:r>
      <w:r w:rsidRPr="00400071">
        <w:rPr>
          <w:rFonts w:ascii="Times New Roman" w:hAnsi="Times New Roman" w:cs="Times New Roman"/>
        </w:rPr>
        <w:tab/>
      </w:r>
      <w:r w:rsidRPr="00400071">
        <w:rPr>
          <w:rFonts w:ascii="Times New Roman" w:hAnsi="Times New Roman" w:cs="Times New Roman"/>
        </w:rPr>
        <w:tab/>
      </w:r>
      <w:r w:rsidRPr="00400071">
        <w:rPr>
          <w:rFonts w:ascii="Times New Roman" w:hAnsi="Times New Roman" w:cs="Times New Roman"/>
        </w:rPr>
        <w:tab/>
      </w:r>
      <w:r w:rsidRPr="00400071">
        <w:rPr>
          <w:rFonts w:ascii="Times New Roman" w:hAnsi="Times New Roman" w:cs="Times New Roman"/>
          <w:u w:val="single"/>
        </w:rPr>
        <w:tab/>
      </w:r>
      <w:r w:rsidRPr="00400071">
        <w:rPr>
          <w:rFonts w:ascii="Times New Roman" w:hAnsi="Times New Roman" w:cs="Times New Roman"/>
          <w:u w:val="single"/>
        </w:rPr>
        <w:tab/>
      </w:r>
      <w:r w:rsidRPr="00400071">
        <w:rPr>
          <w:rFonts w:ascii="Times New Roman" w:hAnsi="Times New Roman" w:cs="Times New Roman"/>
          <w:u w:val="single"/>
        </w:rPr>
        <w:tab/>
      </w:r>
      <w:r w:rsidRPr="00400071">
        <w:rPr>
          <w:rFonts w:ascii="Times New Roman" w:hAnsi="Times New Roman" w:cs="Times New Roman"/>
        </w:rPr>
        <w:tab/>
      </w:r>
    </w:p>
    <w:p w14:paraId="063E29F8" w14:textId="77777777" w:rsidR="00CC52B9" w:rsidRPr="00400071" w:rsidRDefault="00CC52B9" w:rsidP="00CC52B9">
      <w:pPr>
        <w:ind w:left="720" w:hanging="720"/>
        <w:rPr>
          <w:rFonts w:ascii="Times New Roman" w:hAnsi="Times New Roman" w:cs="Times New Roman"/>
        </w:rPr>
      </w:pPr>
    </w:p>
    <w:p w14:paraId="5F95C385" w14:textId="4E5AB6E6" w:rsidR="009B270D" w:rsidRDefault="00E96DFF" w:rsidP="009B270D">
      <w:pPr>
        <w:rPr>
          <w:rFonts w:ascii="Times New Roman" w:hAnsi="Times New Roman" w:cs="Times New Roman"/>
          <w:kern w:val="0"/>
          <w14:ligatures w14:val="none"/>
        </w:rPr>
      </w:pPr>
      <w:commentRangeStart w:id="0"/>
      <w:r>
        <w:rPr>
          <w:rFonts w:ascii="Times New Roman" w:hAnsi="Times New Roman" w:cs="Times New Roman"/>
          <w:kern w:val="0"/>
          <w14:ligatures w14:val="none"/>
        </w:rPr>
        <w:t xml:space="preserve">To declare </w:t>
      </w:r>
      <w:r w:rsidR="00110A69">
        <w:rPr>
          <w:rFonts w:ascii="Times New Roman" w:hAnsi="Times New Roman" w:cs="Times New Roman"/>
          <w:kern w:val="0"/>
          <w14:ligatures w14:val="none"/>
        </w:rPr>
        <w:t xml:space="preserve">the existence of an </w:t>
      </w:r>
      <w:r>
        <w:rPr>
          <w:rFonts w:ascii="Times New Roman" w:hAnsi="Times New Roman" w:cs="Times New Roman"/>
          <w:kern w:val="0"/>
          <w14:ligatures w14:val="none"/>
        </w:rPr>
        <w:t>emergency with respect to the need t</w:t>
      </w:r>
      <w:r w:rsidR="006F73A8" w:rsidRPr="00400071">
        <w:rPr>
          <w:rFonts w:ascii="Times New Roman" w:hAnsi="Times New Roman" w:cs="Times New Roman"/>
          <w:kern w:val="0"/>
          <w14:ligatures w14:val="none"/>
        </w:rPr>
        <w:t>o amend</w:t>
      </w:r>
      <w:r w:rsidR="00151486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6F73A8" w:rsidRPr="00400071">
        <w:rPr>
          <w:rFonts w:ascii="Times New Roman" w:hAnsi="Times New Roman" w:cs="Times New Roman"/>
          <w:kern w:val="0"/>
          <w14:ligatures w14:val="none"/>
        </w:rPr>
        <w:t xml:space="preserve">section 215 of the Uniform College Athlete, Name, Image, or Likeness Act of 2022, to permit an institution, conference, or athletic association to assist a college athlete in selecting, arranging for, or providing payment to a name, image, or likeness agent and in selecting, arranging for, or collecting payment from a third party engaged in specific name, image, or likeness agreements with college athletes, and to remove the prohibition prohibiting institutions or conferences from providing compensation to a college athlete for the athlete's name, image, or likeness. </w:t>
      </w:r>
      <w:commentRangeEnd w:id="0"/>
      <w:r w:rsidR="00A31DEF">
        <w:rPr>
          <w:rStyle w:val="CommentReference"/>
        </w:rPr>
        <w:commentReference w:id="0"/>
      </w:r>
    </w:p>
    <w:p w14:paraId="117FCC54" w14:textId="77777777" w:rsidR="00F25584" w:rsidRPr="00400071" w:rsidRDefault="00F25584" w:rsidP="009B270D">
      <w:pPr>
        <w:rPr>
          <w:rFonts w:ascii="Times New Roman" w:hAnsi="Times New Roman" w:cs="Times New Roman"/>
          <w:kern w:val="0"/>
          <w14:ligatures w14:val="none"/>
        </w:rPr>
      </w:pPr>
    </w:p>
    <w:p w14:paraId="30197F71" w14:textId="3A4DD964" w:rsidR="0025453D" w:rsidRPr="00400071" w:rsidRDefault="00F25584" w:rsidP="0025453D">
      <w:pPr>
        <w:spacing w:line="480" w:lineRule="auto"/>
        <w:ind w:firstLine="720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RESOLVED, BY THE COUNCIL OF THE </w:t>
      </w:r>
      <w:r w:rsidR="00961814">
        <w:rPr>
          <w:rFonts w:ascii="Times New Roman" w:hAnsi="Times New Roman" w:cs="Times New Roman"/>
          <w:kern w:val="0"/>
          <w14:ligatures w14:val="none"/>
        </w:rPr>
        <w:t>DISTRICT</w:t>
      </w:r>
      <w:r>
        <w:rPr>
          <w:rFonts w:ascii="Times New Roman" w:hAnsi="Times New Roman" w:cs="Times New Roman"/>
          <w:kern w:val="0"/>
          <w14:ligatures w14:val="none"/>
        </w:rPr>
        <w:t xml:space="preserve"> OF COLUMBIA</w:t>
      </w:r>
      <w:r w:rsidR="0025453D" w:rsidRPr="00400071">
        <w:rPr>
          <w:rFonts w:ascii="Times New Roman" w:hAnsi="Times New Roman" w:cs="Times New Roman"/>
          <w:kern w:val="0"/>
          <w14:ligatures w14:val="none"/>
        </w:rPr>
        <w:t xml:space="preserve">, That this </w:t>
      </w:r>
    </w:p>
    <w:p w14:paraId="33B59256" w14:textId="422E57E7" w:rsidR="0025453D" w:rsidRPr="00400071" w:rsidRDefault="00F25584" w:rsidP="00A06856">
      <w:pPr>
        <w:spacing w:line="48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resolution</w:t>
      </w:r>
      <w:r w:rsidR="0025453D" w:rsidRPr="00400071">
        <w:rPr>
          <w:rFonts w:ascii="Times New Roman" w:hAnsi="Times New Roman" w:cs="Times New Roman"/>
          <w:kern w:val="0"/>
          <w14:ligatures w14:val="none"/>
        </w:rPr>
        <w:t xml:space="preserve"> may be cited as the "</w:t>
      </w:r>
      <w:r w:rsidR="00A31DEF" w:rsidRPr="00A31DEF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A31DEF" w:rsidRPr="00400071">
        <w:rPr>
          <w:rFonts w:ascii="Times New Roman" w:hAnsi="Times New Roman" w:cs="Times New Roman"/>
          <w:kern w:val="0"/>
          <w14:ligatures w14:val="none"/>
        </w:rPr>
        <w:t xml:space="preserve">Uniform College Athlete Name, Image, or Likeness </w:t>
      </w:r>
      <w:r w:rsidR="00A31DEF">
        <w:rPr>
          <w:rFonts w:ascii="Times New Roman" w:hAnsi="Times New Roman" w:cs="Times New Roman"/>
          <w:kern w:val="0"/>
          <w14:ligatures w14:val="none"/>
        </w:rPr>
        <w:t xml:space="preserve">Emergency Declaration Resolution </w:t>
      </w:r>
      <w:r w:rsidR="00A31DEF" w:rsidRPr="00400071">
        <w:rPr>
          <w:rFonts w:ascii="Times New Roman" w:hAnsi="Times New Roman" w:cs="Times New Roman"/>
          <w:kern w:val="0"/>
          <w14:ligatures w14:val="none"/>
        </w:rPr>
        <w:t>of 2025</w:t>
      </w:r>
      <w:r w:rsidR="0025453D" w:rsidRPr="00400071">
        <w:rPr>
          <w:rFonts w:ascii="Times New Roman" w:hAnsi="Times New Roman" w:cs="Times New Roman"/>
          <w:kern w:val="0"/>
          <w14:ligatures w14:val="none"/>
        </w:rPr>
        <w:t xml:space="preserve">." </w:t>
      </w:r>
    </w:p>
    <w:p w14:paraId="25B8F957" w14:textId="32E1BAAC" w:rsidR="005904BD" w:rsidRDefault="0025453D" w:rsidP="00376B77">
      <w:pPr>
        <w:spacing w:line="480" w:lineRule="auto"/>
        <w:ind w:firstLine="720"/>
        <w:rPr>
          <w:rFonts w:ascii="Times New Roman" w:hAnsi="Times New Roman" w:cs="Times New Roman"/>
          <w:kern w:val="0"/>
          <w14:ligatures w14:val="none"/>
        </w:rPr>
      </w:pPr>
      <w:r w:rsidRPr="00400071">
        <w:rPr>
          <w:rFonts w:ascii="Times New Roman" w:hAnsi="Times New Roman" w:cs="Times New Roman"/>
          <w:kern w:val="0"/>
          <w14:ligatures w14:val="none"/>
        </w:rPr>
        <w:t xml:space="preserve">Sec. 2. </w:t>
      </w:r>
      <w:r w:rsidR="00F40D7B">
        <w:rPr>
          <w:rFonts w:ascii="Times New Roman" w:hAnsi="Times New Roman" w:cs="Times New Roman"/>
          <w:kern w:val="0"/>
          <w14:ligatures w14:val="none"/>
        </w:rPr>
        <w:t xml:space="preserve">(a) </w:t>
      </w:r>
      <w:r w:rsidR="005904BD">
        <w:rPr>
          <w:rFonts w:ascii="Times New Roman" w:hAnsi="Times New Roman" w:cs="Times New Roman"/>
          <w:kern w:val="0"/>
          <w14:ligatures w14:val="none"/>
        </w:rPr>
        <w:t xml:space="preserve">On March </w:t>
      </w:r>
      <w:r w:rsidR="008E15DB">
        <w:rPr>
          <w:rFonts w:ascii="Times New Roman" w:hAnsi="Times New Roman" w:cs="Times New Roman"/>
          <w:kern w:val="0"/>
          <w14:ligatures w14:val="none"/>
        </w:rPr>
        <w:t>1</w:t>
      </w:r>
      <w:r w:rsidR="005904BD">
        <w:rPr>
          <w:rFonts w:ascii="Times New Roman" w:hAnsi="Times New Roman" w:cs="Times New Roman"/>
          <w:kern w:val="0"/>
          <w14:ligatures w14:val="none"/>
        </w:rPr>
        <w:t>, 2021</w:t>
      </w:r>
      <w:r w:rsidR="00914563">
        <w:rPr>
          <w:rFonts w:ascii="Times New Roman" w:hAnsi="Times New Roman" w:cs="Times New Roman"/>
          <w:kern w:val="0"/>
          <w14:ligatures w14:val="none"/>
        </w:rPr>
        <w:t xml:space="preserve">, </w:t>
      </w:r>
      <w:commentRangeStart w:id="1"/>
      <w:r w:rsidR="00A31DEF">
        <w:rPr>
          <w:rFonts w:ascii="Times New Roman" w:hAnsi="Times New Roman" w:cs="Times New Roman"/>
          <w:kern w:val="0"/>
          <w14:ligatures w14:val="none"/>
        </w:rPr>
        <w:t>Chairman</w:t>
      </w:r>
      <w:commentRangeEnd w:id="1"/>
      <w:r w:rsidR="00A31DEF">
        <w:rPr>
          <w:rStyle w:val="CommentReference"/>
        </w:rPr>
        <w:commentReference w:id="1"/>
      </w:r>
      <w:r w:rsidR="00A31DEF">
        <w:rPr>
          <w:rFonts w:ascii="Times New Roman" w:hAnsi="Times New Roman" w:cs="Times New Roman"/>
          <w:kern w:val="0"/>
          <w14:ligatures w14:val="none"/>
        </w:rPr>
        <w:t xml:space="preserve"> Phil Mendelson, at the request of the Uniform Law Commission, introduced the</w:t>
      </w:r>
      <w:r w:rsidR="005D34FF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914563" w:rsidRPr="00914563">
        <w:rPr>
          <w:rFonts w:ascii="Times New Roman" w:hAnsi="Times New Roman" w:cs="Times New Roman"/>
          <w:kern w:val="0"/>
          <w14:ligatures w14:val="none"/>
        </w:rPr>
        <w:t>Omnibus Uniform Athlete Agent and College Athlete Name, Image, or Likeness Amendment Act of 2022</w:t>
      </w:r>
      <w:r w:rsidR="00137D28">
        <w:rPr>
          <w:rFonts w:ascii="Times New Roman" w:hAnsi="Times New Roman" w:cs="Times New Roman"/>
          <w:kern w:val="0"/>
          <w14:ligatures w14:val="none"/>
        </w:rPr>
        <w:t xml:space="preserve">, which contained the Uniform College Athlete Name, Image, or Likeness Act of 2022 </w:t>
      </w:r>
      <w:r w:rsidR="005D34FF">
        <w:rPr>
          <w:rFonts w:ascii="Times New Roman" w:hAnsi="Times New Roman" w:cs="Times New Roman"/>
          <w:kern w:val="0"/>
          <w14:ligatures w14:val="none"/>
        </w:rPr>
        <w:t>in</w:t>
      </w:r>
      <w:r w:rsidR="00137D28">
        <w:rPr>
          <w:rFonts w:ascii="Times New Roman" w:hAnsi="Times New Roman" w:cs="Times New Roman"/>
          <w:kern w:val="0"/>
          <w14:ligatures w14:val="none"/>
        </w:rPr>
        <w:t xml:space="preserve"> Title II.</w:t>
      </w:r>
      <w:r w:rsidR="00337ED6">
        <w:rPr>
          <w:rFonts w:ascii="Times New Roman" w:hAnsi="Times New Roman" w:cs="Times New Roman"/>
          <w:kern w:val="0"/>
          <w14:ligatures w14:val="none"/>
        </w:rPr>
        <w:t xml:space="preserve"> The purpose of the </w:t>
      </w:r>
      <w:r w:rsidR="00C46362">
        <w:rPr>
          <w:rFonts w:ascii="Times New Roman" w:hAnsi="Times New Roman" w:cs="Times New Roman"/>
          <w:kern w:val="0"/>
          <w14:ligatures w14:val="none"/>
        </w:rPr>
        <w:t>legislation</w:t>
      </w:r>
      <w:r w:rsidR="00337ED6">
        <w:rPr>
          <w:rFonts w:ascii="Times New Roman" w:hAnsi="Times New Roman" w:cs="Times New Roman"/>
          <w:kern w:val="0"/>
          <w14:ligatures w14:val="none"/>
        </w:rPr>
        <w:t xml:space="preserve"> was to regulate student-athlete compensation for the</w:t>
      </w:r>
      <w:r w:rsidR="00A31DEF">
        <w:rPr>
          <w:rFonts w:ascii="Times New Roman" w:hAnsi="Times New Roman" w:cs="Times New Roman"/>
          <w:kern w:val="0"/>
          <w14:ligatures w14:val="none"/>
        </w:rPr>
        <w:t xml:space="preserve"> use of an athlete’s</w:t>
      </w:r>
      <w:r w:rsidR="00337ED6">
        <w:rPr>
          <w:rFonts w:ascii="Times New Roman" w:hAnsi="Times New Roman" w:cs="Times New Roman"/>
          <w:kern w:val="0"/>
          <w14:ligatures w14:val="none"/>
        </w:rPr>
        <w:t xml:space="preserve"> name, image, </w:t>
      </w:r>
      <w:r w:rsidR="00A31DEF">
        <w:rPr>
          <w:rFonts w:ascii="Times New Roman" w:hAnsi="Times New Roman" w:cs="Times New Roman"/>
          <w:kern w:val="0"/>
          <w14:ligatures w14:val="none"/>
        </w:rPr>
        <w:t xml:space="preserve">or </w:t>
      </w:r>
      <w:r w:rsidR="00337ED6">
        <w:rPr>
          <w:rFonts w:ascii="Times New Roman" w:hAnsi="Times New Roman" w:cs="Times New Roman"/>
          <w:kern w:val="0"/>
          <w14:ligatures w14:val="none"/>
        </w:rPr>
        <w:t xml:space="preserve">likeness and to update </w:t>
      </w:r>
      <w:r w:rsidR="00137D28">
        <w:rPr>
          <w:rFonts w:ascii="Times New Roman" w:hAnsi="Times New Roman" w:cs="Times New Roman"/>
          <w:kern w:val="0"/>
          <w14:ligatures w14:val="none"/>
        </w:rPr>
        <w:t>the District’s regulations of athlete agents</w:t>
      </w:r>
      <w:r w:rsidR="00C46362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811DEC" w:rsidRPr="00187B3D">
        <w:rPr>
          <w:rFonts w:ascii="Times New Roman" w:hAnsi="Times New Roman" w:cs="Times New Roman"/>
          <w:kern w:val="0"/>
          <w14:ligatures w14:val="none"/>
        </w:rPr>
        <w:t xml:space="preserve">The Council adopted this legislation on </w:t>
      </w:r>
      <w:r w:rsidR="004E07B6" w:rsidRPr="00187B3D">
        <w:rPr>
          <w:rFonts w:ascii="Times New Roman" w:hAnsi="Times New Roman" w:cs="Times New Roman"/>
          <w:kern w:val="0"/>
          <w14:ligatures w14:val="none"/>
        </w:rPr>
        <w:t>February 23, 2023</w:t>
      </w:r>
      <w:r w:rsidR="00811DEC" w:rsidRPr="00187B3D">
        <w:rPr>
          <w:rFonts w:ascii="Times New Roman" w:hAnsi="Times New Roman" w:cs="Times New Roman"/>
          <w:kern w:val="0"/>
          <w14:ligatures w14:val="none"/>
        </w:rPr>
        <w:t>.</w:t>
      </w:r>
      <w:r w:rsidR="00811DEC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2329578A" w14:textId="2DB29976" w:rsidR="00A150DB" w:rsidRDefault="00A31DEF" w:rsidP="00D755EB">
      <w:pPr>
        <w:spacing w:line="48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lastRenderedPageBreak/>
        <w:tab/>
      </w:r>
      <w:r w:rsidR="005904BD">
        <w:rPr>
          <w:rFonts w:ascii="Times New Roman" w:hAnsi="Times New Roman" w:cs="Times New Roman"/>
          <w:kern w:val="0"/>
          <w14:ligatures w14:val="none"/>
        </w:rPr>
        <w:t xml:space="preserve">(b) </w:t>
      </w:r>
      <w:r w:rsidR="00C46362">
        <w:rPr>
          <w:rFonts w:ascii="Times New Roman" w:hAnsi="Times New Roman" w:cs="Times New Roman"/>
          <w:kern w:val="0"/>
          <w14:ligatures w14:val="none"/>
        </w:rPr>
        <w:t>Now</w:t>
      </w:r>
      <w:r>
        <w:rPr>
          <w:rFonts w:ascii="Times New Roman" w:hAnsi="Times New Roman" w:cs="Times New Roman"/>
          <w:kern w:val="0"/>
          <w14:ligatures w14:val="none"/>
        </w:rPr>
        <w:t>,</w:t>
      </w:r>
      <w:r w:rsidR="00811DEC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C46362">
        <w:rPr>
          <w:rFonts w:ascii="Times New Roman" w:hAnsi="Times New Roman" w:cs="Times New Roman"/>
          <w:kern w:val="0"/>
          <w14:ligatures w14:val="none"/>
        </w:rPr>
        <w:t>the</w:t>
      </w:r>
      <w:r w:rsidR="002A0D93">
        <w:rPr>
          <w:rFonts w:ascii="Times New Roman" w:hAnsi="Times New Roman" w:cs="Times New Roman"/>
          <w:kern w:val="0"/>
          <w14:ligatures w14:val="none"/>
        </w:rPr>
        <w:t xml:space="preserve"> District</w:t>
      </w:r>
      <w:r w:rsidR="00C44406">
        <w:rPr>
          <w:rFonts w:ascii="Times New Roman" w:hAnsi="Times New Roman" w:cs="Times New Roman"/>
          <w:kern w:val="0"/>
          <w14:ligatures w14:val="none"/>
        </w:rPr>
        <w:t>’s</w:t>
      </w:r>
      <w:r w:rsidR="002A0D93">
        <w:rPr>
          <w:rFonts w:ascii="Times New Roman" w:hAnsi="Times New Roman" w:cs="Times New Roman"/>
          <w:kern w:val="0"/>
          <w14:ligatures w14:val="none"/>
        </w:rPr>
        <w:t xml:space="preserve"> Uniform Law Commission</w:t>
      </w:r>
      <w:r w:rsidR="00C44406">
        <w:rPr>
          <w:rFonts w:ascii="Times New Roman" w:hAnsi="Times New Roman" w:cs="Times New Roman"/>
          <w:kern w:val="0"/>
          <w14:ligatures w14:val="none"/>
        </w:rPr>
        <w:t>ers</w:t>
      </w:r>
      <w:r w:rsidR="002D642A">
        <w:rPr>
          <w:rFonts w:ascii="Times New Roman" w:hAnsi="Times New Roman" w:cs="Times New Roman"/>
          <w:kern w:val="0"/>
          <w14:ligatures w14:val="none"/>
        </w:rPr>
        <w:t xml:space="preserve"> propose </w:t>
      </w:r>
      <w:r w:rsidR="001C0352">
        <w:rPr>
          <w:rFonts w:ascii="Times New Roman" w:hAnsi="Times New Roman" w:cs="Times New Roman"/>
          <w:kern w:val="0"/>
          <w14:ligatures w14:val="none"/>
        </w:rPr>
        <w:t>an</w:t>
      </w:r>
      <w:r w:rsidR="00376B77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A150DB">
        <w:rPr>
          <w:rFonts w:ascii="Times New Roman" w:hAnsi="Times New Roman" w:cs="Times New Roman"/>
          <w:kern w:val="0"/>
          <w14:ligatures w14:val="none"/>
        </w:rPr>
        <w:t>amendment</w:t>
      </w:r>
      <w:r w:rsidR="006E7C5E">
        <w:rPr>
          <w:rFonts w:ascii="Times New Roman" w:hAnsi="Times New Roman" w:cs="Times New Roman"/>
          <w:kern w:val="0"/>
          <w14:ligatures w14:val="none"/>
        </w:rPr>
        <w:t xml:space="preserve"> to section 215 of the Uniform College</w:t>
      </w:r>
      <w:r w:rsidR="000B6108">
        <w:rPr>
          <w:rFonts w:ascii="Times New Roman" w:hAnsi="Times New Roman" w:cs="Times New Roman"/>
          <w:kern w:val="0"/>
          <w14:ligatures w14:val="none"/>
        </w:rPr>
        <w:t xml:space="preserve"> Athlete Name, </w:t>
      </w:r>
      <w:r>
        <w:rPr>
          <w:rFonts w:ascii="Times New Roman" w:hAnsi="Times New Roman" w:cs="Times New Roman"/>
          <w:kern w:val="0"/>
          <w14:ligatures w14:val="none"/>
        </w:rPr>
        <w:t xml:space="preserve">Image, </w:t>
      </w:r>
      <w:r w:rsidR="000B6108">
        <w:rPr>
          <w:rFonts w:ascii="Times New Roman" w:hAnsi="Times New Roman" w:cs="Times New Roman"/>
          <w:kern w:val="0"/>
          <w14:ligatures w14:val="none"/>
        </w:rPr>
        <w:t xml:space="preserve">or Likeness Act </w:t>
      </w:r>
      <w:r w:rsidR="00A150DB">
        <w:rPr>
          <w:rFonts w:ascii="Times New Roman" w:hAnsi="Times New Roman" w:cs="Times New Roman"/>
          <w:kern w:val="0"/>
          <w14:ligatures w14:val="none"/>
        </w:rPr>
        <w:t>of</w:t>
      </w:r>
      <w:r w:rsidR="000B6108">
        <w:rPr>
          <w:rFonts w:ascii="Times New Roman" w:hAnsi="Times New Roman" w:cs="Times New Roman"/>
          <w:kern w:val="0"/>
          <w14:ligatures w14:val="none"/>
        </w:rPr>
        <w:t xml:space="preserve"> 2022</w:t>
      </w:r>
      <w:r>
        <w:rPr>
          <w:rFonts w:ascii="Times New Roman" w:hAnsi="Times New Roman" w:cs="Times New Roman"/>
          <w:kern w:val="0"/>
          <w14:ligatures w14:val="none"/>
        </w:rPr>
        <w:t>, effective February 23, 2023</w:t>
      </w:r>
      <w:r w:rsidR="000B6108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0B6108" w:rsidRPr="00A506EE">
        <w:rPr>
          <w:rFonts w:ascii="Times New Roman" w:hAnsi="Times New Roman" w:cs="Times New Roman"/>
          <w:kern w:val="0"/>
          <w14:ligatures w14:val="none"/>
        </w:rPr>
        <w:t xml:space="preserve">(D.C. </w:t>
      </w:r>
      <w:r w:rsidR="00E26D3C" w:rsidRPr="00A506EE">
        <w:rPr>
          <w:rFonts w:ascii="Times New Roman" w:hAnsi="Times New Roman" w:cs="Times New Roman"/>
          <w:kern w:val="0"/>
          <w14:ligatures w14:val="none"/>
        </w:rPr>
        <w:t>Law</w:t>
      </w:r>
      <w:r w:rsidR="00A506EE" w:rsidRPr="00A506EE">
        <w:rPr>
          <w:rFonts w:ascii="Times New Roman" w:hAnsi="Times New Roman" w:cs="Times New Roman"/>
          <w:kern w:val="0"/>
          <w14:ligatures w14:val="none"/>
        </w:rPr>
        <w:t xml:space="preserve"> 24-245</w:t>
      </w:r>
      <w:r w:rsidR="00A506EE">
        <w:rPr>
          <w:rFonts w:ascii="Times New Roman" w:hAnsi="Times New Roman" w:cs="Times New Roman"/>
          <w:kern w:val="0"/>
          <w14:ligatures w14:val="none"/>
        </w:rPr>
        <w:t>;</w:t>
      </w:r>
      <w:r w:rsidR="00A506EE" w:rsidRPr="00A506EE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F967CC" w:rsidRPr="00A506EE">
        <w:rPr>
          <w:rFonts w:ascii="Times New Roman" w:hAnsi="Times New Roman" w:cs="Times New Roman"/>
          <w:kern w:val="0"/>
          <w14:ligatures w14:val="none"/>
        </w:rPr>
        <w:t xml:space="preserve">D.C. </w:t>
      </w:r>
      <w:r w:rsidR="000B6108" w:rsidRPr="00A506EE">
        <w:rPr>
          <w:rFonts w:ascii="Times New Roman" w:hAnsi="Times New Roman" w:cs="Times New Roman"/>
          <w:kern w:val="0"/>
          <w14:ligatures w14:val="none"/>
        </w:rPr>
        <w:t>Official Code</w:t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0B6108" w:rsidRPr="00A506EE">
        <w:rPr>
          <w:rFonts w:ascii="Times New Roman" w:hAnsi="Times New Roman" w:cs="Times New Roman"/>
          <w:kern w:val="0"/>
          <w14:ligatures w14:val="none"/>
        </w:rPr>
        <w:t>§ 38-1631.05)</w:t>
      </w:r>
      <w:r w:rsidR="00A150DB" w:rsidRPr="00A506EE">
        <w:rPr>
          <w:rFonts w:ascii="Times New Roman" w:hAnsi="Times New Roman" w:cs="Times New Roman"/>
          <w:kern w:val="0"/>
          <w14:ligatures w14:val="none"/>
        </w:rPr>
        <w:t>.</w:t>
      </w:r>
      <w:r w:rsidR="00A150DB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E663EA">
        <w:rPr>
          <w:rFonts w:ascii="Times New Roman" w:hAnsi="Times New Roman" w:cs="Times New Roman"/>
          <w:kern w:val="0"/>
          <w14:ligatures w14:val="none"/>
        </w:rPr>
        <w:t xml:space="preserve">The </w:t>
      </w:r>
      <w:r w:rsidR="001C0352">
        <w:rPr>
          <w:rFonts w:ascii="Times New Roman" w:hAnsi="Times New Roman" w:cs="Times New Roman"/>
          <w:kern w:val="0"/>
          <w14:ligatures w14:val="none"/>
        </w:rPr>
        <w:t>amendment</w:t>
      </w:r>
      <w:r w:rsidR="00E663EA">
        <w:rPr>
          <w:rFonts w:ascii="Times New Roman" w:hAnsi="Times New Roman" w:cs="Times New Roman"/>
          <w:kern w:val="0"/>
          <w14:ligatures w14:val="none"/>
        </w:rPr>
        <w:t xml:space="preserve"> would authorize institutions, athletic </w:t>
      </w:r>
      <w:r w:rsidR="001C0352">
        <w:rPr>
          <w:rFonts w:ascii="Times New Roman" w:hAnsi="Times New Roman" w:cs="Times New Roman"/>
          <w:kern w:val="0"/>
          <w14:ligatures w14:val="none"/>
        </w:rPr>
        <w:t>conferences</w:t>
      </w:r>
      <w:r w:rsidR="00E663EA">
        <w:rPr>
          <w:rFonts w:ascii="Times New Roman" w:hAnsi="Times New Roman" w:cs="Times New Roman"/>
          <w:kern w:val="0"/>
          <w14:ligatures w14:val="none"/>
        </w:rPr>
        <w:t xml:space="preserve">, and </w:t>
      </w:r>
      <w:r>
        <w:rPr>
          <w:rFonts w:ascii="Times New Roman" w:hAnsi="Times New Roman" w:cs="Times New Roman"/>
          <w:kern w:val="0"/>
          <w14:ligatures w14:val="none"/>
        </w:rPr>
        <w:t xml:space="preserve">athletic </w:t>
      </w:r>
      <w:r w:rsidR="00E663EA">
        <w:rPr>
          <w:rFonts w:ascii="Times New Roman" w:hAnsi="Times New Roman" w:cs="Times New Roman"/>
          <w:kern w:val="0"/>
          <w14:ligatures w14:val="none"/>
        </w:rPr>
        <w:t xml:space="preserve">associations to assist college athletes in </w:t>
      </w:r>
      <w:r w:rsidR="00137D28">
        <w:rPr>
          <w:rFonts w:ascii="Times New Roman" w:hAnsi="Times New Roman" w:cs="Times New Roman"/>
          <w:kern w:val="0"/>
          <w14:ligatures w14:val="none"/>
        </w:rPr>
        <w:t xml:space="preserve">certain activities related to the monetization of their </w:t>
      </w:r>
      <w:r w:rsidR="00E663EA">
        <w:rPr>
          <w:rFonts w:ascii="Times New Roman" w:hAnsi="Times New Roman" w:cs="Times New Roman"/>
          <w:kern w:val="0"/>
          <w14:ligatures w14:val="none"/>
        </w:rPr>
        <w:t>name</w:t>
      </w:r>
      <w:r w:rsidR="00D47277">
        <w:rPr>
          <w:rFonts w:ascii="Times New Roman" w:hAnsi="Times New Roman" w:cs="Times New Roman"/>
          <w:kern w:val="0"/>
          <w14:ligatures w14:val="none"/>
        </w:rPr>
        <w:t>, image</w:t>
      </w:r>
      <w:r w:rsidR="001C0352">
        <w:rPr>
          <w:rFonts w:ascii="Times New Roman" w:hAnsi="Times New Roman" w:cs="Times New Roman"/>
          <w:kern w:val="0"/>
          <w14:ligatures w14:val="none"/>
        </w:rPr>
        <w:t>,</w:t>
      </w:r>
      <w:r w:rsidR="00D47277">
        <w:rPr>
          <w:rFonts w:ascii="Times New Roman" w:hAnsi="Times New Roman" w:cs="Times New Roman"/>
          <w:kern w:val="0"/>
          <w14:ligatures w14:val="none"/>
        </w:rPr>
        <w:t xml:space="preserve"> or likeness (</w:t>
      </w:r>
      <w:r>
        <w:rPr>
          <w:rFonts w:ascii="Times New Roman" w:hAnsi="Times New Roman" w:cs="Times New Roman"/>
          <w:kern w:val="0"/>
          <w14:ligatures w14:val="none"/>
        </w:rPr>
        <w:t>“</w:t>
      </w:r>
      <w:r w:rsidR="00D47277">
        <w:rPr>
          <w:rFonts w:ascii="Times New Roman" w:hAnsi="Times New Roman" w:cs="Times New Roman"/>
          <w:kern w:val="0"/>
          <w14:ligatures w14:val="none"/>
        </w:rPr>
        <w:t>NIL</w:t>
      </w:r>
      <w:r>
        <w:rPr>
          <w:rFonts w:ascii="Times New Roman" w:hAnsi="Times New Roman" w:cs="Times New Roman"/>
          <w:kern w:val="0"/>
          <w14:ligatures w14:val="none"/>
        </w:rPr>
        <w:t>”</w:t>
      </w:r>
      <w:r w:rsidR="00D47277">
        <w:rPr>
          <w:rFonts w:ascii="Times New Roman" w:hAnsi="Times New Roman" w:cs="Times New Roman"/>
          <w:kern w:val="0"/>
          <w14:ligatures w14:val="none"/>
        </w:rPr>
        <w:t>)</w:t>
      </w:r>
      <w:r w:rsidR="00137D28">
        <w:rPr>
          <w:rFonts w:ascii="Times New Roman" w:hAnsi="Times New Roman" w:cs="Times New Roman"/>
          <w:kern w:val="0"/>
          <w14:ligatures w14:val="none"/>
        </w:rPr>
        <w:t>, including selecting an NIL</w:t>
      </w:r>
      <w:r w:rsidR="00D47277">
        <w:rPr>
          <w:rFonts w:ascii="Times New Roman" w:hAnsi="Times New Roman" w:cs="Times New Roman"/>
          <w:kern w:val="0"/>
          <w14:ligatures w14:val="none"/>
        </w:rPr>
        <w:t xml:space="preserve"> agent</w:t>
      </w:r>
      <w:r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D47277">
        <w:rPr>
          <w:rFonts w:ascii="Times New Roman" w:hAnsi="Times New Roman" w:cs="Times New Roman"/>
          <w:kern w:val="0"/>
          <w14:ligatures w14:val="none"/>
        </w:rPr>
        <w:t xml:space="preserve">Additionally, the bill eliminates the current prohibition that prevents institutions or </w:t>
      </w:r>
      <w:r w:rsidR="001C0352">
        <w:rPr>
          <w:rFonts w:ascii="Times New Roman" w:hAnsi="Times New Roman" w:cs="Times New Roman"/>
          <w:kern w:val="0"/>
          <w14:ligatures w14:val="none"/>
        </w:rPr>
        <w:t>conferences</w:t>
      </w:r>
      <w:r w:rsidR="00D47277">
        <w:rPr>
          <w:rFonts w:ascii="Times New Roman" w:hAnsi="Times New Roman" w:cs="Times New Roman"/>
          <w:kern w:val="0"/>
          <w14:ligatures w14:val="none"/>
        </w:rPr>
        <w:t xml:space="preserve"> from providing</w:t>
      </w:r>
      <w:r w:rsidR="004064F7">
        <w:rPr>
          <w:rFonts w:ascii="Times New Roman" w:hAnsi="Times New Roman" w:cs="Times New Roman"/>
          <w:kern w:val="0"/>
          <w14:ligatures w14:val="none"/>
        </w:rPr>
        <w:t xml:space="preserve"> direct compensation to college athletes for the</w:t>
      </w:r>
      <w:r w:rsidR="00137D28">
        <w:rPr>
          <w:rFonts w:ascii="Times New Roman" w:hAnsi="Times New Roman" w:cs="Times New Roman"/>
          <w:kern w:val="0"/>
          <w14:ligatures w14:val="none"/>
        </w:rPr>
        <w:t xml:space="preserve"> use of their</w:t>
      </w:r>
      <w:r w:rsidR="004064F7">
        <w:rPr>
          <w:rFonts w:ascii="Times New Roman" w:hAnsi="Times New Roman" w:cs="Times New Roman"/>
          <w:kern w:val="0"/>
          <w14:ligatures w14:val="none"/>
        </w:rPr>
        <w:t xml:space="preserve"> name</w:t>
      </w:r>
      <w:r w:rsidR="00137D28">
        <w:rPr>
          <w:rFonts w:ascii="Times New Roman" w:hAnsi="Times New Roman" w:cs="Times New Roman"/>
          <w:kern w:val="0"/>
          <w14:ligatures w14:val="none"/>
        </w:rPr>
        <w:t>s</w:t>
      </w:r>
      <w:r w:rsidR="004064F7">
        <w:rPr>
          <w:rFonts w:ascii="Times New Roman" w:hAnsi="Times New Roman" w:cs="Times New Roman"/>
          <w:kern w:val="0"/>
          <w14:ligatures w14:val="none"/>
        </w:rPr>
        <w:t>, image</w:t>
      </w:r>
      <w:r w:rsidR="00137D28">
        <w:rPr>
          <w:rFonts w:ascii="Times New Roman" w:hAnsi="Times New Roman" w:cs="Times New Roman"/>
          <w:kern w:val="0"/>
          <w14:ligatures w14:val="none"/>
        </w:rPr>
        <w:t>s</w:t>
      </w:r>
      <w:r w:rsidR="004064F7">
        <w:rPr>
          <w:rFonts w:ascii="Times New Roman" w:hAnsi="Times New Roman" w:cs="Times New Roman"/>
          <w:kern w:val="0"/>
          <w14:ligatures w14:val="none"/>
        </w:rPr>
        <w:t>, or likeness</w:t>
      </w:r>
      <w:r w:rsidR="00137D28">
        <w:rPr>
          <w:rFonts w:ascii="Times New Roman" w:hAnsi="Times New Roman" w:cs="Times New Roman"/>
          <w:kern w:val="0"/>
          <w14:ligatures w14:val="none"/>
        </w:rPr>
        <w:t>es</w:t>
      </w:r>
      <w:r w:rsidR="001C0352">
        <w:rPr>
          <w:rFonts w:ascii="Times New Roman" w:hAnsi="Times New Roman" w:cs="Times New Roman"/>
          <w:kern w:val="0"/>
          <w14:ligatures w14:val="none"/>
        </w:rPr>
        <w:t>.</w:t>
      </w:r>
    </w:p>
    <w:p w14:paraId="54E444BE" w14:textId="43698439" w:rsidR="00E06E15" w:rsidRDefault="00137D28" w:rsidP="00D755EB">
      <w:pPr>
        <w:spacing w:line="48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ab/>
      </w:r>
      <w:r w:rsidR="00E51A5F">
        <w:rPr>
          <w:rFonts w:ascii="Times New Roman" w:hAnsi="Times New Roman" w:cs="Times New Roman"/>
          <w:kern w:val="0"/>
          <w14:ligatures w14:val="none"/>
        </w:rPr>
        <w:t>(</w:t>
      </w:r>
      <w:r w:rsidR="00C46362">
        <w:rPr>
          <w:rFonts w:ascii="Times New Roman" w:hAnsi="Times New Roman" w:cs="Times New Roman"/>
          <w:kern w:val="0"/>
          <w14:ligatures w14:val="none"/>
        </w:rPr>
        <w:t>c</w:t>
      </w:r>
      <w:r w:rsidR="00E51A5F">
        <w:rPr>
          <w:rFonts w:ascii="Times New Roman" w:hAnsi="Times New Roman" w:cs="Times New Roman"/>
          <w:kern w:val="0"/>
          <w14:ligatures w14:val="none"/>
        </w:rPr>
        <w:t xml:space="preserve">) </w:t>
      </w:r>
      <w:r w:rsidR="002637F8">
        <w:rPr>
          <w:rFonts w:ascii="Times New Roman" w:hAnsi="Times New Roman" w:cs="Times New Roman"/>
          <w:kern w:val="0"/>
          <w14:ligatures w14:val="none"/>
        </w:rPr>
        <w:t xml:space="preserve">On </w:t>
      </w:r>
      <w:r w:rsidR="00C41F25">
        <w:rPr>
          <w:rFonts w:ascii="Times New Roman" w:hAnsi="Times New Roman" w:cs="Times New Roman"/>
          <w:kern w:val="0"/>
          <w14:ligatures w14:val="none"/>
        </w:rPr>
        <w:t xml:space="preserve">April 18, 2024, the NCAA amended its </w:t>
      </w:r>
      <w:r>
        <w:rPr>
          <w:rFonts w:ascii="Times New Roman" w:hAnsi="Times New Roman" w:cs="Times New Roman"/>
          <w:kern w:val="0"/>
          <w14:ligatures w14:val="none"/>
        </w:rPr>
        <w:t>b</w:t>
      </w:r>
      <w:r w:rsidR="00C41F25">
        <w:rPr>
          <w:rFonts w:ascii="Times New Roman" w:hAnsi="Times New Roman" w:cs="Times New Roman"/>
          <w:kern w:val="0"/>
          <w14:ligatures w14:val="none"/>
        </w:rPr>
        <w:t xml:space="preserve">ylaws to expand </w:t>
      </w:r>
      <w:r w:rsidR="00D4032A">
        <w:rPr>
          <w:rFonts w:ascii="Times New Roman" w:hAnsi="Times New Roman" w:cs="Times New Roman"/>
          <w:kern w:val="0"/>
          <w14:ligatures w14:val="none"/>
        </w:rPr>
        <w:t>the</w:t>
      </w:r>
      <w:r w:rsidR="00C41F25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D4032A">
        <w:rPr>
          <w:rFonts w:ascii="Times New Roman" w:hAnsi="Times New Roman" w:cs="Times New Roman"/>
          <w:kern w:val="0"/>
          <w14:ligatures w14:val="none"/>
        </w:rPr>
        <w:t>permissible</w:t>
      </w:r>
      <w:r w:rsidR="00C41F25">
        <w:rPr>
          <w:rFonts w:ascii="Times New Roman" w:hAnsi="Times New Roman" w:cs="Times New Roman"/>
          <w:kern w:val="0"/>
          <w14:ligatures w14:val="none"/>
        </w:rPr>
        <w:t xml:space="preserve"> role of </w:t>
      </w:r>
      <w:r w:rsidR="00D4032A">
        <w:rPr>
          <w:rFonts w:ascii="Times New Roman" w:hAnsi="Times New Roman" w:cs="Times New Roman"/>
          <w:kern w:val="0"/>
          <w14:ligatures w14:val="none"/>
        </w:rPr>
        <w:t>institutions</w:t>
      </w:r>
      <w:r w:rsidR="00C41F25">
        <w:rPr>
          <w:rFonts w:ascii="Times New Roman" w:hAnsi="Times New Roman" w:cs="Times New Roman"/>
          <w:kern w:val="0"/>
          <w14:ligatures w14:val="none"/>
        </w:rPr>
        <w:t xml:space="preserve"> in supporting </w:t>
      </w:r>
      <w:r w:rsidR="00D4032A">
        <w:rPr>
          <w:rFonts w:ascii="Times New Roman" w:hAnsi="Times New Roman" w:cs="Times New Roman"/>
          <w:kern w:val="0"/>
          <w14:ligatures w14:val="none"/>
        </w:rPr>
        <w:t>student athlete NIL activities.</w:t>
      </w:r>
      <w:r w:rsidR="00B35D08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5C3456">
        <w:rPr>
          <w:rFonts w:ascii="Times New Roman" w:hAnsi="Times New Roman" w:cs="Times New Roman"/>
          <w:kern w:val="0"/>
          <w14:ligatures w14:val="none"/>
        </w:rPr>
        <w:t xml:space="preserve">The </w:t>
      </w:r>
      <w:r w:rsidR="007C0D8D">
        <w:rPr>
          <w:rFonts w:ascii="Times New Roman" w:hAnsi="Times New Roman" w:cs="Times New Roman"/>
          <w:kern w:val="0"/>
          <w14:ligatures w14:val="none"/>
        </w:rPr>
        <w:t xml:space="preserve">NCAA </w:t>
      </w:r>
      <w:r w:rsidR="006127CE">
        <w:rPr>
          <w:rFonts w:ascii="Times New Roman" w:hAnsi="Times New Roman" w:cs="Times New Roman"/>
          <w:kern w:val="0"/>
          <w14:ligatures w14:val="none"/>
        </w:rPr>
        <w:t>b</w:t>
      </w:r>
      <w:r w:rsidR="007C0D8D">
        <w:rPr>
          <w:rFonts w:ascii="Times New Roman" w:hAnsi="Times New Roman" w:cs="Times New Roman"/>
          <w:kern w:val="0"/>
          <w14:ligatures w14:val="none"/>
        </w:rPr>
        <w:t>ylaws</w:t>
      </w:r>
      <w:r w:rsidR="00980BA8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7C0D8D">
        <w:rPr>
          <w:rFonts w:ascii="Times New Roman" w:hAnsi="Times New Roman" w:cs="Times New Roman"/>
          <w:kern w:val="0"/>
          <w14:ligatures w14:val="none"/>
        </w:rPr>
        <w:t xml:space="preserve">are set </w:t>
      </w:r>
      <w:r w:rsidR="00542B8E">
        <w:rPr>
          <w:rFonts w:ascii="Times New Roman" w:hAnsi="Times New Roman" w:cs="Times New Roman"/>
          <w:kern w:val="0"/>
          <w14:ligatures w14:val="none"/>
        </w:rPr>
        <w:t>t</w:t>
      </w:r>
      <w:r w:rsidR="007C0D8D">
        <w:rPr>
          <w:rFonts w:ascii="Times New Roman" w:hAnsi="Times New Roman" w:cs="Times New Roman"/>
          <w:kern w:val="0"/>
          <w14:ligatures w14:val="none"/>
        </w:rPr>
        <w:t>o</w:t>
      </w:r>
      <w:r w:rsidR="00980BA8">
        <w:rPr>
          <w:rFonts w:ascii="Times New Roman" w:hAnsi="Times New Roman" w:cs="Times New Roman"/>
          <w:kern w:val="0"/>
          <w14:ligatures w14:val="none"/>
        </w:rPr>
        <w:t xml:space="preserve"> go into</w:t>
      </w:r>
      <w:r w:rsidR="00B35D08" w:rsidRPr="00B35D08">
        <w:rPr>
          <w:rFonts w:ascii="Times New Roman" w:hAnsi="Times New Roman" w:cs="Times New Roman"/>
          <w:kern w:val="0"/>
          <w14:ligatures w14:val="none"/>
        </w:rPr>
        <w:t xml:space="preserve"> effect </w:t>
      </w:r>
      <w:r w:rsidR="00980BA8">
        <w:rPr>
          <w:rFonts w:ascii="Times New Roman" w:hAnsi="Times New Roman" w:cs="Times New Roman"/>
          <w:kern w:val="0"/>
          <w14:ligatures w14:val="none"/>
        </w:rPr>
        <w:t xml:space="preserve">on </w:t>
      </w:r>
      <w:r w:rsidR="00B35D08" w:rsidRPr="00B35D08">
        <w:rPr>
          <w:rFonts w:ascii="Times New Roman" w:hAnsi="Times New Roman" w:cs="Times New Roman"/>
          <w:kern w:val="0"/>
          <w14:ligatures w14:val="none"/>
        </w:rPr>
        <w:t>July 1, 2025</w:t>
      </w:r>
      <w:r w:rsidR="006127CE">
        <w:rPr>
          <w:rFonts w:ascii="Times New Roman" w:hAnsi="Times New Roman" w:cs="Times New Roman"/>
          <w:kern w:val="0"/>
          <w14:ligatures w14:val="none"/>
        </w:rPr>
        <w:t xml:space="preserve">, pending court approval of a settlement agreement in </w:t>
      </w:r>
      <w:r w:rsidR="006127CE" w:rsidRPr="006127CE">
        <w:rPr>
          <w:rFonts w:ascii="Times New Roman" w:hAnsi="Times New Roman" w:cs="Times New Roman"/>
          <w:i/>
          <w:iCs/>
          <w:kern w:val="0"/>
          <w14:ligatures w14:val="none"/>
        </w:rPr>
        <w:t>House v. NCAA</w:t>
      </w:r>
      <w:r w:rsidR="00B35D08" w:rsidRPr="00B35D08">
        <w:rPr>
          <w:rFonts w:ascii="Times New Roman" w:hAnsi="Times New Roman" w:cs="Times New Roman"/>
          <w:kern w:val="0"/>
          <w14:ligatures w14:val="none"/>
        </w:rPr>
        <w:t>.</w:t>
      </w:r>
      <w:r w:rsidR="00D4032A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8F2D41">
        <w:rPr>
          <w:rFonts w:ascii="Times New Roman" w:hAnsi="Times New Roman" w:cs="Times New Roman"/>
          <w:kern w:val="0"/>
          <w14:ligatures w14:val="none"/>
        </w:rPr>
        <w:t xml:space="preserve">These developments broaden the scope of </w:t>
      </w:r>
      <w:r w:rsidR="000A4BF4">
        <w:rPr>
          <w:rFonts w:ascii="Times New Roman" w:hAnsi="Times New Roman" w:cs="Times New Roman"/>
          <w:kern w:val="0"/>
          <w14:ligatures w14:val="none"/>
        </w:rPr>
        <w:t>activities</w:t>
      </w:r>
      <w:r w:rsidR="008F2D41">
        <w:rPr>
          <w:rFonts w:ascii="Times New Roman" w:hAnsi="Times New Roman" w:cs="Times New Roman"/>
          <w:kern w:val="0"/>
          <w14:ligatures w14:val="none"/>
        </w:rPr>
        <w:t xml:space="preserve"> that </w:t>
      </w:r>
      <w:r w:rsidR="000A4BF4">
        <w:rPr>
          <w:rFonts w:ascii="Times New Roman" w:hAnsi="Times New Roman" w:cs="Times New Roman"/>
          <w:kern w:val="0"/>
          <w14:ligatures w14:val="none"/>
        </w:rPr>
        <w:t>educational</w:t>
      </w:r>
      <w:r w:rsidR="008F2D41">
        <w:rPr>
          <w:rFonts w:ascii="Times New Roman" w:hAnsi="Times New Roman" w:cs="Times New Roman"/>
          <w:kern w:val="0"/>
          <w14:ligatures w14:val="none"/>
        </w:rPr>
        <w:t xml:space="preserve"> institutions may undertake to support college </w:t>
      </w:r>
      <w:r w:rsidR="00910BF4">
        <w:rPr>
          <w:rFonts w:ascii="Times New Roman" w:hAnsi="Times New Roman" w:cs="Times New Roman"/>
          <w:kern w:val="0"/>
          <w14:ligatures w14:val="none"/>
        </w:rPr>
        <w:t>athletes</w:t>
      </w:r>
      <w:r w:rsidR="008F2D41">
        <w:rPr>
          <w:rFonts w:ascii="Times New Roman" w:hAnsi="Times New Roman" w:cs="Times New Roman"/>
          <w:kern w:val="0"/>
          <w14:ligatures w14:val="none"/>
        </w:rPr>
        <w:t xml:space="preserve"> in monetizing for NIL. </w:t>
      </w:r>
    </w:p>
    <w:p w14:paraId="5F3D244B" w14:textId="645BF479" w:rsidR="00E06E15" w:rsidRDefault="00F16371" w:rsidP="00A20FCD">
      <w:pPr>
        <w:spacing w:line="480" w:lineRule="auto"/>
        <w:ind w:firstLine="360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(</w:t>
      </w:r>
      <w:r w:rsidR="00C46362">
        <w:rPr>
          <w:rFonts w:ascii="Times New Roman" w:hAnsi="Times New Roman" w:cs="Times New Roman"/>
          <w:kern w:val="0"/>
          <w14:ligatures w14:val="none"/>
        </w:rPr>
        <w:t>d</w:t>
      </w:r>
      <w:r>
        <w:rPr>
          <w:rFonts w:ascii="Times New Roman" w:hAnsi="Times New Roman" w:cs="Times New Roman"/>
          <w:kern w:val="0"/>
          <w14:ligatures w14:val="none"/>
        </w:rPr>
        <w:t xml:space="preserve">) </w:t>
      </w:r>
      <w:r w:rsidR="00210F21">
        <w:rPr>
          <w:rFonts w:ascii="Times New Roman" w:hAnsi="Times New Roman" w:cs="Times New Roman"/>
          <w:kern w:val="0"/>
          <w14:ligatures w14:val="none"/>
        </w:rPr>
        <w:t xml:space="preserve">Emergency </w:t>
      </w:r>
      <w:r w:rsidR="00DA77EA">
        <w:rPr>
          <w:rFonts w:ascii="Times New Roman" w:hAnsi="Times New Roman" w:cs="Times New Roman"/>
          <w:kern w:val="0"/>
          <w14:ligatures w14:val="none"/>
        </w:rPr>
        <w:t>legislation</w:t>
      </w:r>
      <w:r w:rsidR="00210F21">
        <w:rPr>
          <w:rFonts w:ascii="Times New Roman" w:hAnsi="Times New Roman" w:cs="Times New Roman"/>
          <w:kern w:val="0"/>
          <w14:ligatures w14:val="none"/>
        </w:rPr>
        <w:t xml:space="preserve"> is necessary to </w:t>
      </w:r>
      <w:r w:rsidR="006F431B">
        <w:rPr>
          <w:rFonts w:ascii="Times New Roman" w:hAnsi="Times New Roman" w:cs="Times New Roman"/>
          <w:kern w:val="0"/>
          <w14:ligatures w14:val="none"/>
        </w:rPr>
        <w:t xml:space="preserve">align District law with the </w:t>
      </w:r>
      <w:r w:rsidR="006127CE">
        <w:rPr>
          <w:rFonts w:ascii="Times New Roman" w:hAnsi="Times New Roman" w:cs="Times New Roman"/>
          <w:kern w:val="0"/>
          <w14:ligatures w14:val="none"/>
        </w:rPr>
        <w:t xml:space="preserve">anticipated </w:t>
      </w:r>
      <w:r w:rsidR="006F431B">
        <w:rPr>
          <w:rFonts w:ascii="Times New Roman" w:hAnsi="Times New Roman" w:cs="Times New Roman"/>
          <w:kern w:val="0"/>
          <w14:ligatures w14:val="none"/>
        </w:rPr>
        <w:t>NCAA framework and national legal landscape</w:t>
      </w:r>
      <w:r w:rsidR="009F35A9">
        <w:rPr>
          <w:rFonts w:ascii="Times New Roman" w:hAnsi="Times New Roman" w:cs="Times New Roman"/>
          <w:kern w:val="0"/>
          <w14:ligatures w14:val="none"/>
        </w:rPr>
        <w:t xml:space="preserve"> before the start of the next school year</w:t>
      </w:r>
      <w:r w:rsidR="006127CE">
        <w:rPr>
          <w:rFonts w:ascii="Times New Roman" w:hAnsi="Times New Roman" w:cs="Times New Roman"/>
          <w:kern w:val="0"/>
          <w14:ligatures w14:val="none"/>
        </w:rPr>
        <w:t xml:space="preserve"> in</w:t>
      </w:r>
      <w:r w:rsidR="00407FD1">
        <w:rPr>
          <w:rFonts w:ascii="Times New Roman" w:hAnsi="Times New Roman" w:cs="Times New Roman"/>
          <w:kern w:val="0"/>
          <w14:ligatures w14:val="none"/>
        </w:rPr>
        <w:t xml:space="preserve"> August, which will ensure </w:t>
      </w:r>
      <w:proofErr w:type="gramStart"/>
      <w:r w:rsidR="00407FD1">
        <w:rPr>
          <w:rFonts w:ascii="Times New Roman" w:hAnsi="Times New Roman" w:cs="Times New Roman"/>
          <w:kern w:val="0"/>
          <w14:ligatures w14:val="none"/>
        </w:rPr>
        <w:t xml:space="preserve">that </w:t>
      </w:r>
      <w:r w:rsidR="006F431B">
        <w:rPr>
          <w:rFonts w:ascii="Times New Roman" w:hAnsi="Times New Roman" w:cs="Times New Roman"/>
          <w:kern w:val="0"/>
          <w14:ligatures w14:val="none"/>
        </w:rPr>
        <w:t xml:space="preserve"> institutions</w:t>
      </w:r>
      <w:proofErr w:type="gramEnd"/>
      <w:r w:rsidR="006F431B">
        <w:rPr>
          <w:rFonts w:ascii="Times New Roman" w:hAnsi="Times New Roman" w:cs="Times New Roman"/>
          <w:kern w:val="0"/>
          <w14:ligatures w14:val="none"/>
        </w:rPr>
        <w:t xml:space="preserve"> and college athletes in the District are not placed at a competitive disadvantage. </w:t>
      </w:r>
    </w:p>
    <w:p w14:paraId="164A4BBE" w14:textId="459906A4" w:rsidR="009A5395" w:rsidRDefault="009A5395" w:rsidP="00A20FCD">
      <w:pPr>
        <w:spacing w:line="480" w:lineRule="auto"/>
        <w:ind w:firstLine="360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(e) </w:t>
      </w:r>
      <w:r w:rsidR="00A670B5">
        <w:rPr>
          <w:rFonts w:ascii="Times New Roman" w:hAnsi="Times New Roman" w:cs="Times New Roman"/>
          <w:kern w:val="0"/>
          <w14:ligatures w14:val="none"/>
        </w:rPr>
        <w:t>In 2024</w:t>
      </w:r>
      <w:r w:rsidR="00A670B5" w:rsidRPr="00A670B5">
        <w:rPr>
          <w:rFonts w:ascii="Times New Roman" w:hAnsi="Times New Roman" w:cs="Times New Roman"/>
          <w:kern w:val="0"/>
          <w14:ligatures w14:val="none"/>
        </w:rPr>
        <w:t xml:space="preserve">, the Board of Ethics and Government Accountability issued a rulemaking adding 47 new boards and commissions to the public financial disclosure requirements.  While this might be reasonable, </w:t>
      </w:r>
      <w:proofErr w:type="gramStart"/>
      <w:r w:rsidR="00A670B5" w:rsidRPr="00A670B5">
        <w:rPr>
          <w:rFonts w:ascii="Times New Roman" w:hAnsi="Times New Roman" w:cs="Times New Roman"/>
          <w:kern w:val="0"/>
          <w14:ligatures w14:val="none"/>
        </w:rPr>
        <w:t>the mostly</w:t>
      </w:r>
      <w:proofErr w:type="gramEnd"/>
      <w:r w:rsidR="00A670B5" w:rsidRPr="00A670B5">
        <w:rPr>
          <w:rFonts w:ascii="Times New Roman" w:hAnsi="Times New Roman" w:cs="Times New Roman"/>
          <w:kern w:val="0"/>
          <w14:ligatures w14:val="none"/>
        </w:rPr>
        <w:t xml:space="preserve"> volunteer members of these boards and commissions were unaware until </w:t>
      </w:r>
      <w:r w:rsidR="00A670B5">
        <w:rPr>
          <w:rFonts w:ascii="Times New Roman" w:hAnsi="Times New Roman" w:cs="Times New Roman"/>
          <w:kern w:val="0"/>
          <w14:ligatures w14:val="none"/>
        </w:rPr>
        <w:t xml:space="preserve">now, and </w:t>
      </w:r>
      <w:r w:rsidR="00A670B5" w:rsidRPr="00A670B5">
        <w:rPr>
          <w:rFonts w:ascii="Times New Roman" w:hAnsi="Times New Roman" w:cs="Times New Roman"/>
          <w:kern w:val="0"/>
          <w14:ligatures w14:val="none"/>
        </w:rPr>
        <w:t xml:space="preserve">members of </w:t>
      </w:r>
      <w:r w:rsidR="00373504">
        <w:rPr>
          <w:rFonts w:ascii="Times New Roman" w:hAnsi="Times New Roman" w:cs="Times New Roman"/>
          <w:kern w:val="0"/>
          <w14:ligatures w14:val="none"/>
        </w:rPr>
        <w:t>some</w:t>
      </w:r>
      <w:r w:rsidR="00A670B5" w:rsidRPr="00A670B5">
        <w:rPr>
          <w:rFonts w:ascii="Times New Roman" w:hAnsi="Times New Roman" w:cs="Times New Roman"/>
          <w:kern w:val="0"/>
          <w14:ligatures w14:val="none"/>
        </w:rPr>
        <w:t xml:space="preserve"> boards may not want to continue their service if subject to public financial disclosure.</w:t>
      </w:r>
    </w:p>
    <w:p w14:paraId="10BA8E35" w14:textId="10E623D9" w:rsidR="00A7701D" w:rsidRDefault="00A7701D" w:rsidP="00A20FCD">
      <w:pPr>
        <w:spacing w:line="480" w:lineRule="auto"/>
        <w:ind w:firstLine="360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(f) A</w:t>
      </w:r>
      <w:r w:rsidRPr="00A7701D">
        <w:rPr>
          <w:rFonts w:ascii="Times New Roman" w:hAnsi="Times New Roman" w:cs="Times New Roman"/>
          <w:kern w:val="0"/>
          <w14:ligatures w14:val="none"/>
        </w:rPr>
        <w:t>pplicability of the new requirements</w:t>
      </w:r>
      <w:r>
        <w:rPr>
          <w:rFonts w:ascii="Times New Roman" w:hAnsi="Times New Roman" w:cs="Times New Roman"/>
          <w:kern w:val="0"/>
          <w14:ligatures w14:val="none"/>
        </w:rPr>
        <w:t xml:space="preserve"> should be paused</w:t>
      </w:r>
      <w:r w:rsidRPr="00A7701D">
        <w:rPr>
          <w:rFonts w:ascii="Times New Roman" w:hAnsi="Times New Roman" w:cs="Times New Roman"/>
          <w:kern w:val="0"/>
          <w14:ligatures w14:val="none"/>
        </w:rPr>
        <w:t xml:space="preserve"> until the end of the year, so that Council committees may work with affected boards and commissions, as well as BEGA, to </w:t>
      </w:r>
      <w:r w:rsidRPr="00A7701D">
        <w:rPr>
          <w:rFonts w:ascii="Times New Roman" w:hAnsi="Times New Roman" w:cs="Times New Roman"/>
          <w:kern w:val="0"/>
          <w14:ligatures w14:val="none"/>
        </w:rPr>
        <w:lastRenderedPageBreak/>
        <w:t>better understand the rationale behind the new requirements and whether other forms of disclosure</w:t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A7701D">
        <w:rPr>
          <w:rFonts w:ascii="Times New Roman" w:hAnsi="Times New Roman" w:cs="Times New Roman"/>
          <w:kern w:val="0"/>
          <w14:ligatures w14:val="none"/>
        </w:rPr>
        <w:t>may be more appropriate</w:t>
      </w:r>
      <w:r>
        <w:rPr>
          <w:rFonts w:ascii="Times New Roman" w:hAnsi="Times New Roman" w:cs="Times New Roman"/>
          <w:kern w:val="0"/>
          <w14:ligatures w14:val="none"/>
        </w:rPr>
        <w:t>.</w:t>
      </w:r>
    </w:p>
    <w:p w14:paraId="1ADB015B" w14:textId="4F25F4B0" w:rsidR="008B637F" w:rsidRPr="008B637F" w:rsidRDefault="008B637F" w:rsidP="00A20FCD">
      <w:pPr>
        <w:spacing w:line="480" w:lineRule="auto"/>
        <w:ind w:firstLine="360"/>
      </w:pPr>
      <w:r>
        <w:rPr>
          <w:rFonts w:ascii="Times New Roman" w:hAnsi="Times New Roman" w:cs="Times New Roman"/>
          <w:kern w:val="0"/>
          <w14:ligatures w14:val="none"/>
        </w:rPr>
        <w:t>(g)</w:t>
      </w:r>
      <w:r w:rsidRPr="008B637F">
        <w:t xml:space="preserve"> </w:t>
      </w:r>
      <w:r w:rsidRPr="008B637F">
        <w:rPr>
          <w:rFonts w:ascii="Times New Roman" w:hAnsi="Times New Roman" w:cs="Times New Roman"/>
          <w:kern w:val="0"/>
          <w14:ligatures w14:val="none"/>
        </w:rPr>
        <w:t xml:space="preserve">Emergency action is warranted because the BEGA public disclosures are due </w:t>
      </w:r>
      <w:r>
        <w:rPr>
          <w:rFonts w:ascii="Times New Roman" w:hAnsi="Times New Roman" w:cs="Times New Roman"/>
          <w:kern w:val="0"/>
          <w14:ligatures w14:val="none"/>
        </w:rPr>
        <w:t>on May 15, 2025.</w:t>
      </w:r>
    </w:p>
    <w:p w14:paraId="7C6987C7" w14:textId="730203C7" w:rsidR="003D5276" w:rsidRDefault="0025453D" w:rsidP="00257E91">
      <w:pPr>
        <w:spacing w:line="480" w:lineRule="auto"/>
        <w:ind w:firstLine="720"/>
        <w:rPr>
          <w:rFonts w:ascii="Times New Roman" w:hAnsi="Times New Roman" w:cs="Times New Roman"/>
          <w:kern w:val="0"/>
          <w14:ligatures w14:val="none"/>
        </w:rPr>
      </w:pPr>
      <w:r w:rsidRPr="00400071">
        <w:rPr>
          <w:rFonts w:ascii="Times New Roman" w:hAnsi="Times New Roman" w:cs="Times New Roman"/>
          <w:kern w:val="0"/>
          <w14:ligatures w14:val="none"/>
        </w:rPr>
        <w:t xml:space="preserve"> Sec. 3. </w:t>
      </w:r>
      <w:r w:rsidR="003D5276" w:rsidRPr="003D5276">
        <w:rPr>
          <w:rFonts w:ascii="Times New Roman" w:hAnsi="Times New Roman" w:cs="Times New Roman"/>
          <w:kern w:val="0"/>
          <w14:ligatures w14:val="none"/>
        </w:rPr>
        <w:t>The Council determines that the circumstances enumerated in section 2 constitute emergency circumstances</w:t>
      </w:r>
      <w:r w:rsidR="003D5276">
        <w:rPr>
          <w:rFonts w:ascii="Times New Roman" w:hAnsi="Times New Roman" w:cs="Times New Roman"/>
          <w:kern w:val="0"/>
          <w14:ligatures w14:val="none"/>
        </w:rPr>
        <w:t>,</w:t>
      </w:r>
      <w:r w:rsidR="003D5276" w:rsidRPr="003D5276">
        <w:rPr>
          <w:rFonts w:ascii="Times New Roman" w:hAnsi="Times New Roman" w:cs="Times New Roman"/>
          <w:kern w:val="0"/>
          <w14:ligatures w14:val="none"/>
        </w:rPr>
        <w:t xml:space="preserve"> making it necessary that the </w:t>
      </w:r>
      <w:r w:rsidR="004915B1" w:rsidRPr="004915B1">
        <w:rPr>
          <w:rFonts w:ascii="Times New Roman" w:hAnsi="Times New Roman" w:cs="Times New Roman"/>
          <w:kern w:val="0"/>
          <w14:ligatures w14:val="none"/>
        </w:rPr>
        <w:t xml:space="preserve">Uniform College Athlete Name, Image, or Likeness </w:t>
      </w:r>
      <w:r w:rsidR="006127CE">
        <w:rPr>
          <w:rFonts w:ascii="Times New Roman" w:hAnsi="Times New Roman" w:cs="Times New Roman"/>
          <w:kern w:val="0"/>
          <w14:ligatures w14:val="none"/>
        </w:rPr>
        <w:t xml:space="preserve">Emergency Amendment Act of  </w:t>
      </w:r>
      <w:r w:rsidR="004915B1" w:rsidRPr="004915B1">
        <w:rPr>
          <w:rFonts w:ascii="Times New Roman" w:hAnsi="Times New Roman" w:cs="Times New Roman"/>
          <w:kern w:val="0"/>
          <w14:ligatures w14:val="none"/>
        </w:rPr>
        <w:t>2025</w:t>
      </w:r>
      <w:r w:rsidR="003D5276" w:rsidRPr="003D5276">
        <w:rPr>
          <w:rFonts w:ascii="Times New Roman" w:hAnsi="Times New Roman" w:cs="Times New Roman"/>
          <w:kern w:val="0"/>
          <w14:ligatures w14:val="none"/>
        </w:rPr>
        <w:t xml:space="preserve"> be adopted </w:t>
      </w:r>
      <w:r w:rsidR="006127CE">
        <w:rPr>
          <w:rFonts w:ascii="Times New Roman" w:hAnsi="Times New Roman" w:cs="Times New Roman"/>
          <w:kern w:val="0"/>
          <w14:ligatures w14:val="none"/>
        </w:rPr>
        <w:t>after a single reading</w:t>
      </w:r>
      <w:r w:rsidR="003D5276" w:rsidRPr="003D5276">
        <w:rPr>
          <w:rFonts w:ascii="Times New Roman" w:hAnsi="Times New Roman" w:cs="Times New Roman"/>
          <w:kern w:val="0"/>
          <w14:ligatures w14:val="none"/>
        </w:rPr>
        <w:t>.</w:t>
      </w:r>
    </w:p>
    <w:p w14:paraId="1D1A322C" w14:textId="54E7A92F" w:rsidR="006379B4" w:rsidRPr="00400071" w:rsidRDefault="003D5276" w:rsidP="00767803">
      <w:pPr>
        <w:spacing w:line="480" w:lineRule="auto"/>
        <w:ind w:firstLine="720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25453D" w:rsidRPr="00400071">
        <w:rPr>
          <w:rFonts w:ascii="Times New Roman" w:hAnsi="Times New Roman" w:cs="Times New Roman"/>
          <w:kern w:val="0"/>
          <w14:ligatures w14:val="none"/>
        </w:rPr>
        <w:t xml:space="preserve">Sec. 4. </w:t>
      </w:r>
      <w:r w:rsidR="00767803" w:rsidRPr="00767803">
        <w:rPr>
          <w:rFonts w:ascii="Times New Roman" w:hAnsi="Times New Roman" w:cs="Times New Roman"/>
          <w:kern w:val="0"/>
          <w14:ligatures w14:val="none"/>
        </w:rPr>
        <w:t>This resolution shall take effect immediately.</w:t>
      </w:r>
      <w:r w:rsidR="00400071" w:rsidRPr="00400071">
        <w:rPr>
          <w:rFonts w:ascii="Times New Roman" w:hAnsi="Times New Roman" w:cs="Times New Roman"/>
          <w:kern w:val="0"/>
          <w14:ligatures w14:val="none"/>
        </w:rPr>
        <w:t xml:space="preserve"> </w:t>
      </w:r>
    </w:p>
    <w:sectPr w:rsidR="006379B4" w:rsidRPr="00400071" w:rsidSect="00C45868">
      <w:headerReference w:type="default" r:id="rId14"/>
      <w:footerReference w:type="even" r:id="rId15"/>
      <w:footerReference w:type="default" r:id="rId16"/>
      <w:pgSz w:w="12240" w:h="15840"/>
      <w:pgMar w:top="1440" w:right="1440" w:bottom="1404" w:left="1440" w:header="720" w:footer="720" w:gutter="0"/>
      <w:lnNumType w:countBy="1" w:restart="continuous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endonsa, Lauren (Council)" w:date="2025-05-01T16:07:00Z" w:initials="LM">
    <w:p w14:paraId="2653FA9F" w14:textId="77777777" w:rsidR="00A31DEF" w:rsidRDefault="00A31DEF" w:rsidP="00A31DEF">
      <w:pPr>
        <w:pStyle w:val="CommentText"/>
      </w:pPr>
      <w:r>
        <w:rPr>
          <w:rStyle w:val="CommentReference"/>
        </w:rPr>
        <w:annotationRef/>
      </w:r>
      <w:r>
        <w:t>This should be hanging indent</w:t>
      </w:r>
    </w:p>
  </w:comment>
  <w:comment w:id="1" w:author="Mendonsa, Lauren (Council)" w:date="2025-05-01T16:10:00Z" w:initials="LM">
    <w:p w14:paraId="2EA1D043" w14:textId="77777777" w:rsidR="00A31DEF" w:rsidRDefault="00A31DEF" w:rsidP="00A31DEF">
      <w:pPr>
        <w:pStyle w:val="CommentText"/>
      </w:pPr>
      <w:r>
        <w:rPr>
          <w:rStyle w:val="CommentReference"/>
        </w:rPr>
        <w:annotationRef/>
      </w:r>
      <w:r>
        <w:t>Draft in active voice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653FA9F" w15:done="0"/>
  <w15:commentEx w15:paraId="2EA1D04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81D23C3" w16cex:dateUtc="2025-05-01T20:07:00Z"/>
  <w16cex:commentExtensible w16cex:durableId="35AC8C12" w16cex:dateUtc="2025-05-01T20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653FA9F" w16cid:durableId="581D23C3"/>
  <w16cid:commentId w16cid:paraId="2EA1D043" w16cid:durableId="35AC8C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4A8BC" w14:textId="77777777" w:rsidR="006C5582" w:rsidRDefault="006C5582" w:rsidP="00F95163">
      <w:r>
        <w:separator/>
      </w:r>
    </w:p>
  </w:endnote>
  <w:endnote w:type="continuationSeparator" w:id="0">
    <w:p w14:paraId="1F535C5C" w14:textId="77777777" w:rsidR="006C5582" w:rsidRDefault="006C5582" w:rsidP="00F95163">
      <w:r>
        <w:continuationSeparator/>
      </w:r>
    </w:p>
  </w:endnote>
  <w:endnote w:type="continuationNotice" w:id="1">
    <w:p w14:paraId="2A05AC2F" w14:textId="77777777" w:rsidR="006C5582" w:rsidRDefault="006C55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985640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1D8059" w14:textId="63CC10F3" w:rsidR="00381C7C" w:rsidRDefault="00381C7C" w:rsidP="00DE353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8F096B" w14:textId="77777777" w:rsidR="00381C7C" w:rsidRDefault="00381C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453449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CEF88C" w14:textId="429AA1BD" w:rsidR="00381C7C" w:rsidRDefault="00381C7C" w:rsidP="00DE3535">
        <w:pPr>
          <w:pStyle w:val="Footer"/>
          <w:framePr w:wrap="none" w:vAnchor="text" w:hAnchor="margin" w:xAlign="center" w:y="1"/>
          <w:rPr>
            <w:rStyle w:val="PageNumber"/>
          </w:rPr>
        </w:pPr>
        <w:r w:rsidRPr="00381C7C">
          <w:rPr>
            <w:rStyle w:val="PageNumber"/>
            <w:rFonts w:ascii="Times New Roman" w:hAnsi="Times New Roman" w:cs="Times New Roman"/>
          </w:rPr>
          <w:fldChar w:fldCharType="begin"/>
        </w:r>
        <w:r w:rsidRPr="00381C7C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381C7C">
          <w:rPr>
            <w:rStyle w:val="PageNumber"/>
            <w:rFonts w:ascii="Times New Roman" w:hAnsi="Times New Roman" w:cs="Times New Roman"/>
          </w:rPr>
          <w:fldChar w:fldCharType="separate"/>
        </w:r>
        <w:r w:rsidRPr="00381C7C">
          <w:rPr>
            <w:rStyle w:val="PageNumber"/>
            <w:rFonts w:ascii="Times New Roman" w:hAnsi="Times New Roman" w:cs="Times New Roman"/>
            <w:noProof/>
          </w:rPr>
          <w:t>1</w:t>
        </w:r>
        <w:r w:rsidRPr="00381C7C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EB3FCCE" w14:paraId="1F30CEEA" w14:textId="77777777" w:rsidTr="4B3390E6">
      <w:trPr>
        <w:trHeight w:val="300"/>
      </w:trPr>
      <w:tc>
        <w:tcPr>
          <w:tcW w:w="3120" w:type="dxa"/>
        </w:tcPr>
        <w:p w14:paraId="4E6EC0EF" w14:textId="5C88703A" w:rsidR="3EB3FCCE" w:rsidRDefault="3EB3FCCE" w:rsidP="4B3390E6">
          <w:pPr>
            <w:pStyle w:val="Header"/>
            <w:ind w:left="-115"/>
          </w:pPr>
        </w:p>
      </w:tc>
      <w:tc>
        <w:tcPr>
          <w:tcW w:w="3120" w:type="dxa"/>
        </w:tcPr>
        <w:p w14:paraId="75196BF1" w14:textId="56043CCC" w:rsidR="3EB3FCCE" w:rsidRDefault="3EB3FCCE" w:rsidP="4B3390E6">
          <w:pPr>
            <w:pStyle w:val="Header"/>
            <w:jc w:val="center"/>
          </w:pPr>
        </w:p>
      </w:tc>
      <w:tc>
        <w:tcPr>
          <w:tcW w:w="3120" w:type="dxa"/>
        </w:tcPr>
        <w:p w14:paraId="17361294" w14:textId="1161DB7D" w:rsidR="3EB3FCCE" w:rsidRDefault="3EB3FCCE" w:rsidP="4B3390E6">
          <w:pPr>
            <w:pStyle w:val="Header"/>
            <w:ind w:right="-115"/>
            <w:jc w:val="right"/>
          </w:pPr>
        </w:p>
      </w:tc>
    </w:tr>
  </w:tbl>
  <w:p w14:paraId="7CDDD743" w14:textId="5F90F2CC" w:rsidR="3EB3FCCE" w:rsidRDefault="3EB3FCCE" w:rsidP="4B3390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2D46D" w14:textId="77777777" w:rsidR="006C5582" w:rsidRDefault="006C5582" w:rsidP="00F95163">
      <w:r>
        <w:separator/>
      </w:r>
    </w:p>
  </w:footnote>
  <w:footnote w:type="continuationSeparator" w:id="0">
    <w:p w14:paraId="217B6299" w14:textId="77777777" w:rsidR="006C5582" w:rsidRDefault="006C5582" w:rsidP="00F95163">
      <w:r>
        <w:continuationSeparator/>
      </w:r>
    </w:p>
  </w:footnote>
  <w:footnote w:type="continuationNotice" w:id="1">
    <w:p w14:paraId="438D38AD" w14:textId="77777777" w:rsidR="006C5582" w:rsidRDefault="006C55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B3390E6" w14:paraId="2D87B231" w14:textId="77777777" w:rsidTr="4B3390E6">
      <w:trPr>
        <w:trHeight w:val="300"/>
      </w:trPr>
      <w:tc>
        <w:tcPr>
          <w:tcW w:w="3120" w:type="dxa"/>
        </w:tcPr>
        <w:p w14:paraId="41F6C5DF" w14:textId="6FF91807" w:rsidR="4B3390E6" w:rsidRDefault="4B3390E6" w:rsidP="4B3390E6">
          <w:pPr>
            <w:pStyle w:val="Header"/>
            <w:ind w:left="-115"/>
          </w:pPr>
        </w:p>
      </w:tc>
      <w:tc>
        <w:tcPr>
          <w:tcW w:w="3120" w:type="dxa"/>
        </w:tcPr>
        <w:p w14:paraId="278585BC" w14:textId="58D6BC58" w:rsidR="4B3390E6" w:rsidRDefault="4B3390E6" w:rsidP="4B3390E6">
          <w:pPr>
            <w:pStyle w:val="Header"/>
            <w:jc w:val="center"/>
          </w:pPr>
        </w:p>
      </w:tc>
      <w:tc>
        <w:tcPr>
          <w:tcW w:w="3120" w:type="dxa"/>
        </w:tcPr>
        <w:p w14:paraId="576F8925" w14:textId="27496E52" w:rsidR="4B3390E6" w:rsidRDefault="4B3390E6" w:rsidP="4B3390E6">
          <w:pPr>
            <w:pStyle w:val="Header"/>
            <w:ind w:right="-115"/>
            <w:jc w:val="right"/>
          </w:pPr>
        </w:p>
      </w:tc>
    </w:tr>
  </w:tbl>
  <w:p w14:paraId="1FB75497" w14:textId="6BD79A91" w:rsidR="4B3390E6" w:rsidRDefault="4B3390E6" w:rsidP="4B3390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13EB1"/>
    <w:multiLevelType w:val="hybridMultilevel"/>
    <w:tmpl w:val="B958D96C"/>
    <w:lvl w:ilvl="0" w:tplc="9A28897E">
      <w:start w:val="1"/>
      <w:numFmt w:val="decimal"/>
      <w:lvlText w:val="%1."/>
      <w:lvlJc w:val="left"/>
      <w:pPr>
        <w:ind w:left="1020" w:hanging="360"/>
      </w:pPr>
    </w:lvl>
    <w:lvl w:ilvl="1" w:tplc="1132EFEC">
      <w:start w:val="1"/>
      <w:numFmt w:val="decimal"/>
      <w:lvlText w:val="%2."/>
      <w:lvlJc w:val="left"/>
      <w:pPr>
        <w:ind w:left="1020" w:hanging="360"/>
      </w:pPr>
    </w:lvl>
    <w:lvl w:ilvl="2" w:tplc="D3922D58">
      <w:start w:val="1"/>
      <w:numFmt w:val="decimal"/>
      <w:lvlText w:val="%3."/>
      <w:lvlJc w:val="left"/>
      <w:pPr>
        <w:ind w:left="1020" w:hanging="360"/>
      </w:pPr>
    </w:lvl>
    <w:lvl w:ilvl="3" w:tplc="EBD2969E">
      <w:start w:val="1"/>
      <w:numFmt w:val="decimal"/>
      <w:lvlText w:val="%4."/>
      <w:lvlJc w:val="left"/>
      <w:pPr>
        <w:ind w:left="1020" w:hanging="360"/>
      </w:pPr>
    </w:lvl>
    <w:lvl w:ilvl="4" w:tplc="9356D75A">
      <w:start w:val="1"/>
      <w:numFmt w:val="decimal"/>
      <w:lvlText w:val="%5."/>
      <w:lvlJc w:val="left"/>
      <w:pPr>
        <w:ind w:left="1020" w:hanging="360"/>
      </w:pPr>
    </w:lvl>
    <w:lvl w:ilvl="5" w:tplc="56742340">
      <w:start w:val="1"/>
      <w:numFmt w:val="decimal"/>
      <w:lvlText w:val="%6."/>
      <w:lvlJc w:val="left"/>
      <w:pPr>
        <w:ind w:left="1020" w:hanging="360"/>
      </w:pPr>
    </w:lvl>
    <w:lvl w:ilvl="6" w:tplc="BF78130E">
      <w:start w:val="1"/>
      <w:numFmt w:val="decimal"/>
      <w:lvlText w:val="%7."/>
      <w:lvlJc w:val="left"/>
      <w:pPr>
        <w:ind w:left="1020" w:hanging="360"/>
      </w:pPr>
    </w:lvl>
    <w:lvl w:ilvl="7" w:tplc="4C560AFC">
      <w:start w:val="1"/>
      <w:numFmt w:val="decimal"/>
      <w:lvlText w:val="%8."/>
      <w:lvlJc w:val="left"/>
      <w:pPr>
        <w:ind w:left="1020" w:hanging="360"/>
      </w:pPr>
    </w:lvl>
    <w:lvl w:ilvl="8" w:tplc="B79C8E4A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413251DC"/>
    <w:multiLevelType w:val="hybridMultilevel"/>
    <w:tmpl w:val="44D067BA"/>
    <w:lvl w:ilvl="0" w:tplc="D6702C4E">
      <w:start w:val="1"/>
      <w:numFmt w:val="decimal"/>
      <w:lvlText w:val="%1."/>
      <w:lvlJc w:val="left"/>
      <w:pPr>
        <w:ind w:left="1020" w:hanging="360"/>
      </w:pPr>
    </w:lvl>
    <w:lvl w:ilvl="1" w:tplc="25C43592">
      <w:start w:val="1"/>
      <w:numFmt w:val="decimal"/>
      <w:lvlText w:val="%2."/>
      <w:lvlJc w:val="left"/>
      <w:pPr>
        <w:ind w:left="1020" w:hanging="360"/>
      </w:pPr>
    </w:lvl>
    <w:lvl w:ilvl="2" w:tplc="788281F2">
      <w:start w:val="1"/>
      <w:numFmt w:val="decimal"/>
      <w:lvlText w:val="%3."/>
      <w:lvlJc w:val="left"/>
      <w:pPr>
        <w:ind w:left="1020" w:hanging="360"/>
      </w:pPr>
    </w:lvl>
    <w:lvl w:ilvl="3" w:tplc="93AA56F2">
      <w:start w:val="1"/>
      <w:numFmt w:val="decimal"/>
      <w:lvlText w:val="%4."/>
      <w:lvlJc w:val="left"/>
      <w:pPr>
        <w:ind w:left="1020" w:hanging="360"/>
      </w:pPr>
    </w:lvl>
    <w:lvl w:ilvl="4" w:tplc="19681726">
      <w:start w:val="1"/>
      <w:numFmt w:val="decimal"/>
      <w:lvlText w:val="%5."/>
      <w:lvlJc w:val="left"/>
      <w:pPr>
        <w:ind w:left="1020" w:hanging="360"/>
      </w:pPr>
    </w:lvl>
    <w:lvl w:ilvl="5" w:tplc="86C22C20">
      <w:start w:val="1"/>
      <w:numFmt w:val="decimal"/>
      <w:lvlText w:val="%6."/>
      <w:lvlJc w:val="left"/>
      <w:pPr>
        <w:ind w:left="1020" w:hanging="360"/>
      </w:pPr>
    </w:lvl>
    <w:lvl w:ilvl="6" w:tplc="2EBE9802">
      <w:start w:val="1"/>
      <w:numFmt w:val="decimal"/>
      <w:lvlText w:val="%7."/>
      <w:lvlJc w:val="left"/>
      <w:pPr>
        <w:ind w:left="1020" w:hanging="360"/>
      </w:pPr>
    </w:lvl>
    <w:lvl w:ilvl="7" w:tplc="FA008762">
      <w:start w:val="1"/>
      <w:numFmt w:val="decimal"/>
      <w:lvlText w:val="%8."/>
      <w:lvlJc w:val="left"/>
      <w:pPr>
        <w:ind w:left="1020" w:hanging="360"/>
      </w:pPr>
    </w:lvl>
    <w:lvl w:ilvl="8" w:tplc="5860DCF6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43FB414B"/>
    <w:multiLevelType w:val="hybridMultilevel"/>
    <w:tmpl w:val="4502ACAC"/>
    <w:lvl w:ilvl="0" w:tplc="F41A22D4">
      <w:start w:val="1"/>
      <w:numFmt w:val="decimal"/>
      <w:lvlText w:val="%1."/>
      <w:lvlJc w:val="left"/>
      <w:pPr>
        <w:ind w:left="1020" w:hanging="360"/>
      </w:pPr>
    </w:lvl>
    <w:lvl w:ilvl="1" w:tplc="867A9A0A">
      <w:start w:val="1"/>
      <w:numFmt w:val="decimal"/>
      <w:lvlText w:val="%2."/>
      <w:lvlJc w:val="left"/>
      <w:pPr>
        <w:ind w:left="1020" w:hanging="360"/>
      </w:pPr>
    </w:lvl>
    <w:lvl w:ilvl="2" w:tplc="0C1E3A60">
      <w:start w:val="1"/>
      <w:numFmt w:val="decimal"/>
      <w:lvlText w:val="%3."/>
      <w:lvlJc w:val="left"/>
      <w:pPr>
        <w:ind w:left="1020" w:hanging="360"/>
      </w:pPr>
    </w:lvl>
    <w:lvl w:ilvl="3" w:tplc="00C4A3A0">
      <w:start w:val="1"/>
      <w:numFmt w:val="decimal"/>
      <w:lvlText w:val="%4."/>
      <w:lvlJc w:val="left"/>
      <w:pPr>
        <w:ind w:left="1020" w:hanging="360"/>
      </w:pPr>
    </w:lvl>
    <w:lvl w:ilvl="4" w:tplc="E4BC8FC6">
      <w:start w:val="1"/>
      <w:numFmt w:val="decimal"/>
      <w:lvlText w:val="%5."/>
      <w:lvlJc w:val="left"/>
      <w:pPr>
        <w:ind w:left="1020" w:hanging="360"/>
      </w:pPr>
    </w:lvl>
    <w:lvl w:ilvl="5" w:tplc="11ECF8F4">
      <w:start w:val="1"/>
      <w:numFmt w:val="decimal"/>
      <w:lvlText w:val="%6."/>
      <w:lvlJc w:val="left"/>
      <w:pPr>
        <w:ind w:left="1020" w:hanging="360"/>
      </w:pPr>
    </w:lvl>
    <w:lvl w:ilvl="6" w:tplc="73CA93D8">
      <w:start w:val="1"/>
      <w:numFmt w:val="decimal"/>
      <w:lvlText w:val="%7."/>
      <w:lvlJc w:val="left"/>
      <w:pPr>
        <w:ind w:left="1020" w:hanging="360"/>
      </w:pPr>
    </w:lvl>
    <w:lvl w:ilvl="7" w:tplc="47D89008">
      <w:start w:val="1"/>
      <w:numFmt w:val="decimal"/>
      <w:lvlText w:val="%8."/>
      <w:lvlJc w:val="left"/>
      <w:pPr>
        <w:ind w:left="1020" w:hanging="360"/>
      </w:pPr>
    </w:lvl>
    <w:lvl w:ilvl="8" w:tplc="2C7E46F8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64F73338"/>
    <w:multiLevelType w:val="hybridMultilevel"/>
    <w:tmpl w:val="FC74706C"/>
    <w:lvl w:ilvl="0" w:tplc="2B1637B2">
      <w:start w:val="1"/>
      <w:numFmt w:val="upperLetter"/>
      <w:lvlText w:val="(%1)"/>
      <w:lvlJc w:val="left"/>
      <w:pPr>
        <w:ind w:left="25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65193574"/>
    <w:multiLevelType w:val="hybridMultilevel"/>
    <w:tmpl w:val="3A287FB2"/>
    <w:lvl w:ilvl="0" w:tplc="5004379A">
      <w:start w:val="1"/>
      <w:numFmt w:val="decimal"/>
      <w:lvlText w:val="%1."/>
      <w:lvlJc w:val="left"/>
      <w:pPr>
        <w:ind w:left="1020" w:hanging="360"/>
      </w:pPr>
    </w:lvl>
    <w:lvl w:ilvl="1" w:tplc="805247CA">
      <w:start w:val="1"/>
      <w:numFmt w:val="decimal"/>
      <w:lvlText w:val="%2."/>
      <w:lvlJc w:val="left"/>
      <w:pPr>
        <w:ind w:left="1020" w:hanging="360"/>
      </w:pPr>
    </w:lvl>
    <w:lvl w:ilvl="2" w:tplc="75F80E0E">
      <w:start w:val="1"/>
      <w:numFmt w:val="decimal"/>
      <w:lvlText w:val="%3."/>
      <w:lvlJc w:val="left"/>
      <w:pPr>
        <w:ind w:left="1020" w:hanging="360"/>
      </w:pPr>
    </w:lvl>
    <w:lvl w:ilvl="3" w:tplc="8BDC094C">
      <w:start w:val="1"/>
      <w:numFmt w:val="decimal"/>
      <w:lvlText w:val="%4."/>
      <w:lvlJc w:val="left"/>
      <w:pPr>
        <w:ind w:left="1020" w:hanging="360"/>
      </w:pPr>
    </w:lvl>
    <w:lvl w:ilvl="4" w:tplc="E72AE490">
      <w:start w:val="1"/>
      <w:numFmt w:val="decimal"/>
      <w:lvlText w:val="%5."/>
      <w:lvlJc w:val="left"/>
      <w:pPr>
        <w:ind w:left="1020" w:hanging="360"/>
      </w:pPr>
    </w:lvl>
    <w:lvl w:ilvl="5" w:tplc="086C8240">
      <w:start w:val="1"/>
      <w:numFmt w:val="decimal"/>
      <w:lvlText w:val="%6."/>
      <w:lvlJc w:val="left"/>
      <w:pPr>
        <w:ind w:left="1020" w:hanging="360"/>
      </w:pPr>
    </w:lvl>
    <w:lvl w:ilvl="6" w:tplc="4BCE997C">
      <w:start w:val="1"/>
      <w:numFmt w:val="decimal"/>
      <w:lvlText w:val="%7."/>
      <w:lvlJc w:val="left"/>
      <w:pPr>
        <w:ind w:left="1020" w:hanging="360"/>
      </w:pPr>
    </w:lvl>
    <w:lvl w:ilvl="7" w:tplc="D3666FCC">
      <w:start w:val="1"/>
      <w:numFmt w:val="decimal"/>
      <w:lvlText w:val="%8."/>
      <w:lvlJc w:val="left"/>
      <w:pPr>
        <w:ind w:left="1020" w:hanging="360"/>
      </w:pPr>
    </w:lvl>
    <w:lvl w:ilvl="8" w:tplc="3D9AC7FE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6D5A6AC3"/>
    <w:multiLevelType w:val="hybridMultilevel"/>
    <w:tmpl w:val="19427F10"/>
    <w:lvl w:ilvl="0" w:tplc="07243934">
      <w:start w:val="1"/>
      <w:numFmt w:val="decimal"/>
      <w:lvlText w:val="%1."/>
      <w:lvlJc w:val="left"/>
      <w:pPr>
        <w:ind w:left="1020" w:hanging="360"/>
      </w:pPr>
    </w:lvl>
    <w:lvl w:ilvl="1" w:tplc="016AB82A">
      <w:start w:val="1"/>
      <w:numFmt w:val="decimal"/>
      <w:lvlText w:val="%2."/>
      <w:lvlJc w:val="left"/>
      <w:pPr>
        <w:ind w:left="1020" w:hanging="360"/>
      </w:pPr>
    </w:lvl>
    <w:lvl w:ilvl="2" w:tplc="918065AA">
      <w:start w:val="1"/>
      <w:numFmt w:val="decimal"/>
      <w:lvlText w:val="%3."/>
      <w:lvlJc w:val="left"/>
      <w:pPr>
        <w:ind w:left="1020" w:hanging="360"/>
      </w:pPr>
    </w:lvl>
    <w:lvl w:ilvl="3" w:tplc="A5124C3C">
      <w:start w:val="1"/>
      <w:numFmt w:val="decimal"/>
      <w:lvlText w:val="%4."/>
      <w:lvlJc w:val="left"/>
      <w:pPr>
        <w:ind w:left="1020" w:hanging="360"/>
      </w:pPr>
    </w:lvl>
    <w:lvl w:ilvl="4" w:tplc="FF72630A">
      <w:start w:val="1"/>
      <w:numFmt w:val="decimal"/>
      <w:lvlText w:val="%5."/>
      <w:lvlJc w:val="left"/>
      <w:pPr>
        <w:ind w:left="1020" w:hanging="360"/>
      </w:pPr>
    </w:lvl>
    <w:lvl w:ilvl="5" w:tplc="D98A06BE">
      <w:start w:val="1"/>
      <w:numFmt w:val="decimal"/>
      <w:lvlText w:val="%6."/>
      <w:lvlJc w:val="left"/>
      <w:pPr>
        <w:ind w:left="1020" w:hanging="360"/>
      </w:pPr>
    </w:lvl>
    <w:lvl w:ilvl="6" w:tplc="196E0314">
      <w:start w:val="1"/>
      <w:numFmt w:val="decimal"/>
      <w:lvlText w:val="%7."/>
      <w:lvlJc w:val="left"/>
      <w:pPr>
        <w:ind w:left="1020" w:hanging="360"/>
      </w:pPr>
    </w:lvl>
    <w:lvl w:ilvl="7" w:tplc="63C26ECE">
      <w:start w:val="1"/>
      <w:numFmt w:val="decimal"/>
      <w:lvlText w:val="%8."/>
      <w:lvlJc w:val="left"/>
      <w:pPr>
        <w:ind w:left="1020" w:hanging="360"/>
      </w:pPr>
    </w:lvl>
    <w:lvl w:ilvl="8" w:tplc="3E5E30EC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79521018"/>
    <w:multiLevelType w:val="hybridMultilevel"/>
    <w:tmpl w:val="1362D622"/>
    <w:lvl w:ilvl="0" w:tplc="95E85E14">
      <w:start w:val="1"/>
      <w:numFmt w:val="decimal"/>
      <w:lvlText w:val="%1."/>
      <w:lvlJc w:val="left"/>
      <w:pPr>
        <w:ind w:left="1020" w:hanging="360"/>
      </w:pPr>
    </w:lvl>
    <w:lvl w:ilvl="1" w:tplc="9128215E">
      <w:start w:val="1"/>
      <w:numFmt w:val="decimal"/>
      <w:lvlText w:val="%2."/>
      <w:lvlJc w:val="left"/>
      <w:pPr>
        <w:ind w:left="1020" w:hanging="360"/>
      </w:pPr>
    </w:lvl>
    <w:lvl w:ilvl="2" w:tplc="7576AEBA">
      <w:start w:val="1"/>
      <w:numFmt w:val="decimal"/>
      <w:lvlText w:val="%3."/>
      <w:lvlJc w:val="left"/>
      <w:pPr>
        <w:ind w:left="1020" w:hanging="360"/>
      </w:pPr>
    </w:lvl>
    <w:lvl w:ilvl="3" w:tplc="A73C33F4">
      <w:start w:val="1"/>
      <w:numFmt w:val="decimal"/>
      <w:lvlText w:val="%4."/>
      <w:lvlJc w:val="left"/>
      <w:pPr>
        <w:ind w:left="1020" w:hanging="360"/>
      </w:pPr>
    </w:lvl>
    <w:lvl w:ilvl="4" w:tplc="6D26A6E6">
      <w:start w:val="1"/>
      <w:numFmt w:val="decimal"/>
      <w:lvlText w:val="%5."/>
      <w:lvlJc w:val="left"/>
      <w:pPr>
        <w:ind w:left="1020" w:hanging="360"/>
      </w:pPr>
    </w:lvl>
    <w:lvl w:ilvl="5" w:tplc="65ACF770">
      <w:start w:val="1"/>
      <w:numFmt w:val="decimal"/>
      <w:lvlText w:val="%6."/>
      <w:lvlJc w:val="left"/>
      <w:pPr>
        <w:ind w:left="1020" w:hanging="360"/>
      </w:pPr>
    </w:lvl>
    <w:lvl w:ilvl="6" w:tplc="0BE00E04">
      <w:start w:val="1"/>
      <w:numFmt w:val="decimal"/>
      <w:lvlText w:val="%7."/>
      <w:lvlJc w:val="left"/>
      <w:pPr>
        <w:ind w:left="1020" w:hanging="360"/>
      </w:pPr>
    </w:lvl>
    <w:lvl w:ilvl="7" w:tplc="134ED886">
      <w:start w:val="1"/>
      <w:numFmt w:val="decimal"/>
      <w:lvlText w:val="%8."/>
      <w:lvlJc w:val="left"/>
      <w:pPr>
        <w:ind w:left="1020" w:hanging="360"/>
      </w:pPr>
    </w:lvl>
    <w:lvl w:ilvl="8" w:tplc="14160708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7EFF56E0"/>
    <w:multiLevelType w:val="hybridMultilevel"/>
    <w:tmpl w:val="17601D88"/>
    <w:lvl w:ilvl="0" w:tplc="60040EB0">
      <w:start w:val="1"/>
      <w:numFmt w:val="decimal"/>
      <w:lvlText w:val="%1."/>
      <w:lvlJc w:val="left"/>
      <w:pPr>
        <w:ind w:left="1020" w:hanging="360"/>
      </w:pPr>
    </w:lvl>
    <w:lvl w:ilvl="1" w:tplc="DA965556">
      <w:start w:val="1"/>
      <w:numFmt w:val="decimal"/>
      <w:lvlText w:val="%2."/>
      <w:lvlJc w:val="left"/>
      <w:pPr>
        <w:ind w:left="1020" w:hanging="360"/>
      </w:pPr>
    </w:lvl>
    <w:lvl w:ilvl="2" w:tplc="4B02203C">
      <w:start w:val="1"/>
      <w:numFmt w:val="decimal"/>
      <w:lvlText w:val="%3."/>
      <w:lvlJc w:val="left"/>
      <w:pPr>
        <w:ind w:left="1020" w:hanging="360"/>
      </w:pPr>
    </w:lvl>
    <w:lvl w:ilvl="3" w:tplc="00F876F2">
      <w:start w:val="1"/>
      <w:numFmt w:val="decimal"/>
      <w:lvlText w:val="%4."/>
      <w:lvlJc w:val="left"/>
      <w:pPr>
        <w:ind w:left="1020" w:hanging="360"/>
      </w:pPr>
    </w:lvl>
    <w:lvl w:ilvl="4" w:tplc="84D2E604">
      <w:start w:val="1"/>
      <w:numFmt w:val="decimal"/>
      <w:lvlText w:val="%5."/>
      <w:lvlJc w:val="left"/>
      <w:pPr>
        <w:ind w:left="1020" w:hanging="360"/>
      </w:pPr>
    </w:lvl>
    <w:lvl w:ilvl="5" w:tplc="AE581546">
      <w:start w:val="1"/>
      <w:numFmt w:val="decimal"/>
      <w:lvlText w:val="%6."/>
      <w:lvlJc w:val="left"/>
      <w:pPr>
        <w:ind w:left="1020" w:hanging="360"/>
      </w:pPr>
    </w:lvl>
    <w:lvl w:ilvl="6" w:tplc="A0CE9918">
      <w:start w:val="1"/>
      <w:numFmt w:val="decimal"/>
      <w:lvlText w:val="%7."/>
      <w:lvlJc w:val="left"/>
      <w:pPr>
        <w:ind w:left="1020" w:hanging="360"/>
      </w:pPr>
    </w:lvl>
    <w:lvl w:ilvl="7" w:tplc="DDFA8438">
      <w:start w:val="1"/>
      <w:numFmt w:val="decimal"/>
      <w:lvlText w:val="%8."/>
      <w:lvlJc w:val="left"/>
      <w:pPr>
        <w:ind w:left="1020" w:hanging="360"/>
      </w:pPr>
    </w:lvl>
    <w:lvl w:ilvl="8" w:tplc="BE5099A4">
      <w:start w:val="1"/>
      <w:numFmt w:val="decimal"/>
      <w:lvlText w:val="%9."/>
      <w:lvlJc w:val="left"/>
      <w:pPr>
        <w:ind w:left="1020" w:hanging="360"/>
      </w:pPr>
    </w:lvl>
  </w:abstractNum>
  <w:num w:numId="1" w16cid:durableId="1860121006">
    <w:abstractNumId w:val="4"/>
  </w:num>
  <w:num w:numId="2" w16cid:durableId="2003583842">
    <w:abstractNumId w:val="2"/>
  </w:num>
  <w:num w:numId="3" w16cid:durableId="719863640">
    <w:abstractNumId w:val="5"/>
  </w:num>
  <w:num w:numId="4" w16cid:durableId="281503773">
    <w:abstractNumId w:val="6"/>
  </w:num>
  <w:num w:numId="5" w16cid:durableId="464199512">
    <w:abstractNumId w:val="0"/>
  </w:num>
  <w:num w:numId="6" w16cid:durableId="1289240446">
    <w:abstractNumId w:val="7"/>
  </w:num>
  <w:num w:numId="7" w16cid:durableId="925847459">
    <w:abstractNumId w:val="1"/>
  </w:num>
  <w:num w:numId="8" w16cid:durableId="204440377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endonsa, Lauren (Council)">
    <w15:presenceInfo w15:providerId="AD" w15:userId="S::lmendonsa@dccouncil.gov::e337d979-2849-460a-9b43-545c3cda24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UwNzU2MjYzN7WwNDZQ0lEKTi0uzszPAykwNKkFACRU6o0tAAAA"/>
  </w:docVars>
  <w:rsids>
    <w:rsidRoot w:val="006379B4"/>
    <w:rsid w:val="000004E3"/>
    <w:rsid w:val="000009CA"/>
    <w:rsid w:val="00000D7F"/>
    <w:rsid w:val="00001135"/>
    <w:rsid w:val="00001290"/>
    <w:rsid w:val="0000200D"/>
    <w:rsid w:val="000027DE"/>
    <w:rsid w:val="00002F2A"/>
    <w:rsid w:val="0000471C"/>
    <w:rsid w:val="00005BEC"/>
    <w:rsid w:val="00007BF4"/>
    <w:rsid w:val="00010C74"/>
    <w:rsid w:val="00016046"/>
    <w:rsid w:val="00016C45"/>
    <w:rsid w:val="00031105"/>
    <w:rsid w:val="000313EB"/>
    <w:rsid w:val="00035074"/>
    <w:rsid w:val="000362CA"/>
    <w:rsid w:val="0004045D"/>
    <w:rsid w:val="00042613"/>
    <w:rsid w:val="000427C8"/>
    <w:rsid w:val="00042954"/>
    <w:rsid w:val="00043EBD"/>
    <w:rsid w:val="000472F8"/>
    <w:rsid w:val="0005095F"/>
    <w:rsid w:val="000529E4"/>
    <w:rsid w:val="00053417"/>
    <w:rsid w:val="00055477"/>
    <w:rsid w:val="000604E4"/>
    <w:rsid w:val="00062B50"/>
    <w:rsid w:val="000635D7"/>
    <w:rsid w:val="000708AE"/>
    <w:rsid w:val="00077D80"/>
    <w:rsid w:val="0007DA13"/>
    <w:rsid w:val="00080DDB"/>
    <w:rsid w:val="00084011"/>
    <w:rsid w:val="000962E0"/>
    <w:rsid w:val="000A0FC3"/>
    <w:rsid w:val="000A1A32"/>
    <w:rsid w:val="000A4BF4"/>
    <w:rsid w:val="000A5F82"/>
    <w:rsid w:val="000B09A7"/>
    <w:rsid w:val="000B348F"/>
    <w:rsid w:val="000B6108"/>
    <w:rsid w:val="000C4750"/>
    <w:rsid w:val="000C5597"/>
    <w:rsid w:val="000D22AB"/>
    <w:rsid w:val="000D3A76"/>
    <w:rsid w:val="000D61F7"/>
    <w:rsid w:val="000D6C71"/>
    <w:rsid w:val="000E4887"/>
    <w:rsid w:val="000F2354"/>
    <w:rsid w:val="000F3619"/>
    <w:rsid w:val="000F5165"/>
    <w:rsid w:val="000F6503"/>
    <w:rsid w:val="000F7C4D"/>
    <w:rsid w:val="00100B28"/>
    <w:rsid w:val="00101F77"/>
    <w:rsid w:val="0010707C"/>
    <w:rsid w:val="00110A69"/>
    <w:rsid w:val="00115751"/>
    <w:rsid w:val="00116E30"/>
    <w:rsid w:val="00117C25"/>
    <w:rsid w:val="001207DF"/>
    <w:rsid w:val="00122E68"/>
    <w:rsid w:val="00123AD8"/>
    <w:rsid w:val="001260DC"/>
    <w:rsid w:val="001323D8"/>
    <w:rsid w:val="00133AB6"/>
    <w:rsid w:val="00133E52"/>
    <w:rsid w:val="001340D7"/>
    <w:rsid w:val="001347DA"/>
    <w:rsid w:val="00134BA4"/>
    <w:rsid w:val="00137D28"/>
    <w:rsid w:val="00140FDE"/>
    <w:rsid w:val="00144AE3"/>
    <w:rsid w:val="00144BE9"/>
    <w:rsid w:val="00145227"/>
    <w:rsid w:val="00145476"/>
    <w:rsid w:val="00151486"/>
    <w:rsid w:val="00152F42"/>
    <w:rsid w:val="00154D7B"/>
    <w:rsid w:val="00157EC3"/>
    <w:rsid w:val="00173A92"/>
    <w:rsid w:val="0017410C"/>
    <w:rsid w:val="001767E8"/>
    <w:rsid w:val="00182F80"/>
    <w:rsid w:val="00187B3D"/>
    <w:rsid w:val="00190EF9"/>
    <w:rsid w:val="00190FEE"/>
    <w:rsid w:val="00195231"/>
    <w:rsid w:val="001A0476"/>
    <w:rsid w:val="001A2BE7"/>
    <w:rsid w:val="001A7D3F"/>
    <w:rsid w:val="001B47F8"/>
    <w:rsid w:val="001B573D"/>
    <w:rsid w:val="001B66FF"/>
    <w:rsid w:val="001C0352"/>
    <w:rsid w:val="001C3F2A"/>
    <w:rsid w:val="001D2644"/>
    <w:rsid w:val="001D37DF"/>
    <w:rsid w:val="001E10EE"/>
    <w:rsid w:val="001E4DC3"/>
    <w:rsid w:val="001EF7A8"/>
    <w:rsid w:val="001F004E"/>
    <w:rsid w:val="001F08B6"/>
    <w:rsid w:val="002024F5"/>
    <w:rsid w:val="00204363"/>
    <w:rsid w:val="0020610C"/>
    <w:rsid w:val="0020699A"/>
    <w:rsid w:val="0020DF85"/>
    <w:rsid w:val="00210F21"/>
    <w:rsid w:val="00217459"/>
    <w:rsid w:val="0022615D"/>
    <w:rsid w:val="002311F2"/>
    <w:rsid w:val="002320CF"/>
    <w:rsid w:val="0024019C"/>
    <w:rsid w:val="0024555B"/>
    <w:rsid w:val="002464DA"/>
    <w:rsid w:val="0025453D"/>
    <w:rsid w:val="002549A3"/>
    <w:rsid w:val="00257E91"/>
    <w:rsid w:val="002637F8"/>
    <w:rsid w:val="00264199"/>
    <w:rsid w:val="0027146C"/>
    <w:rsid w:val="002728B9"/>
    <w:rsid w:val="0027649C"/>
    <w:rsid w:val="00283F2F"/>
    <w:rsid w:val="00284303"/>
    <w:rsid w:val="0028535F"/>
    <w:rsid w:val="00286E13"/>
    <w:rsid w:val="00290A52"/>
    <w:rsid w:val="00293B3D"/>
    <w:rsid w:val="002A03F6"/>
    <w:rsid w:val="002A0D93"/>
    <w:rsid w:val="002A142F"/>
    <w:rsid w:val="002A495C"/>
    <w:rsid w:val="002B003D"/>
    <w:rsid w:val="002C1C5A"/>
    <w:rsid w:val="002C2E79"/>
    <w:rsid w:val="002C610B"/>
    <w:rsid w:val="002D0111"/>
    <w:rsid w:val="002D32DC"/>
    <w:rsid w:val="002D4616"/>
    <w:rsid w:val="002D4E04"/>
    <w:rsid w:val="002D5F73"/>
    <w:rsid w:val="002D62A5"/>
    <w:rsid w:val="002D642A"/>
    <w:rsid w:val="002D6824"/>
    <w:rsid w:val="002D6974"/>
    <w:rsid w:val="002E1955"/>
    <w:rsid w:val="002E766F"/>
    <w:rsid w:val="002F28E5"/>
    <w:rsid w:val="002F58B4"/>
    <w:rsid w:val="002F7308"/>
    <w:rsid w:val="00302219"/>
    <w:rsid w:val="003108D4"/>
    <w:rsid w:val="00311756"/>
    <w:rsid w:val="00317096"/>
    <w:rsid w:val="00317AEF"/>
    <w:rsid w:val="00330080"/>
    <w:rsid w:val="00330B39"/>
    <w:rsid w:val="003326FE"/>
    <w:rsid w:val="00332B82"/>
    <w:rsid w:val="00334B99"/>
    <w:rsid w:val="00334D0C"/>
    <w:rsid w:val="00335192"/>
    <w:rsid w:val="00337273"/>
    <w:rsid w:val="00337ED6"/>
    <w:rsid w:val="003406ED"/>
    <w:rsid w:val="00350AA8"/>
    <w:rsid w:val="00351725"/>
    <w:rsid w:val="00352194"/>
    <w:rsid w:val="00353ED5"/>
    <w:rsid w:val="00354A41"/>
    <w:rsid w:val="00354D1D"/>
    <w:rsid w:val="00355960"/>
    <w:rsid w:val="0035773C"/>
    <w:rsid w:val="003579A6"/>
    <w:rsid w:val="003602C9"/>
    <w:rsid w:val="00365929"/>
    <w:rsid w:val="003711AA"/>
    <w:rsid w:val="00373504"/>
    <w:rsid w:val="003742A1"/>
    <w:rsid w:val="00376829"/>
    <w:rsid w:val="00376B77"/>
    <w:rsid w:val="003773BB"/>
    <w:rsid w:val="00381456"/>
    <w:rsid w:val="00381C7C"/>
    <w:rsid w:val="0038499A"/>
    <w:rsid w:val="00385109"/>
    <w:rsid w:val="003854BD"/>
    <w:rsid w:val="00387601"/>
    <w:rsid w:val="003961F8"/>
    <w:rsid w:val="003A1083"/>
    <w:rsid w:val="003A6538"/>
    <w:rsid w:val="003A6CA8"/>
    <w:rsid w:val="003B7D61"/>
    <w:rsid w:val="003C231B"/>
    <w:rsid w:val="003C64F1"/>
    <w:rsid w:val="003C7791"/>
    <w:rsid w:val="003D3E8B"/>
    <w:rsid w:val="003D430E"/>
    <w:rsid w:val="003D4600"/>
    <w:rsid w:val="003D5276"/>
    <w:rsid w:val="003E3387"/>
    <w:rsid w:val="003E3A31"/>
    <w:rsid w:val="003E47DE"/>
    <w:rsid w:val="003F25F9"/>
    <w:rsid w:val="003F3A5B"/>
    <w:rsid w:val="003F5F19"/>
    <w:rsid w:val="003F7341"/>
    <w:rsid w:val="003F7F2B"/>
    <w:rsid w:val="00400071"/>
    <w:rsid w:val="00400A8F"/>
    <w:rsid w:val="00401541"/>
    <w:rsid w:val="00401F79"/>
    <w:rsid w:val="004064F7"/>
    <w:rsid w:val="00407FD1"/>
    <w:rsid w:val="004107F3"/>
    <w:rsid w:val="004112EA"/>
    <w:rsid w:val="004122E2"/>
    <w:rsid w:val="00415C5F"/>
    <w:rsid w:val="0041690A"/>
    <w:rsid w:val="0041763B"/>
    <w:rsid w:val="004250AD"/>
    <w:rsid w:val="004259A6"/>
    <w:rsid w:val="0042624B"/>
    <w:rsid w:val="0043417B"/>
    <w:rsid w:val="00441411"/>
    <w:rsid w:val="0044383E"/>
    <w:rsid w:val="004478E7"/>
    <w:rsid w:val="00451BF1"/>
    <w:rsid w:val="004556B8"/>
    <w:rsid w:val="004565A1"/>
    <w:rsid w:val="004632AE"/>
    <w:rsid w:val="0046608F"/>
    <w:rsid w:val="00466773"/>
    <w:rsid w:val="00470AC5"/>
    <w:rsid w:val="00474582"/>
    <w:rsid w:val="004900CE"/>
    <w:rsid w:val="004915B1"/>
    <w:rsid w:val="00491F69"/>
    <w:rsid w:val="004B11D0"/>
    <w:rsid w:val="004B1694"/>
    <w:rsid w:val="004B31BC"/>
    <w:rsid w:val="004C3CAA"/>
    <w:rsid w:val="004C7150"/>
    <w:rsid w:val="004C7AC1"/>
    <w:rsid w:val="004C7CC1"/>
    <w:rsid w:val="004D1DA4"/>
    <w:rsid w:val="004E07B6"/>
    <w:rsid w:val="004E3A14"/>
    <w:rsid w:val="004E508F"/>
    <w:rsid w:val="004F12D0"/>
    <w:rsid w:val="004F197C"/>
    <w:rsid w:val="004F4CAC"/>
    <w:rsid w:val="004F6A4A"/>
    <w:rsid w:val="00502EAD"/>
    <w:rsid w:val="0050358D"/>
    <w:rsid w:val="00506173"/>
    <w:rsid w:val="0051226B"/>
    <w:rsid w:val="00512EFB"/>
    <w:rsid w:val="00514767"/>
    <w:rsid w:val="00515073"/>
    <w:rsid w:val="00520F87"/>
    <w:rsid w:val="00521404"/>
    <w:rsid w:val="0052163B"/>
    <w:rsid w:val="005239FF"/>
    <w:rsid w:val="00523B90"/>
    <w:rsid w:val="00525C44"/>
    <w:rsid w:val="00534C87"/>
    <w:rsid w:val="00542B8E"/>
    <w:rsid w:val="00544A9B"/>
    <w:rsid w:val="00545F06"/>
    <w:rsid w:val="00546D13"/>
    <w:rsid w:val="0054763E"/>
    <w:rsid w:val="00550C0E"/>
    <w:rsid w:val="00555568"/>
    <w:rsid w:val="005571FA"/>
    <w:rsid w:val="0055754D"/>
    <w:rsid w:val="00561AE5"/>
    <w:rsid w:val="00564025"/>
    <w:rsid w:val="00564660"/>
    <w:rsid w:val="00567A87"/>
    <w:rsid w:val="0056DFA7"/>
    <w:rsid w:val="00570381"/>
    <w:rsid w:val="00571455"/>
    <w:rsid w:val="00573B8F"/>
    <w:rsid w:val="00582AEC"/>
    <w:rsid w:val="0058751B"/>
    <w:rsid w:val="005904BD"/>
    <w:rsid w:val="00590F5D"/>
    <w:rsid w:val="00597B37"/>
    <w:rsid w:val="005A090C"/>
    <w:rsid w:val="005A0FE1"/>
    <w:rsid w:val="005A2081"/>
    <w:rsid w:val="005A5681"/>
    <w:rsid w:val="005A5DD6"/>
    <w:rsid w:val="005B336C"/>
    <w:rsid w:val="005B7350"/>
    <w:rsid w:val="005C22D4"/>
    <w:rsid w:val="005C3456"/>
    <w:rsid w:val="005C420E"/>
    <w:rsid w:val="005D0698"/>
    <w:rsid w:val="005D34FF"/>
    <w:rsid w:val="005D5EA2"/>
    <w:rsid w:val="005D7B52"/>
    <w:rsid w:val="005E0901"/>
    <w:rsid w:val="005E1AA2"/>
    <w:rsid w:val="005E4E79"/>
    <w:rsid w:val="005E5D21"/>
    <w:rsid w:val="005F1739"/>
    <w:rsid w:val="005F524A"/>
    <w:rsid w:val="006022B3"/>
    <w:rsid w:val="00605F9D"/>
    <w:rsid w:val="00607F19"/>
    <w:rsid w:val="00610332"/>
    <w:rsid w:val="00611EC5"/>
    <w:rsid w:val="006124A7"/>
    <w:rsid w:val="006127CE"/>
    <w:rsid w:val="00613E0D"/>
    <w:rsid w:val="006152B0"/>
    <w:rsid w:val="00617D5C"/>
    <w:rsid w:val="00623B2D"/>
    <w:rsid w:val="00635DF9"/>
    <w:rsid w:val="006379B4"/>
    <w:rsid w:val="00640860"/>
    <w:rsid w:val="00644801"/>
    <w:rsid w:val="00652082"/>
    <w:rsid w:val="0065377B"/>
    <w:rsid w:val="00656113"/>
    <w:rsid w:val="0067051D"/>
    <w:rsid w:val="00672A10"/>
    <w:rsid w:val="006822D9"/>
    <w:rsid w:val="00690301"/>
    <w:rsid w:val="00696646"/>
    <w:rsid w:val="0069677E"/>
    <w:rsid w:val="006A1248"/>
    <w:rsid w:val="006A1821"/>
    <w:rsid w:val="006A7905"/>
    <w:rsid w:val="006B144F"/>
    <w:rsid w:val="006B63D5"/>
    <w:rsid w:val="006C3774"/>
    <w:rsid w:val="006C3EB8"/>
    <w:rsid w:val="006C5582"/>
    <w:rsid w:val="006C63E2"/>
    <w:rsid w:val="006C6AF3"/>
    <w:rsid w:val="006C6B15"/>
    <w:rsid w:val="006D0684"/>
    <w:rsid w:val="006D7B29"/>
    <w:rsid w:val="006E0EF3"/>
    <w:rsid w:val="006E4ACA"/>
    <w:rsid w:val="006E667E"/>
    <w:rsid w:val="006E7C5E"/>
    <w:rsid w:val="006F0024"/>
    <w:rsid w:val="006F09B4"/>
    <w:rsid w:val="006F3126"/>
    <w:rsid w:val="006F431B"/>
    <w:rsid w:val="006F73A8"/>
    <w:rsid w:val="00713A76"/>
    <w:rsid w:val="00715477"/>
    <w:rsid w:val="007169C7"/>
    <w:rsid w:val="00723912"/>
    <w:rsid w:val="00723D80"/>
    <w:rsid w:val="00724E79"/>
    <w:rsid w:val="00725B8B"/>
    <w:rsid w:val="00727D25"/>
    <w:rsid w:val="007464A7"/>
    <w:rsid w:val="00746F67"/>
    <w:rsid w:val="00747169"/>
    <w:rsid w:val="007512F5"/>
    <w:rsid w:val="00752E59"/>
    <w:rsid w:val="007555CB"/>
    <w:rsid w:val="00755BD2"/>
    <w:rsid w:val="0076546E"/>
    <w:rsid w:val="00765D20"/>
    <w:rsid w:val="00767803"/>
    <w:rsid w:val="00767E0D"/>
    <w:rsid w:val="00773CD9"/>
    <w:rsid w:val="00784532"/>
    <w:rsid w:val="007859A2"/>
    <w:rsid w:val="00791141"/>
    <w:rsid w:val="007A4C5C"/>
    <w:rsid w:val="007A528A"/>
    <w:rsid w:val="007A61B4"/>
    <w:rsid w:val="007B28B3"/>
    <w:rsid w:val="007B41A6"/>
    <w:rsid w:val="007C0D8D"/>
    <w:rsid w:val="007C1BFB"/>
    <w:rsid w:val="007C29A1"/>
    <w:rsid w:val="007C4ECA"/>
    <w:rsid w:val="007C6A36"/>
    <w:rsid w:val="007D2658"/>
    <w:rsid w:val="007D56FE"/>
    <w:rsid w:val="007E01A8"/>
    <w:rsid w:val="007E0B52"/>
    <w:rsid w:val="007E4E49"/>
    <w:rsid w:val="007E6B97"/>
    <w:rsid w:val="007F20EB"/>
    <w:rsid w:val="008015DA"/>
    <w:rsid w:val="00804627"/>
    <w:rsid w:val="008065E7"/>
    <w:rsid w:val="00806DD5"/>
    <w:rsid w:val="008100CF"/>
    <w:rsid w:val="00811DEC"/>
    <w:rsid w:val="00820ADB"/>
    <w:rsid w:val="00821B05"/>
    <w:rsid w:val="00822714"/>
    <w:rsid w:val="00824E49"/>
    <w:rsid w:val="00833395"/>
    <w:rsid w:val="00834965"/>
    <w:rsid w:val="00836C82"/>
    <w:rsid w:val="00842B10"/>
    <w:rsid w:val="00845F2B"/>
    <w:rsid w:val="008461A4"/>
    <w:rsid w:val="00847B21"/>
    <w:rsid w:val="00854070"/>
    <w:rsid w:val="0086009F"/>
    <w:rsid w:val="008611DE"/>
    <w:rsid w:val="00861327"/>
    <w:rsid w:val="00861C69"/>
    <w:rsid w:val="00864CFE"/>
    <w:rsid w:val="008739BC"/>
    <w:rsid w:val="00873D12"/>
    <w:rsid w:val="008750EC"/>
    <w:rsid w:val="00875A76"/>
    <w:rsid w:val="00877383"/>
    <w:rsid w:val="00877857"/>
    <w:rsid w:val="008778CC"/>
    <w:rsid w:val="00881760"/>
    <w:rsid w:val="008870C1"/>
    <w:rsid w:val="008936BD"/>
    <w:rsid w:val="008950C9"/>
    <w:rsid w:val="008A12B5"/>
    <w:rsid w:val="008A3260"/>
    <w:rsid w:val="008A3910"/>
    <w:rsid w:val="008A45EF"/>
    <w:rsid w:val="008B1FA5"/>
    <w:rsid w:val="008B34FF"/>
    <w:rsid w:val="008B62F3"/>
    <w:rsid w:val="008B637F"/>
    <w:rsid w:val="008B6A95"/>
    <w:rsid w:val="008B75BD"/>
    <w:rsid w:val="008C241F"/>
    <w:rsid w:val="008C313B"/>
    <w:rsid w:val="008D11BD"/>
    <w:rsid w:val="008D4AC8"/>
    <w:rsid w:val="008D6108"/>
    <w:rsid w:val="008D62A3"/>
    <w:rsid w:val="008D7139"/>
    <w:rsid w:val="008D737D"/>
    <w:rsid w:val="008E0870"/>
    <w:rsid w:val="008E15DB"/>
    <w:rsid w:val="008F0569"/>
    <w:rsid w:val="008F2D41"/>
    <w:rsid w:val="008F7EA5"/>
    <w:rsid w:val="0090097C"/>
    <w:rsid w:val="0090753B"/>
    <w:rsid w:val="00910BF4"/>
    <w:rsid w:val="009136EF"/>
    <w:rsid w:val="00914563"/>
    <w:rsid w:val="00914BB3"/>
    <w:rsid w:val="00914E36"/>
    <w:rsid w:val="00917620"/>
    <w:rsid w:val="00922B7E"/>
    <w:rsid w:val="009252F2"/>
    <w:rsid w:val="00931938"/>
    <w:rsid w:val="00942CB2"/>
    <w:rsid w:val="009440BE"/>
    <w:rsid w:val="0094574C"/>
    <w:rsid w:val="00950E1D"/>
    <w:rsid w:val="00951608"/>
    <w:rsid w:val="00954AE3"/>
    <w:rsid w:val="00954BB4"/>
    <w:rsid w:val="00961814"/>
    <w:rsid w:val="00964815"/>
    <w:rsid w:val="00971A88"/>
    <w:rsid w:val="009761E7"/>
    <w:rsid w:val="00976B4D"/>
    <w:rsid w:val="00980BA8"/>
    <w:rsid w:val="0098601C"/>
    <w:rsid w:val="00987A88"/>
    <w:rsid w:val="009903BD"/>
    <w:rsid w:val="00991748"/>
    <w:rsid w:val="009974DC"/>
    <w:rsid w:val="009A26B3"/>
    <w:rsid w:val="009A3684"/>
    <w:rsid w:val="009A3C5E"/>
    <w:rsid w:val="009A5395"/>
    <w:rsid w:val="009B2138"/>
    <w:rsid w:val="009B270D"/>
    <w:rsid w:val="009C275B"/>
    <w:rsid w:val="009C2767"/>
    <w:rsid w:val="009C3EFD"/>
    <w:rsid w:val="009C6ABA"/>
    <w:rsid w:val="009D2A09"/>
    <w:rsid w:val="009D2CBA"/>
    <w:rsid w:val="009D5574"/>
    <w:rsid w:val="009E6E38"/>
    <w:rsid w:val="009F0927"/>
    <w:rsid w:val="009F123A"/>
    <w:rsid w:val="009F35A9"/>
    <w:rsid w:val="009F4B8E"/>
    <w:rsid w:val="009F62D8"/>
    <w:rsid w:val="009F73F2"/>
    <w:rsid w:val="009F7801"/>
    <w:rsid w:val="00A00CAC"/>
    <w:rsid w:val="00A0266E"/>
    <w:rsid w:val="00A02ABC"/>
    <w:rsid w:val="00A04B11"/>
    <w:rsid w:val="00A06856"/>
    <w:rsid w:val="00A11371"/>
    <w:rsid w:val="00A1364F"/>
    <w:rsid w:val="00A150DB"/>
    <w:rsid w:val="00A17FD0"/>
    <w:rsid w:val="00A20FCD"/>
    <w:rsid w:val="00A24E96"/>
    <w:rsid w:val="00A26BF3"/>
    <w:rsid w:val="00A31DEF"/>
    <w:rsid w:val="00A340D5"/>
    <w:rsid w:val="00A402E2"/>
    <w:rsid w:val="00A41884"/>
    <w:rsid w:val="00A506EE"/>
    <w:rsid w:val="00A53800"/>
    <w:rsid w:val="00A55636"/>
    <w:rsid w:val="00A5613C"/>
    <w:rsid w:val="00A578F8"/>
    <w:rsid w:val="00A63A0C"/>
    <w:rsid w:val="00A670B5"/>
    <w:rsid w:val="00A67E37"/>
    <w:rsid w:val="00A7235A"/>
    <w:rsid w:val="00A733E7"/>
    <w:rsid w:val="00A737A7"/>
    <w:rsid w:val="00A76DAE"/>
    <w:rsid w:val="00A7701D"/>
    <w:rsid w:val="00A81C18"/>
    <w:rsid w:val="00A8345C"/>
    <w:rsid w:val="00A86781"/>
    <w:rsid w:val="00A86A58"/>
    <w:rsid w:val="00A95488"/>
    <w:rsid w:val="00A96A3E"/>
    <w:rsid w:val="00A97AF5"/>
    <w:rsid w:val="00AA4DE9"/>
    <w:rsid w:val="00AB0379"/>
    <w:rsid w:val="00AB408E"/>
    <w:rsid w:val="00AD22C2"/>
    <w:rsid w:val="00AD60D4"/>
    <w:rsid w:val="00AD728E"/>
    <w:rsid w:val="00AE2E89"/>
    <w:rsid w:val="00AE326A"/>
    <w:rsid w:val="00AE4323"/>
    <w:rsid w:val="00AE5519"/>
    <w:rsid w:val="00AF3FAD"/>
    <w:rsid w:val="00AF6E81"/>
    <w:rsid w:val="00AF729F"/>
    <w:rsid w:val="00B01F29"/>
    <w:rsid w:val="00B061CC"/>
    <w:rsid w:val="00B06946"/>
    <w:rsid w:val="00B0760D"/>
    <w:rsid w:val="00B07C91"/>
    <w:rsid w:val="00B13E82"/>
    <w:rsid w:val="00B207DB"/>
    <w:rsid w:val="00B25703"/>
    <w:rsid w:val="00B34E30"/>
    <w:rsid w:val="00B35D08"/>
    <w:rsid w:val="00B3626B"/>
    <w:rsid w:val="00B36E52"/>
    <w:rsid w:val="00B50BF8"/>
    <w:rsid w:val="00B51B8F"/>
    <w:rsid w:val="00B547B1"/>
    <w:rsid w:val="00B55BE7"/>
    <w:rsid w:val="00B61E5B"/>
    <w:rsid w:val="00B62FB7"/>
    <w:rsid w:val="00B66D55"/>
    <w:rsid w:val="00B70D86"/>
    <w:rsid w:val="00B80169"/>
    <w:rsid w:val="00B837F6"/>
    <w:rsid w:val="00B84B96"/>
    <w:rsid w:val="00B85CBE"/>
    <w:rsid w:val="00B926FD"/>
    <w:rsid w:val="00B93292"/>
    <w:rsid w:val="00B9390D"/>
    <w:rsid w:val="00B94D59"/>
    <w:rsid w:val="00B971A8"/>
    <w:rsid w:val="00BA144B"/>
    <w:rsid w:val="00BB143B"/>
    <w:rsid w:val="00BB18A4"/>
    <w:rsid w:val="00BB2A53"/>
    <w:rsid w:val="00BB4C72"/>
    <w:rsid w:val="00BC7915"/>
    <w:rsid w:val="00BD1C45"/>
    <w:rsid w:val="00BD3F02"/>
    <w:rsid w:val="00BD7F84"/>
    <w:rsid w:val="00BDF303"/>
    <w:rsid w:val="00BE467F"/>
    <w:rsid w:val="00BF1092"/>
    <w:rsid w:val="00BF45BA"/>
    <w:rsid w:val="00BF67B1"/>
    <w:rsid w:val="00C008A3"/>
    <w:rsid w:val="00C01835"/>
    <w:rsid w:val="00C11E34"/>
    <w:rsid w:val="00C16A55"/>
    <w:rsid w:val="00C1770D"/>
    <w:rsid w:val="00C21480"/>
    <w:rsid w:val="00C239AA"/>
    <w:rsid w:val="00C26743"/>
    <w:rsid w:val="00C27EAF"/>
    <w:rsid w:val="00C324D5"/>
    <w:rsid w:val="00C41AA6"/>
    <w:rsid w:val="00C41F25"/>
    <w:rsid w:val="00C44406"/>
    <w:rsid w:val="00C45123"/>
    <w:rsid w:val="00C45868"/>
    <w:rsid w:val="00C4610F"/>
    <w:rsid w:val="00C46362"/>
    <w:rsid w:val="00C53729"/>
    <w:rsid w:val="00C607A6"/>
    <w:rsid w:val="00C62F98"/>
    <w:rsid w:val="00C6335E"/>
    <w:rsid w:val="00C653D8"/>
    <w:rsid w:val="00C72E5F"/>
    <w:rsid w:val="00C734BE"/>
    <w:rsid w:val="00C84708"/>
    <w:rsid w:val="00CA379C"/>
    <w:rsid w:val="00CA39AB"/>
    <w:rsid w:val="00CA7CF3"/>
    <w:rsid w:val="00CB263A"/>
    <w:rsid w:val="00CB2857"/>
    <w:rsid w:val="00CB5FD1"/>
    <w:rsid w:val="00CC19B9"/>
    <w:rsid w:val="00CC33B2"/>
    <w:rsid w:val="00CC44BA"/>
    <w:rsid w:val="00CC52B9"/>
    <w:rsid w:val="00CC7D65"/>
    <w:rsid w:val="00CD1B14"/>
    <w:rsid w:val="00CD4BD6"/>
    <w:rsid w:val="00CD4DCA"/>
    <w:rsid w:val="00CD547D"/>
    <w:rsid w:val="00CD7BD5"/>
    <w:rsid w:val="00CE23CD"/>
    <w:rsid w:val="00CE4EE1"/>
    <w:rsid w:val="00CE6D9C"/>
    <w:rsid w:val="00CF55BD"/>
    <w:rsid w:val="00CF5C94"/>
    <w:rsid w:val="00CF7B16"/>
    <w:rsid w:val="00D01003"/>
    <w:rsid w:val="00D02567"/>
    <w:rsid w:val="00D0317B"/>
    <w:rsid w:val="00D078F2"/>
    <w:rsid w:val="00D160F4"/>
    <w:rsid w:val="00D17011"/>
    <w:rsid w:val="00D248E0"/>
    <w:rsid w:val="00D24FC3"/>
    <w:rsid w:val="00D268D4"/>
    <w:rsid w:val="00D27ACE"/>
    <w:rsid w:val="00D401B2"/>
    <w:rsid w:val="00D4032A"/>
    <w:rsid w:val="00D47277"/>
    <w:rsid w:val="00D52C05"/>
    <w:rsid w:val="00D536FA"/>
    <w:rsid w:val="00D53C60"/>
    <w:rsid w:val="00D550BE"/>
    <w:rsid w:val="00D5573C"/>
    <w:rsid w:val="00D55A45"/>
    <w:rsid w:val="00D55B21"/>
    <w:rsid w:val="00D706D0"/>
    <w:rsid w:val="00D71145"/>
    <w:rsid w:val="00D728B0"/>
    <w:rsid w:val="00D72E98"/>
    <w:rsid w:val="00D755EB"/>
    <w:rsid w:val="00D80FC5"/>
    <w:rsid w:val="00D85F43"/>
    <w:rsid w:val="00D90539"/>
    <w:rsid w:val="00D90FBE"/>
    <w:rsid w:val="00D914C6"/>
    <w:rsid w:val="00D935C2"/>
    <w:rsid w:val="00D935C8"/>
    <w:rsid w:val="00DA0BF2"/>
    <w:rsid w:val="00DA1EA6"/>
    <w:rsid w:val="00DA2942"/>
    <w:rsid w:val="00DA77EA"/>
    <w:rsid w:val="00DA7964"/>
    <w:rsid w:val="00DB0912"/>
    <w:rsid w:val="00DB4974"/>
    <w:rsid w:val="00DB4CF0"/>
    <w:rsid w:val="00DB7F36"/>
    <w:rsid w:val="00DC5BAF"/>
    <w:rsid w:val="00DC600A"/>
    <w:rsid w:val="00DD231B"/>
    <w:rsid w:val="00DD6220"/>
    <w:rsid w:val="00DE081D"/>
    <w:rsid w:val="00DE3499"/>
    <w:rsid w:val="00DE3EF6"/>
    <w:rsid w:val="00DE5F99"/>
    <w:rsid w:val="00DE7293"/>
    <w:rsid w:val="00DF0E43"/>
    <w:rsid w:val="00DF1660"/>
    <w:rsid w:val="00DF5C45"/>
    <w:rsid w:val="00DF5F61"/>
    <w:rsid w:val="00DF6659"/>
    <w:rsid w:val="00DF6F61"/>
    <w:rsid w:val="00E06E15"/>
    <w:rsid w:val="00E079F7"/>
    <w:rsid w:val="00E07A9E"/>
    <w:rsid w:val="00E10114"/>
    <w:rsid w:val="00E14A72"/>
    <w:rsid w:val="00E16879"/>
    <w:rsid w:val="00E1739F"/>
    <w:rsid w:val="00E20D0E"/>
    <w:rsid w:val="00E26696"/>
    <w:rsid w:val="00E26784"/>
    <w:rsid w:val="00E26D3C"/>
    <w:rsid w:val="00E26EAB"/>
    <w:rsid w:val="00E32061"/>
    <w:rsid w:val="00E34E9D"/>
    <w:rsid w:val="00E37534"/>
    <w:rsid w:val="00E40798"/>
    <w:rsid w:val="00E4180A"/>
    <w:rsid w:val="00E45FDB"/>
    <w:rsid w:val="00E51A5F"/>
    <w:rsid w:val="00E51AD5"/>
    <w:rsid w:val="00E52DCB"/>
    <w:rsid w:val="00E569EF"/>
    <w:rsid w:val="00E57FB5"/>
    <w:rsid w:val="00E60F0A"/>
    <w:rsid w:val="00E612D4"/>
    <w:rsid w:val="00E663DD"/>
    <w:rsid w:val="00E663EA"/>
    <w:rsid w:val="00E676A9"/>
    <w:rsid w:val="00E74BE1"/>
    <w:rsid w:val="00E7607D"/>
    <w:rsid w:val="00E83C3E"/>
    <w:rsid w:val="00E875D4"/>
    <w:rsid w:val="00E8DB17"/>
    <w:rsid w:val="00E921E1"/>
    <w:rsid w:val="00E934DE"/>
    <w:rsid w:val="00E93758"/>
    <w:rsid w:val="00E95590"/>
    <w:rsid w:val="00E95FC7"/>
    <w:rsid w:val="00E96DFF"/>
    <w:rsid w:val="00EA2053"/>
    <w:rsid w:val="00EA333B"/>
    <w:rsid w:val="00EA4501"/>
    <w:rsid w:val="00EA4FC2"/>
    <w:rsid w:val="00EA6A44"/>
    <w:rsid w:val="00EB0683"/>
    <w:rsid w:val="00EB282E"/>
    <w:rsid w:val="00EB692E"/>
    <w:rsid w:val="00EB7120"/>
    <w:rsid w:val="00EC34E7"/>
    <w:rsid w:val="00EC664F"/>
    <w:rsid w:val="00ED76F6"/>
    <w:rsid w:val="00EE236B"/>
    <w:rsid w:val="00EE40E4"/>
    <w:rsid w:val="00F00702"/>
    <w:rsid w:val="00F04383"/>
    <w:rsid w:val="00F104CD"/>
    <w:rsid w:val="00F12B98"/>
    <w:rsid w:val="00F1539C"/>
    <w:rsid w:val="00F153BB"/>
    <w:rsid w:val="00F16371"/>
    <w:rsid w:val="00F20085"/>
    <w:rsid w:val="00F21040"/>
    <w:rsid w:val="00F24608"/>
    <w:rsid w:val="00F25584"/>
    <w:rsid w:val="00F26194"/>
    <w:rsid w:val="00F26AE0"/>
    <w:rsid w:val="00F27AB1"/>
    <w:rsid w:val="00F3006A"/>
    <w:rsid w:val="00F30F9A"/>
    <w:rsid w:val="00F32EDF"/>
    <w:rsid w:val="00F3592A"/>
    <w:rsid w:val="00F3EBFF"/>
    <w:rsid w:val="00F400F2"/>
    <w:rsid w:val="00F40D7B"/>
    <w:rsid w:val="00F433E2"/>
    <w:rsid w:val="00F441B6"/>
    <w:rsid w:val="00F44414"/>
    <w:rsid w:val="00F47DD2"/>
    <w:rsid w:val="00F51310"/>
    <w:rsid w:val="00F52594"/>
    <w:rsid w:val="00F53DB5"/>
    <w:rsid w:val="00F55F78"/>
    <w:rsid w:val="00F66C52"/>
    <w:rsid w:val="00F711D7"/>
    <w:rsid w:val="00F76002"/>
    <w:rsid w:val="00F7E7FA"/>
    <w:rsid w:val="00F8179E"/>
    <w:rsid w:val="00F828E5"/>
    <w:rsid w:val="00F861AB"/>
    <w:rsid w:val="00F91C72"/>
    <w:rsid w:val="00F91D37"/>
    <w:rsid w:val="00F91E59"/>
    <w:rsid w:val="00F9377A"/>
    <w:rsid w:val="00F94E0A"/>
    <w:rsid w:val="00F95163"/>
    <w:rsid w:val="00F967CC"/>
    <w:rsid w:val="00F96DD8"/>
    <w:rsid w:val="00F97904"/>
    <w:rsid w:val="00F979ED"/>
    <w:rsid w:val="00FA138A"/>
    <w:rsid w:val="00FA66B8"/>
    <w:rsid w:val="00FA7C2C"/>
    <w:rsid w:val="00FA80F0"/>
    <w:rsid w:val="00FB0E1E"/>
    <w:rsid w:val="00FB46D1"/>
    <w:rsid w:val="00FB49ED"/>
    <w:rsid w:val="00FB5ED8"/>
    <w:rsid w:val="00FB7E3F"/>
    <w:rsid w:val="00FC5284"/>
    <w:rsid w:val="00FC579E"/>
    <w:rsid w:val="00FD6C77"/>
    <w:rsid w:val="00FE0AF3"/>
    <w:rsid w:val="00FE40F6"/>
    <w:rsid w:val="00FF215D"/>
    <w:rsid w:val="0119C3F6"/>
    <w:rsid w:val="011F3C6F"/>
    <w:rsid w:val="0122C4E0"/>
    <w:rsid w:val="0127CAC0"/>
    <w:rsid w:val="01434A71"/>
    <w:rsid w:val="018834CC"/>
    <w:rsid w:val="01B5D9F3"/>
    <w:rsid w:val="02488CC3"/>
    <w:rsid w:val="026D6D52"/>
    <w:rsid w:val="027AB311"/>
    <w:rsid w:val="028F24E8"/>
    <w:rsid w:val="02DF2128"/>
    <w:rsid w:val="032AE6FB"/>
    <w:rsid w:val="03BD3D44"/>
    <w:rsid w:val="03ECC263"/>
    <w:rsid w:val="041ECEEF"/>
    <w:rsid w:val="0437E94D"/>
    <w:rsid w:val="0449A46E"/>
    <w:rsid w:val="04C8EF9F"/>
    <w:rsid w:val="05463F65"/>
    <w:rsid w:val="05A0EB72"/>
    <w:rsid w:val="060BE94B"/>
    <w:rsid w:val="061BEE32"/>
    <w:rsid w:val="064F31BC"/>
    <w:rsid w:val="06BF8FDB"/>
    <w:rsid w:val="06CAF817"/>
    <w:rsid w:val="074DB22E"/>
    <w:rsid w:val="075DA730"/>
    <w:rsid w:val="07C677AD"/>
    <w:rsid w:val="07E22521"/>
    <w:rsid w:val="08208B7D"/>
    <w:rsid w:val="0877AFD1"/>
    <w:rsid w:val="08823AD6"/>
    <w:rsid w:val="09030665"/>
    <w:rsid w:val="090BC5E4"/>
    <w:rsid w:val="09B21ECA"/>
    <w:rsid w:val="09C2FF36"/>
    <w:rsid w:val="09F0B3F4"/>
    <w:rsid w:val="0A601084"/>
    <w:rsid w:val="0AB05ACE"/>
    <w:rsid w:val="0AF0C82A"/>
    <w:rsid w:val="0B486FD0"/>
    <w:rsid w:val="0B48CEED"/>
    <w:rsid w:val="0B96FD81"/>
    <w:rsid w:val="0BDBAE4A"/>
    <w:rsid w:val="0BE24E00"/>
    <w:rsid w:val="0BF075DF"/>
    <w:rsid w:val="0C7B0F91"/>
    <w:rsid w:val="0CBC710D"/>
    <w:rsid w:val="0CC1DA98"/>
    <w:rsid w:val="0D4638AF"/>
    <w:rsid w:val="0D5A937B"/>
    <w:rsid w:val="0D6500BA"/>
    <w:rsid w:val="0D81E5D3"/>
    <w:rsid w:val="0E62479F"/>
    <w:rsid w:val="0E6E6625"/>
    <w:rsid w:val="0EBFE19A"/>
    <w:rsid w:val="0EE89BA0"/>
    <w:rsid w:val="0F48EEE8"/>
    <w:rsid w:val="0FCF058B"/>
    <w:rsid w:val="100DD785"/>
    <w:rsid w:val="106C3A05"/>
    <w:rsid w:val="10AD2E33"/>
    <w:rsid w:val="10ADB5BB"/>
    <w:rsid w:val="10ADF27A"/>
    <w:rsid w:val="10DB2BE9"/>
    <w:rsid w:val="110FAF8B"/>
    <w:rsid w:val="1155E28C"/>
    <w:rsid w:val="11778414"/>
    <w:rsid w:val="1195D7E2"/>
    <w:rsid w:val="11CD9A67"/>
    <w:rsid w:val="11EAA568"/>
    <w:rsid w:val="122B2280"/>
    <w:rsid w:val="123D3B30"/>
    <w:rsid w:val="12421D80"/>
    <w:rsid w:val="1246E1A9"/>
    <w:rsid w:val="1289F77B"/>
    <w:rsid w:val="134E8AE8"/>
    <w:rsid w:val="1364B615"/>
    <w:rsid w:val="13842C93"/>
    <w:rsid w:val="13B2CBA1"/>
    <w:rsid w:val="13C3FE2F"/>
    <w:rsid w:val="13DBFD04"/>
    <w:rsid w:val="13FE22BB"/>
    <w:rsid w:val="14462386"/>
    <w:rsid w:val="1463FD1B"/>
    <w:rsid w:val="146EAAC6"/>
    <w:rsid w:val="14C0F04D"/>
    <w:rsid w:val="14CC53C5"/>
    <w:rsid w:val="155BBA02"/>
    <w:rsid w:val="156F4F2E"/>
    <w:rsid w:val="15AF0851"/>
    <w:rsid w:val="15C54DE1"/>
    <w:rsid w:val="15DE0302"/>
    <w:rsid w:val="15F9D5D3"/>
    <w:rsid w:val="1675A59E"/>
    <w:rsid w:val="167877D5"/>
    <w:rsid w:val="167ED5A1"/>
    <w:rsid w:val="16A3AC12"/>
    <w:rsid w:val="16BBC068"/>
    <w:rsid w:val="16D12892"/>
    <w:rsid w:val="16EFA085"/>
    <w:rsid w:val="176A6083"/>
    <w:rsid w:val="17DAF8CD"/>
    <w:rsid w:val="17FA8B2D"/>
    <w:rsid w:val="18491889"/>
    <w:rsid w:val="185B5A03"/>
    <w:rsid w:val="1870E1A3"/>
    <w:rsid w:val="1886FD48"/>
    <w:rsid w:val="189EF326"/>
    <w:rsid w:val="18AAE806"/>
    <w:rsid w:val="18B18F76"/>
    <w:rsid w:val="18BC9844"/>
    <w:rsid w:val="18C71902"/>
    <w:rsid w:val="18FB6851"/>
    <w:rsid w:val="190EA5AE"/>
    <w:rsid w:val="192BAF0C"/>
    <w:rsid w:val="192E5936"/>
    <w:rsid w:val="19498531"/>
    <w:rsid w:val="195331F3"/>
    <w:rsid w:val="19D04346"/>
    <w:rsid w:val="1A6DA121"/>
    <w:rsid w:val="1A8C2E63"/>
    <w:rsid w:val="1A8E10DB"/>
    <w:rsid w:val="1A920DC7"/>
    <w:rsid w:val="1AA264EB"/>
    <w:rsid w:val="1ABAEC99"/>
    <w:rsid w:val="1AD90CE4"/>
    <w:rsid w:val="1B0BB7DD"/>
    <w:rsid w:val="1B3991BA"/>
    <w:rsid w:val="1B483D7C"/>
    <w:rsid w:val="1B67FF69"/>
    <w:rsid w:val="1B76FF59"/>
    <w:rsid w:val="1BD54E0F"/>
    <w:rsid w:val="1BDA1B90"/>
    <w:rsid w:val="1BF07272"/>
    <w:rsid w:val="1C089382"/>
    <w:rsid w:val="1C77E376"/>
    <w:rsid w:val="1CAA000B"/>
    <w:rsid w:val="1CC2FABF"/>
    <w:rsid w:val="1CDC1678"/>
    <w:rsid w:val="1D1DEBD9"/>
    <w:rsid w:val="1D8199C5"/>
    <w:rsid w:val="1DBC78E0"/>
    <w:rsid w:val="1DEA82E6"/>
    <w:rsid w:val="1DF3B7AC"/>
    <w:rsid w:val="1EA183D0"/>
    <w:rsid w:val="1EB58BD3"/>
    <w:rsid w:val="1FB8FC9E"/>
    <w:rsid w:val="2002EF35"/>
    <w:rsid w:val="200DBB87"/>
    <w:rsid w:val="202604DA"/>
    <w:rsid w:val="20614DE4"/>
    <w:rsid w:val="2069D852"/>
    <w:rsid w:val="20A8665C"/>
    <w:rsid w:val="20BBCE68"/>
    <w:rsid w:val="2153A4F2"/>
    <w:rsid w:val="21CC8B0A"/>
    <w:rsid w:val="21EA48FB"/>
    <w:rsid w:val="221AE09D"/>
    <w:rsid w:val="2254F028"/>
    <w:rsid w:val="2261DF8A"/>
    <w:rsid w:val="2264B911"/>
    <w:rsid w:val="228ED649"/>
    <w:rsid w:val="2298B4EF"/>
    <w:rsid w:val="22D9E468"/>
    <w:rsid w:val="22E7E800"/>
    <w:rsid w:val="2312652F"/>
    <w:rsid w:val="234EAAD0"/>
    <w:rsid w:val="239A9D5C"/>
    <w:rsid w:val="23CCEDCF"/>
    <w:rsid w:val="24714B59"/>
    <w:rsid w:val="24A3C4D7"/>
    <w:rsid w:val="24F1B6E1"/>
    <w:rsid w:val="2505DC93"/>
    <w:rsid w:val="250F6D4B"/>
    <w:rsid w:val="254B5410"/>
    <w:rsid w:val="2554C4F3"/>
    <w:rsid w:val="25779C03"/>
    <w:rsid w:val="258F78A0"/>
    <w:rsid w:val="2590C237"/>
    <w:rsid w:val="25D3F2DB"/>
    <w:rsid w:val="261BE0A9"/>
    <w:rsid w:val="2626598F"/>
    <w:rsid w:val="263F134D"/>
    <w:rsid w:val="2684DC4F"/>
    <w:rsid w:val="26F0C4F4"/>
    <w:rsid w:val="276A6C43"/>
    <w:rsid w:val="27E3A178"/>
    <w:rsid w:val="28336826"/>
    <w:rsid w:val="28524445"/>
    <w:rsid w:val="28548373"/>
    <w:rsid w:val="285C6B21"/>
    <w:rsid w:val="286C257D"/>
    <w:rsid w:val="2874EF8F"/>
    <w:rsid w:val="28964DDA"/>
    <w:rsid w:val="28B8FADD"/>
    <w:rsid w:val="2902751F"/>
    <w:rsid w:val="292F4293"/>
    <w:rsid w:val="293D7CF5"/>
    <w:rsid w:val="2996B2D7"/>
    <w:rsid w:val="29B7F421"/>
    <w:rsid w:val="29E0FD24"/>
    <w:rsid w:val="2A5331C5"/>
    <w:rsid w:val="2A7D7B50"/>
    <w:rsid w:val="2AAE4986"/>
    <w:rsid w:val="2AAED969"/>
    <w:rsid w:val="2AB98394"/>
    <w:rsid w:val="2B1A431A"/>
    <w:rsid w:val="2BD5CA81"/>
    <w:rsid w:val="2BDE6016"/>
    <w:rsid w:val="2BE7B8D5"/>
    <w:rsid w:val="2BE909B6"/>
    <w:rsid w:val="2C78A2AA"/>
    <w:rsid w:val="2C858341"/>
    <w:rsid w:val="2C9E2142"/>
    <w:rsid w:val="2CACB53A"/>
    <w:rsid w:val="2CCAAEDE"/>
    <w:rsid w:val="2CE05715"/>
    <w:rsid w:val="2CE3195E"/>
    <w:rsid w:val="2D668850"/>
    <w:rsid w:val="2DD9D69F"/>
    <w:rsid w:val="2E21B792"/>
    <w:rsid w:val="2E2666FA"/>
    <w:rsid w:val="2F44EED4"/>
    <w:rsid w:val="2F4E7649"/>
    <w:rsid w:val="2F979448"/>
    <w:rsid w:val="2FF7743D"/>
    <w:rsid w:val="2FFF9B75"/>
    <w:rsid w:val="301BAA53"/>
    <w:rsid w:val="305F1FD7"/>
    <w:rsid w:val="309318AD"/>
    <w:rsid w:val="31EE854C"/>
    <w:rsid w:val="31F471BA"/>
    <w:rsid w:val="3214B66A"/>
    <w:rsid w:val="32987FEC"/>
    <w:rsid w:val="32E7A76A"/>
    <w:rsid w:val="338D9C1A"/>
    <w:rsid w:val="3390D37F"/>
    <w:rsid w:val="33972F1F"/>
    <w:rsid w:val="33D28F7C"/>
    <w:rsid w:val="3460C113"/>
    <w:rsid w:val="34A4BC06"/>
    <w:rsid w:val="3516854C"/>
    <w:rsid w:val="351A1466"/>
    <w:rsid w:val="355F3068"/>
    <w:rsid w:val="356FB8CD"/>
    <w:rsid w:val="35D4B974"/>
    <w:rsid w:val="363A68E8"/>
    <w:rsid w:val="36D8AFA0"/>
    <w:rsid w:val="36DA7424"/>
    <w:rsid w:val="374D60C4"/>
    <w:rsid w:val="376D9E1D"/>
    <w:rsid w:val="376E6CD5"/>
    <w:rsid w:val="3786E2E5"/>
    <w:rsid w:val="37A4BFA7"/>
    <w:rsid w:val="37FC09A0"/>
    <w:rsid w:val="3819CB4B"/>
    <w:rsid w:val="38957E62"/>
    <w:rsid w:val="38C65DA4"/>
    <w:rsid w:val="38FC3A14"/>
    <w:rsid w:val="3932058C"/>
    <w:rsid w:val="3949B265"/>
    <w:rsid w:val="39832C42"/>
    <w:rsid w:val="39A6404A"/>
    <w:rsid w:val="39D77E18"/>
    <w:rsid w:val="3A1120FE"/>
    <w:rsid w:val="3A3F6B8F"/>
    <w:rsid w:val="3A52D7FB"/>
    <w:rsid w:val="3A5B01E7"/>
    <w:rsid w:val="3A62B1AD"/>
    <w:rsid w:val="3AB25204"/>
    <w:rsid w:val="3AD64179"/>
    <w:rsid w:val="3ADD5FE3"/>
    <w:rsid w:val="3B06C131"/>
    <w:rsid w:val="3B5E90A8"/>
    <w:rsid w:val="3B60B898"/>
    <w:rsid w:val="3B67E4C0"/>
    <w:rsid w:val="3B6967E8"/>
    <w:rsid w:val="3B725DBA"/>
    <w:rsid w:val="3B7A6038"/>
    <w:rsid w:val="3B9723BD"/>
    <w:rsid w:val="3BA5D940"/>
    <w:rsid w:val="3BCE4EC0"/>
    <w:rsid w:val="3C4731BC"/>
    <w:rsid w:val="3C5E3F6F"/>
    <w:rsid w:val="3C7656EF"/>
    <w:rsid w:val="3C7887B5"/>
    <w:rsid w:val="3C9F72AA"/>
    <w:rsid w:val="3CA85C38"/>
    <w:rsid w:val="3CCFB98F"/>
    <w:rsid w:val="3D1830C8"/>
    <w:rsid w:val="3D1D834C"/>
    <w:rsid w:val="3D446FE6"/>
    <w:rsid w:val="3DA43B37"/>
    <w:rsid w:val="3DE67054"/>
    <w:rsid w:val="3DEB3D98"/>
    <w:rsid w:val="3E467C21"/>
    <w:rsid w:val="3E68A22C"/>
    <w:rsid w:val="3EB3FCCE"/>
    <w:rsid w:val="3EBE9E89"/>
    <w:rsid w:val="3EFA5245"/>
    <w:rsid w:val="3F36CE0B"/>
    <w:rsid w:val="3F372C4E"/>
    <w:rsid w:val="3F3AB21A"/>
    <w:rsid w:val="3F69604A"/>
    <w:rsid w:val="3F840B12"/>
    <w:rsid w:val="3FBD2530"/>
    <w:rsid w:val="402A2C7F"/>
    <w:rsid w:val="40511485"/>
    <w:rsid w:val="40B3083F"/>
    <w:rsid w:val="40C034E9"/>
    <w:rsid w:val="41432650"/>
    <w:rsid w:val="415756D8"/>
    <w:rsid w:val="416AD8B2"/>
    <w:rsid w:val="417B8635"/>
    <w:rsid w:val="41A1DA5C"/>
    <w:rsid w:val="41B5277F"/>
    <w:rsid w:val="42212625"/>
    <w:rsid w:val="422682FA"/>
    <w:rsid w:val="42464CD7"/>
    <w:rsid w:val="425AC550"/>
    <w:rsid w:val="429D3B3C"/>
    <w:rsid w:val="42CD12F6"/>
    <w:rsid w:val="4341CD1F"/>
    <w:rsid w:val="43586A9D"/>
    <w:rsid w:val="437A88B6"/>
    <w:rsid w:val="439371BC"/>
    <w:rsid w:val="440E821B"/>
    <w:rsid w:val="443328DD"/>
    <w:rsid w:val="444EA7C9"/>
    <w:rsid w:val="44644481"/>
    <w:rsid w:val="447F7D4B"/>
    <w:rsid w:val="44E946AE"/>
    <w:rsid w:val="4500AAF1"/>
    <w:rsid w:val="457C1626"/>
    <w:rsid w:val="45EB4BE0"/>
    <w:rsid w:val="462A2049"/>
    <w:rsid w:val="46473A7B"/>
    <w:rsid w:val="464A1A46"/>
    <w:rsid w:val="4661EDB0"/>
    <w:rsid w:val="46D266F3"/>
    <w:rsid w:val="46D41143"/>
    <w:rsid w:val="46DB5913"/>
    <w:rsid w:val="472EB08C"/>
    <w:rsid w:val="475E8F91"/>
    <w:rsid w:val="47913005"/>
    <w:rsid w:val="479A5D17"/>
    <w:rsid w:val="47E5CE77"/>
    <w:rsid w:val="47E7EEFD"/>
    <w:rsid w:val="47EAA38D"/>
    <w:rsid w:val="4813CBBC"/>
    <w:rsid w:val="4838729F"/>
    <w:rsid w:val="485AF26E"/>
    <w:rsid w:val="4898181D"/>
    <w:rsid w:val="489AD1F6"/>
    <w:rsid w:val="490F1AF5"/>
    <w:rsid w:val="490FD8F4"/>
    <w:rsid w:val="4918014F"/>
    <w:rsid w:val="4926CC59"/>
    <w:rsid w:val="49383FCF"/>
    <w:rsid w:val="498B12A8"/>
    <w:rsid w:val="49A979FD"/>
    <w:rsid w:val="49B536ED"/>
    <w:rsid w:val="49ED603C"/>
    <w:rsid w:val="49EF7D79"/>
    <w:rsid w:val="49F77802"/>
    <w:rsid w:val="49FCF364"/>
    <w:rsid w:val="4A03B6BB"/>
    <w:rsid w:val="4A2D34AA"/>
    <w:rsid w:val="4A76CA9A"/>
    <w:rsid w:val="4A9D2856"/>
    <w:rsid w:val="4AC852F5"/>
    <w:rsid w:val="4ACEE8BE"/>
    <w:rsid w:val="4AD73107"/>
    <w:rsid w:val="4ADD97B9"/>
    <w:rsid w:val="4B3390E6"/>
    <w:rsid w:val="4B45B299"/>
    <w:rsid w:val="4B4A022D"/>
    <w:rsid w:val="4B907178"/>
    <w:rsid w:val="4BDB69E9"/>
    <w:rsid w:val="4BE99DEB"/>
    <w:rsid w:val="4BF40830"/>
    <w:rsid w:val="4C21D2D4"/>
    <w:rsid w:val="4C2ADC6F"/>
    <w:rsid w:val="4C311D65"/>
    <w:rsid w:val="4CADDD9D"/>
    <w:rsid w:val="4CBDCBB1"/>
    <w:rsid w:val="4CD5A53B"/>
    <w:rsid w:val="4D004B2C"/>
    <w:rsid w:val="4D11782C"/>
    <w:rsid w:val="4D38B39B"/>
    <w:rsid w:val="4D6424AD"/>
    <w:rsid w:val="4D789DDF"/>
    <w:rsid w:val="4DA4F8C9"/>
    <w:rsid w:val="4DA74C4C"/>
    <w:rsid w:val="4DA960AD"/>
    <w:rsid w:val="4DB5EEEE"/>
    <w:rsid w:val="4E1F8FC3"/>
    <w:rsid w:val="4E521ED6"/>
    <w:rsid w:val="4E60800A"/>
    <w:rsid w:val="4E67596E"/>
    <w:rsid w:val="4EA657FB"/>
    <w:rsid w:val="4ED66C07"/>
    <w:rsid w:val="4ED76D55"/>
    <w:rsid w:val="4EDBD7E0"/>
    <w:rsid w:val="4F2EEF17"/>
    <w:rsid w:val="4F8C64EC"/>
    <w:rsid w:val="5001EF30"/>
    <w:rsid w:val="500BB4DA"/>
    <w:rsid w:val="501CFE99"/>
    <w:rsid w:val="502BAC98"/>
    <w:rsid w:val="503ABB01"/>
    <w:rsid w:val="5054B601"/>
    <w:rsid w:val="50775544"/>
    <w:rsid w:val="507B3C72"/>
    <w:rsid w:val="50A66E10"/>
    <w:rsid w:val="50FFA96A"/>
    <w:rsid w:val="5128037D"/>
    <w:rsid w:val="515A935B"/>
    <w:rsid w:val="517B1646"/>
    <w:rsid w:val="5186B0E0"/>
    <w:rsid w:val="519F3538"/>
    <w:rsid w:val="519F8680"/>
    <w:rsid w:val="51FEDA0E"/>
    <w:rsid w:val="523A9D21"/>
    <w:rsid w:val="5274BBC3"/>
    <w:rsid w:val="52AAB92B"/>
    <w:rsid w:val="53454539"/>
    <w:rsid w:val="5365518A"/>
    <w:rsid w:val="5378AAB6"/>
    <w:rsid w:val="53E47C41"/>
    <w:rsid w:val="53EED3FE"/>
    <w:rsid w:val="53F44022"/>
    <w:rsid w:val="5402AA02"/>
    <w:rsid w:val="547F875E"/>
    <w:rsid w:val="5488203E"/>
    <w:rsid w:val="54C7AAF6"/>
    <w:rsid w:val="554B4B5A"/>
    <w:rsid w:val="557BA29E"/>
    <w:rsid w:val="5591478B"/>
    <w:rsid w:val="55A57877"/>
    <w:rsid w:val="55BBEFE7"/>
    <w:rsid w:val="55D660E6"/>
    <w:rsid w:val="563699AD"/>
    <w:rsid w:val="566DADB0"/>
    <w:rsid w:val="5692B4DD"/>
    <w:rsid w:val="569E1DA2"/>
    <w:rsid w:val="56A52E2C"/>
    <w:rsid w:val="56CA3321"/>
    <w:rsid w:val="56D0FCB3"/>
    <w:rsid w:val="56D25379"/>
    <w:rsid w:val="5720BF91"/>
    <w:rsid w:val="573565F9"/>
    <w:rsid w:val="57523EFA"/>
    <w:rsid w:val="575717DA"/>
    <w:rsid w:val="579CBBCD"/>
    <w:rsid w:val="57B787D0"/>
    <w:rsid w:val="57BC857D"/>
    <w:rsid w:val="57E6285E"/>
    <w:rsid w:val="5816B865"/>
    <w:rsid w:val="583D2953"/>
    <w:rsid w:val="5842557D"/>
    <w:rsid w:val="588707C2"/>
    <w:rsid w:val="58F31D5F"/>
    <w:rsid w:val="5937E86F"/>
    <w:rsid w:val="59A9AF4A"/>
    <w:rsid w:val="59AA663D"/>
    <w:rsid w:val="5A0E06B1"/>
    <w:rsid w:val="5A409010"/>
    <w:rsid w:val="5A48B8F1"/>
    <w:rsid w:val="5A634F84"/>
    <w:rsid w:val="5A79D2EA"/>
    <w:rsid w:val="5A8251DB"/>
    <w:rsid w:val="5A83E44F"/>
    <w:rsid w:val="5AA5AAC7"/>
    <w:rsid w:val="5ABA8820"/>
    <w:rsid w:val="5ACDF32F"/>
    <w:rsid w:val="5B7283E5"/>
    <w:rsid w:val="5B9C28DA"/>
    <w:rsid w:val="5BE3535C"/>
    <w:rsid w:val="5BF12B59"/>
    <w:rsid w:val="5C0381D8"/>
    <w:rsid w:val="5C4F951E"/>
    <w:rsid w:val="5D0CBEEF"/>
    <w:rsid w:val="5D1D4568"/>
    <w:rsid w:val="5D5E6789"/>
    <w:rsid w:val="5DA61164"/>
    <w:rsid w:val="5DF1323E"/>
    <w:rsid w:val="5E15399D"/>
    <w:rsid w:val="5E8BA99C"/>
    <w:rsid w:val="5EA7B363"/>
    <w:rsid w:val="5EE06997"/>
    <w:rsid w:val="5F43B16B"/>
    <w:rsid w:val="5F70CE37"/>
    <w:rsid w:val="5F729B94"/>
    <w:rsid w:val="5F735C8F"/>
    <w:rsid w:val="5F80361D"/>
    <w:rsid w:val="5FE0329F"/>
    <w:rsid w:val="5FEB9DFB"/>
    <w:rsid w:val="5FFCC282"/>
    <w:rsid w:val="601C00A3"/>
    <w:rsid w:val="6028EE3A"/>
    <w:rsid w:val="60632DF2"/>
    <w:rsid w:val="60706519"/>
    <w:rsid w:val="609B75D5"/>
    <w:rsid w:val="60CCF022"/>
    <w:rsid w:val="60D8EEC4"/>
    <w:rsid w:val="60F48B74"/>
    <w:rsid w:val="6136D9FD"/>
    <w:rsid w:val="615CA5C9"/>
    <w:rsid w:val="615FD7E2"/>
    <w:rsid w:val="61BEE684"/>
    <w:rsid w:val="61F6E190"/>
    <w:rsid w:val="620542D9"/>
    <w:rsid w:val="6285AD1C"/>
    <w:rsid w:val="628FC99E"/>
    <w:rsid w:val="62948F43"/>
    <w:rsid w:val="62ABDBF0"/>
    <w:rsid w:val="62C4DE7E"/>
    <w:rsid w:val="62F3B792"/>
    <w:rsid w:val="62FA5327"/>
    <w:rsid w:val="62FEACF4"/>
    <w:rsid w:val="630F9CB8"/>
    <w:rsid w:val="634D4D99"/>
    <w:rsid w:val="6351F011"/>
    <w:rsid w:val="638182E0"/>
    <w:rsid w:val="6392F5AF"/>
    <w:rsid w:val="63B66C0C"/>
    <w:rsid w:val="63C19783"/>
    <w:rsid w:val="63E3DB07"/>
    <w:rsid w:val="63EA22F4"/>
    <w:rsid w:val="63F32116"/>
    <w:rsid w:val="63FC03B0"/>
    <w:rsid w:val="64159884"/>
    <w:rsid w:val="643872B0"/>
    <w:rsid w:val="643A566E"/>
    <w:rsid w:val="64AA71C2"/>
    <w:rsid w:val="6509E1CC"/>
    <w:rsid w:val="651B4733"/>
    <w:rsid w:val="656C142E"/>
    <w:rsid w:val="66432146"/>
    <w:rsid w:val="66536E20"/>
    <w:rsid w:val="6662EECF"/>
    <w:rsid w:val="66928362"/>
    <w:rsid w:val="66DBD7CC"/>
    <w:rsid w:val="66DE6183"/>
    <w:rsid w:val="66E1120F"/>
    <w:rsid w:val="673D0732"/>
    <w:rsid w:val="67A85EED"/>
    <w:rsid w:val="67EDC2C4"/>
    <w:rsid w:val="6814715C"/>
    <w:rsid w:val="683A3C0D"/>
    <w:rsid w:val="684AB40A"/>
    <w:rsid w:val="686950C8"/>
    <w:rsid w:val="687FAFCE"/>
    <w:rsid w:val="687FD0E2"/>
    <w:rsid w:val="68F74972"/>
    <w:rsid w:val="68F92EEB"/>
    <w:rsid w:val="6927744C"/>
    <w:rsid w:val="6937FBF9"/>
    <w:rsid w:val="695EB548"/>
    <w:rsid w:val="69876F04"/>
    <w:rsid w:val="69C0243B"/>
    <w:rsid w:val="69D31C11"/>
    <w:rsid w:val="6A213D5E"/>
    <w:rsid w:val="6A61DF54"/>
    <w:rsid w:val="6AAC5655"/>
    <w:rsid w:val="6ADA98C8"/>
    <w:rsid w:val="6ADCE72A"/>
    <w:rsid w:val="6B0E5FDF"/>
    <w:rsid w:val="6B32C999"/>
    <w:rsid w:val="6B535D6D"/>
    <w:rsid w:val="6BE532EF"/>
    <w:rsid w:val="6C1655A0"/>
    <w:rsid w:val="6C1F56A6"/>
    <w:rsid w:val="6C3AD6BA"/>
    <w:rsid w:val="6C4E35A0"/>
    <w:rsid w:val="6C52CFE6"/>
    <w:rsid w:val="6C65536E"/>
    <w:rsid w:val="6C693A0C"/>
    <w:rsid w:val="6CA1F464"/>
    <w:rsid w:val="6CEDF9EB"/>
    <w:rsid w:val="6D17439D"/>
    <w:rsid w:val="6D22E696"/>
    <w:rsid w:val="6D81B509"/>
    <w:rsid w:val="6DA7F775"/>
    <w:rsid w:val="6E393E5B"/>
    <w:rsid w:val="6E447997"/>
    <w:rsid w:val="6E7E02CF"/>
    <w:rsid w:val="6ECA87D3"/>
    <w:rsid w:val="6F56DBF0"/>
    <w:rsid w:val="6F5B4C5E"/>
    <w:rsid w:val="7008A8C2"/>
    <w:rsid w:val="70794239"/>
    <w:rsid w:val="709B5967"/>
    <w:rsid w:val="709CB8F1"/>
    <w:rsid w:val="70C6DFEF"/>
    <w:rsid w:val="7137ED93"/>
    <w:rsid w:val="71825FA6"/>
    <w:rsid w:val="7186E5E6"/>
    <w:rsid w:val="719EF6BF"/>
    <w:rsid w:val="71AA32D8"/>
    <w:rsid w:val="71BFFC2F"/>
    <w:rsid w:val="71F998E1"/>
    <w:rsid w:val="7206A196"/>
    <w:rsid w:val="721F131A"/>
    <w:rsid w:val="72758BAA"/>
    <w:rsid w:val="72BB301C"/>
    <w:rsid w:val="72EFF369"/>
    <w:rsid w:val="730396DD"/>
    <w:rsid w:val="730398EE"/>
    <w:rsid w:val="7308E8B9"/>
    <w:rsid w:val="7338CEB8"/>
    <w:rsid w:val="73B97B66"/>
    <w:rsid w:val="73EBBB93"/>
    <w:rsid w:val="7443839E"/>
    <w:rsid w:val="74ADAFC9"/>
    <w:rsid w:val="74DE2284"/>
    <w:rsid w:val="7538AA17"/>
    <w:rsid w:val="7572BAEB"/>
    <w:rsid w:val="75AAF82A"/>
    <w:rsid w:val="76391B92"/>
    <w:rsid w:val="76644DDF"/>
    <w:rsid w:val="76BA2296"/>
    <w:rsid w:val="76BE9254"/>
    <w:rsid w:val="76F50201"/>
    <w:rsid w:val="772E7F53"/>
    <w:rsid w:val="7790D0CE"/>
    <w:rsid w:val="779451F7"/>
    <w:rsid w:val="77A91D63"/>
    <w:rsid w:val="77C638B1"/>
    <w:rsid w:val="77EABE11"/>
    <w:rsid w:val="77FEB273"/>
    <w:rsid w:val="78058DED"/>
    <w:rsid w:val="78AD0976"/>
    <w:rsid w:val="78D784F0"/>
    <w:rsid w:val="78D7A296"/>
    <w:rsid w:val="7907B664"/>
    <w:rsid w:val="79173895"/>
    <w:rsid w:val="793CF3E2"/>
    <w:rsid w:val="793D3C09"/>
    <w:rsid w:val="79631F85"/>
    <w:rsid w:val="79DCD35E"/>
    <w:rsid w:val="79E2B7E8"/>
    <w:rsid w:val="7A1F57AB"/>
    <w:rsid w:val="7A2CE1FF"/>
    <w:rsid w:val="7A4B7417"/>
    <w:rsid w:val="7A53D856"/>
    <w:rsid w:val="7A70009F"/>
    <w:rsid w:val="7A9AEE95"/>
    <w:rsid w:val="7AAFE5ED"/>
    <w:rsid w:val="7ACA272E"/>
    <w:rsid w:val="7B197088"/>
    <w:rsid w:val="7B33BF52"/>
    <w:rsid w:val="7BC06E3E"/>
    <w:rsid w:val="7BC9F904"/>
    <w:rsid w:val="7BCD0CA6"/>
    <w:rsid w:val="7BEAE33E"/>
    <w:rsid w:val="7BFF4A30"/>
    <w:rsid w:val="7C04724E"/>
    <w:rsid w:val="7C0F895A"/>
    <w:rsid w:val="7C2A91D3"/>
    <w:rsid w:val="7CBF85F8"/>
    <w:rsid w:val="7E0CAB8C"/>
    <w:rsid w:val="7E672659"/>
    <w:rsid w:val="7E70C91F"/>
    <w:rsid w:val="7EC5DCF5"/>
    <w:rsid w:val="7EDAD36A"/>
    <w:rsid w:val="7EFFF389"/>
    <w:rsid w:val="7F011882"/>
    <w:rsid w:val="7F0706D3"/>
    <w:rsid w:val="7F144D0F"/>
    <w:rsid w:val="7F2807F1"/>
    <w:rsid w:val="7F80C902"/>
    <w:rsid w:val="7F9C92B8"/>
    <w:rsid w:val="7FB3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4C1B0"/>
  <w15:chartTrackingRefBased/>
  <w15:docId w15:val="{E18D3028-CA05-4EE5-8BFB-DF91FF2A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2B9"/>
  </w:style>
  <w:style w:type="paragraph" w:styleId="Heading1">
    <w:name w:val="heading 1"/>
    <w:basedOn w:val="Normal"/>
    <w:next w:val="Normal"/>
    <w:link w:val="Heading1Char"/>
    <w:uiPriority w:val="9"/>
    <w:qFormat/>
    <w:rsid w:val="00637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9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9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9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9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9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9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9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9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9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9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9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9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9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9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9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9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9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9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9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9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9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9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9B4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unhideWhenUsed/>
    <w:qFormat/>
    <w:rsid w:val="00CC52B9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76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6D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6D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DA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2ABC"/>
  </w:style>
  <w:style w:type="paragraph" w:styleId="Header">
    <w:name w:val="header"/>
    <w:basedOn w:val="Normal"/>
    <w:link w:val="HeaderChar"/>
    <w:uiPriority w:val="99"/>
    <w:unhideWhenUsed/>
    <w:rsid w:val="00F951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163"/>
  </w:style>
  <w:style w:type="paragraph" w:styleId="Footer">
    <w:name w:val="footer"/>
    <w:basedOn w:val="Normal"/>
    <w:link w:val="FooterChar"/>
    <w:uiPriority w:val="99"/>
    <w:unhideWhenUsed/>
    <w:rsid w:val="00F951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163"/>
  </w:style>
  <w:style w:type="paragraph" w:styleId="FootnoteText">
    <w:name w:val="footnote text"/>
    <w:basedOn w:val="Normal"/>
    <w:link w:val="FootnoteTextChar"/>
    <w:uiPriority w:val="99"/>
    <w:semiHidden/>
    <w:unhideWhenUsed/>
    <w:rsid w:val="00E079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79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79F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E55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51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E2678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B3626B"/>
  </w:style>
  <w:style w:type="character" w:styleId="PageNumber">
    <w:name w:val="page number"/>
    <w:basedOn w:val="DefaultParagraphFont"/>
    <w:uiPriority w:val="99"/>
    <w:semiHidden/>
    <w:unhideWhenUsed/>
    <w:rsid w:val="00381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1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1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5D6633AC45E4A99C2E93A39478830" ma:contentTypeVersion="15" ma:contentTypeDescription="Create a new document." ma:contentTypeScope="" ma:versionID="f546a10c26b4ed582aa6b5b37b4f1871">
  <xsd:schema xmlns:xsd="http://www.w3.org/2001/XMLSchema" xmlns:xs="http://www.w3.org/2001/XMLSchema" xmlns:p="http://schemas.microsoft.com/office/2006/metadata/properties" xmlns:ns2="10d1287d-e438-4ab8-87df-58b1ff54c1cf" xmlns:ns3="7abd0f8f-837a-4660-8708-de7759ce4e29" targetNamespace="http://schemas.microsoft.com/office/2006/metadata/properties" ma:root="true" ma:fieldsID="475486d767f8dbc10f2b8ef7e1081cae" ns2:_="" ns3:_="">
    <xsd:import namespace="10d1287d-e438-4ab8-87df-58b1ff54c1cf"/>
    <xsd:import namespace="7abd0f8f-837a-4660-8708-de7759ce4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1287d-e438-4ab8-87df-58b1ff54c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164a697-7481-4bb8-b5e9-0985f5a96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d0f8f-837a-4660-8708-de7759ce4e2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5b1e3e-7e15-4ac6-9a4d-b13f8c433320}" ma:internalName="TaxCatchAll" ma:showField="CatchAllData" ma:web="7abd0f8f-837a-4660-8708-de7759ce4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1263C1-A421-404F-AB94-BA0215C5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1287d-e438-4ab8-87df-58b1ff54c1cf"/>
    <ds:schemaRef ds:uri="7abd0f8f-837a-4660-8708-de7759ce4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58B1D8-FE68-4DAA-8F1D-9480B7099A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16AE73-A613-4FEB-8952-37C613252F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618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Stum, Blaine (Council)</dc:creator>
  <cp:keywords/>
  <dc:description/>
  <cp:lastModifiedBy>Cash, Evan W. (Council)</cp:lastModifiedBy>
  <cp:revision>8</cp:revision>
  <cp:lastPrinted>2025-04-22T19:40:00Z</cp:lastPrinted>
  <dcterms:created xsi:type="dcterms:W3CDTF">2025-05-02T19:29:00Z</dcterms:created>
  <dcterms:modified xsi:type="dcterms:W3CDTF">2025-05-02T20:02:00Z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dde8aaff-21ad-42eb-8b4a-115af156935f</vt:lpwstr>
  </property>
</Properties>
</file>