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1C7F" w:rsidR="00FC1C7F" w:rsidP="00FC1C7F" w:rsidRDefault="00FC1C7F" w14:paraId="5F419AD6" w14:textId="77777777">
      <w:pPr>
        <w:spacing w:after="0" w:line="240" w:lineRule="auto"/>
        <w:rPr>
          <w:rFonts w:ascii="Times New Roman" w:hAnsi="Times New Roman" w:eastAsia="Calibri" w:cs="Times New Roman"/>
          <w:sz w:val="24"/>
          <w:szCs w:val="24"/>
        </w:rPr>
      </w:pPr>
      <w:r w:rsidRPr="00FC1C7F">
        <w:rPr>
          <w:rFonts w:ascii="Times New Roman" w:hAnsi="Times New Roman" w:eastAsia="Calibri" w:cs="Times New Roman"/>
          <w:sz w:val="24"/>
          <w:szCs w:val="24"/>
          <w:u w:val="single"/>
        </w:rPr>
        <w:tab/>
      </w:r>
      <w:r w:rsidRPr="00FC1C7F">
        <w:rPr>
          <w:rFonts w:ascii="Times New Roman" w:hAnsi="Times New Roman" w:eastAsia="Calibri" w:cs="Times New Roman"/>
          <w:sz w:val="24"/>
          <w:szCs w:val="24"/>
          <w:u w:val="single"/>
        </w:rPr>
        <w:tab/>
      </w:r>
      <w:r w:rsidRPr="00FC1C7F">
        <w:rPr>
          <w:rFonts w:ascii="Times New Roman" w:hAnsi="Times New Roman" w:eastAsia="Calibri" w:cs="Times New Roman"/>
          <w:sz w:val="24"/>
          <w:szCs w:val="24"/>
          <w:u w:val="single"/>
        </w:rPr>
        <w:tab/>
      </w:r>
      <w:r w:rsidRPr="00FC1C7F">
        <w:rPr>
          <w:rFonts w:ascii="Times New Roman" w:hAnsi="Times New Roman" w:eastAsia="Calibri" w:cs="Times New Roman"/>
          <w:sz w:val="24"/>
          <w:szCs w:val="24"/>
          <w:u w:val="single"/>
        </w:rPr>
        <w:tab/>
      </w:r>
      <w:r w:rsidRPr="00FC1C7F">
        <w:rPr>
          <w:rFonts w:ascii="Times New Roman" w:hAnsi="Times New Roman" w:eastAsia="Calibri" w:cs="Times New Roman"/>
          <w:sz w:val="24"/>
          <w:szCs w:val="24"/>
          <w:u w:val="single"/>
        </w:rPr>
        <w:tab/>
      </w:r>
      <w:r w:rsidRPr="00FC1C7F">
        <w:rPr>
          <w:rFonts w:ascii="Times New Roman" w:hAnsi="Times New Roman" w:eastAsia="Calibri" w:cs="Times New Roman"/>
          <w:sz w:val="24"/>
          <w:szCs w:val="24"/>
        </w:rPr>
        <w:tab/>
      </w:r>
      <w:r w:rsidRPr="00FC1C7F">
        <w:rPr>
          <w:rFonts w:ascii="Times New Roman" w:hAnsi="Times New Roman" w:eastAsia="Calibri" w:cs="Times New Roman"/>
          <w:sz w:val="24"/>
          <w:szCs w:val="24"/>
        </w:rPr>
        <w:tab/>
      </w:r>
      <w:r w:rsidRPr="00FC1C7F">
        <w:rPr>
          <w:rFonts w:ascii="Times New Roman" w:hAnsi="Times New Roman" w:eastAsia="Calibri" w:cs="Times New Roman"/>
          <w:sz w:val="24"/>
          <w:szCs w:val="24"/>
        </w:rPr>
        <w:tab/>
      </w:r>
      <w:r w:rsidRPr="00FC1C7F">
        <w:rPr>
          <w:rFonts w:ascii="Times New Roman" w:hAnsi="Times New Roman" w:eastAsia="Calibri" w:cs="Times New Roman"/>
          <w:sz w:val="24"/>
          <w:szCs w:val="24"/>
          <w:u w:val="single"/>
        </w:rPr>
        <w:tab/>
      </w:r>
      <w:r w:rsidRPr="00FC1C7F">
        <w:rPr>
          <w:rFonts w:ascii="Times New Roman" w:hAnsi="Times New Roman" w:eastAsia="Calibri" w:cs="Times New Roman"/>
          <w:sz w:val="24"/>
          <w:szCs w:val="24"/>
          <w:u w:val="single"/>
        </w:rPr>
        <w:t xml:space="preserve">  </w:t>
      </w:r>
      <w:r w:rsidRPr="00FC1C7F">
        <w:rPr>
          <w:rFonts w:ascii="Times New Roman" w:hAnsi="Times New Roman" w:eastAsia="Calibri" w:cs="Times New Roman"/>
          <w:sz w:val="24"/>
          <w:szCs w:val="24"/>
        </w:rPr>
        <w:t>_______________________</w:t>
      </w:r>
    </w:p>
    <w:p w:rsidRPr="00FC1C7F" w:rsidR="00FC1C7F" w:rsidP="00FC1C7F" w:rsidRDefault="00FC1C7F" w14:paraId="72DDEF30" w14:textId="77777777">
      <w:pPr>
        <w:spacing w:after="0" w:line="240" w:lineRule="auto"/>
        <w:rPr>
          <w:rFonts w:ascii="Times New Roman" w:hAnsi="Times New Roman" w:eastAsia="Calibri" w:cs="Times New Roman"/>
          <w:sz w:val="24"/>
          <w:szCs w:val="24"/>
        </w:rPr>
      </w:pPr>
      <w:r w:rsidRPr="00FC1C7F">
        <w:rPr>
          <w:rFonts w:ascii="Times New Roman" w:hAnsi="Times New Roman" w:eastAsia="Calibri" w:cs="Times New Roman"/>
          <w:sz w:val="24"/>
          <w:szCs w:val="24"/>
        </w:rPr>
        <w:t>Councilmember Kenyan R. McDuffie</w:t>
      </w:r>
      <w:r w:rsidRPr="00FC1C7F">
        <w:rPr>
          <w:rFonts w:ascii="Times New Roman" w:hAnsi="Times New Roman" w:eastAsia="Calibri" w:cs="Times New Roman"/>
          <w:sz w:val="24"/>
          <w:szCs w:val="24"/>
        </w:rPr>
        <w:tab/>
      </w:r>
      <w:r w:rsidRPr="00FC1C7F">
        <w:rPr>
          <w:rFonts w:ascii="Times New Roman" w:hAnsi="Times New Roman" w:eastAsia="Calibri" w:cs="Times New Roman"/>
          <w:sz w:val="24"/>
          <w:szCs w:val="24"/>
        </w:rPr>
        <w:tab/>
      </w:r>
      <w:r w:rsidRPr="00FC1C7F">
        <w:rPr>
          <w:rFonts w:ascii="Times New Roman" w:hAnsi="Times New Roman" w:eastAsia="Calibri" w:cs="Times New Roman"/>
          <w:sz w:val="24"/>
          <w:szCs w:val="24"/>
        </w:rPr>
        <w:tab/>
      </w:r>
      <w:r w:rsidRPr="00FC1C7F">
        <w:rPr>
          <w:rFonts w:ascii="Times New Roman" w:hAnsi="Times New Roman" w:eastAsia="Calibri" w:cs="Times New Roman"/>
          <w:sz w:val="24"/>
          <w:szCs w:val="24"/>
        </w:rPr>
        <w:tab/>
      </w:r>
      <w:r w:rsidRPr="00FC1C7F">
        <w:rPr>
          <w:rFonts w:ascii="Times New Roman" w:hAnsi="Times New Roman" w:eastAsia="Calibri" w:cs="Times New Roman"/>
          <w:sz w:val="24"/>
          <w:szCs w:val="24"/>
        </w:rPr>
        <w:t xml:space="preserve">      Chairman Phil Mendelson</w:t>
      </w:r>
    </w:p>
    <w:p w:rsidRPr="00CE4D95" w:rsidR="00D4789D" w:rsidP="00D4789D" w:rsidRDefault="00D4789D" w14:paraId="746B92CA" w14:textId="77777777">
      <w:pPr>
        <w:spacing w:after="0"/>
        <w:rPr>
          <w:rFonts w:ascii="Times New Roman" w:hAnsi="Times New Roman" w:cs="Times New Roman"/>
          <w:sz w:val="24"/>
          <w:szCs w:val="24"/>
        </w:rPr>
      </w:pPr>
    </w:p>
    <w:p w:rsidRPr="00CE4D95" w:rsidR="00D4789D" w:rsidP="00D4789D" w:rsidRDefault="00D4789D" w14:paraId="5DEB4EAF" w14:textId="77777777">
      <w:pPr>
        <w:spacing w:after="0"/>
        <w:rPr>
          <w:rFonts w:ascii="Times New Roman" w:hAnsi="Times New Roman" w:cs="Times New Roman"/>
          <w:sz w:val="24"/>
          <w:szCs w:val="24"/>
        </w:rPr>
      </w:pPr>
    </w:p>
    <w:p w:rsidRPr="00CE4D95" w:rsidR="00D4789D" w:rsidP="00D4789D" w:rsidRDefault="00D4789D" w14:paraId="6947A0FC" w14:textId="1FA73412">
      <w:pPr>
        <w:spacing w:after="0"/>
        <w:jc w:val="center"/>
        <w:rPr>
          <w:rFonts w:ascii="Times New Roman" w:hAnsi="Times New Roman" w:cs="Times New Roman"/>
          <w:sz w:val="24"/>
          <w:szCs w:val="24"/>
        </w:rPr>
      </w:pPr>
      <w:r w:rsidRPr="00CE4D95">
        <w:rPr>
          <w:rFonts w:ascii="Times New Roman" w:hAnsi="Times New Roman" w:cs="Times New Roman"/>
          <w:sz w:val="24"/>
          <w:szCs w:val="24"/>
        </w:rPr>
        <w:t>A BILL</w:t>
      </w:r>
    </w:p>
    <w:p w:rsidRPr="00CE4D95" w:rsidR="00D4789D" w:rsidP="00D4789D" w:rsidRDefault="00D4789D" w14:paraId="6E735F3B" w14:textId="5772F65A">
      <w:pPr>
        <w:spacing w:after="0"/>
        <w:jc w:val="center"/>
        <w:rPr>
          <w:rFonts w:ascii="Times New Roman" w:hAnsi="Times New Roman" w:cs="Times New Roman"/>
          <w:sz w:val="24"/>
          <w:szCs w:val="24"/>
        </w:rPr>
      </w:pPr>
      <w:r w:rsidRPr="00CE4D95">
        <w:rPr>
          <w:rFonts w:ascii="Times New Roman" w:hAnsi="Times New Roman" w:cs="Times New Roman"/>
          <w:sz w:val="24"/>
          <w:szCs w:val="24"/>
        </w:rPr>
        <w:t>__________</w:t>
      </w:r>
    </w:p>
    <w:p w:rsidRPr="00CE4D95" w:rsidR="00D4789D" w:rsidP="00D4789D" w:rsidRDefault="00D4789D" w14:paraId="5B1958D6" w14:textId="77777777">
      <w:pPr>
        <w:spacing w:after="0"/>
        <w:jc w:val="center"/>
        <w:rPr>
          <w:rFonts w:ascii="Times New Roman" w:hAnsi="Times New Roman" w:cs="Times New Roman"/>
          <w:sz w:val="24"/>
          <w:szCs w:val="24"/>
        </w:rPr>
      </w:pPr>
    </w:p>
    <w:p w:rsidRPr="00CE4D95" w:rsidR="00D4789D" w:rsidP="00D4789D" w:rsidRDefault="00D4789D" w14:paraId="7671F410" w14:textId="2499A24C">
      <w:pPr>
        <w:spacing w:after="0"/>
        <w:jc w:val="center"/>
        <w:rPr>
          <w:rFonts w:ascii="Times New Roman" w:hAnsi="Times New Roman" w:cs="Times New Roman"/>
          <w:sz w:val="24"/>
          <w:szCs w:val="24"/>
        </w:rPr>
      </w:pPr>
    </w:p>
    <w:p w:rsidRPr="00CE4D95" w:rsidR="00D4789D" w:rsidP="00D4789D" w:rsidRDefault="00D4789D" w14:paraId="0CAD005A" w14:textId="77777777">
      <w:pPr>
        <w:spacing w:after="0"/>
        <w:jc w:val="center"/>
        <w:rPr>
          <w:rFonts w:ascii="Times New Roman" w:hAnsi="Times New Roman" w:cs="Times New Roman"/>
          <w:sz w:val="24"/>
          <w:szCs w:val="24"/>
        </w:rPr>
      </w:pPr>
      <w:r w:rsidRPr="00CE4D95">
        <w:rPr>
          <w:rFonts w:ascii="Times New Roman" w:hAnsi="Times New Roman" w:cs="Times New Roman"/>
          <w:sz w:val="24"/>
          <w:szCs w:val="24"/>
        </w:rPr>
        <w:t>IN THE COUNCIL OF DISTRICT OF COLUMBIA</w:t>
      </w:r>
    </w:p>
    <w:p w:rsidRPr="00CE4D95" w:rsidR="00AC3999" w:rsidP="00D4789D" w:rsidRDefault="00AC3999" w14:paraId="0B2EBC73" w14:textId="77777777">
      <w:pPr>
        <w:spacing w:after="0"/>
        <w:jc w:val="center"/>
        <w:rPr>
          <w:rFonts w:ascii="Times New Roman" w:hAnsi="Times New Roman" w:cs="Times New Roman"/>
          <w:sz w:val="24"/>
          <w:szCs w:val="24"/>
        </w:rPr>
      </w:pPr>
    </w:p>
    <w:p w:rsidRPr="00CE4D95" w:rsidR="00D4789D" w:rsidP="00D4789D" w:rsidRDefault="00D4789D" w14:paraId="059CC1DD" w14:textId="77777777">
      <w:pPr>
        <w:spacing w:after="0"/>
        <w:jc w:val="center"/>
        <w:rPr>
          <w:rFonts w:ascii="Times New Roman" w:hAnsi="Times New Roman" w:cs="Times New Roman"/>
          <w:sz w:val="24"/>
          <w:szCs w:val="24"/>
        </w:rPr>
      </w:pPr>
      <w:r w:rsidRPr="00CE4D95">
        <w:rPr>
          <w:rFonts w:ascii="Times New Roman" w:hAnsi="Times New Roman" w:cs="Times New Roman"/>
          <w:sz w:val="24"/>
          <w:szCs w:val="24"/>
        </w:rPr>
        <w:t>_________________</w:t>
      </w:r>
    </w:p>
    <w:p w:rsidRPr="00CE4D95" w:rsidR="00537C93" w:rsidP="005F715F" w:rsidRDefault="00537C93" w14:paraId="4E78CD31" w14:textId="7AEF76F5">
      <w:pPr>
        <w:spacing w:line="240" w:lineRule="auto"/>
        <w:contextualSpacing/>
        <w:jc w:val="center"/>
        <w:rPr>
          <w:rFonts w:ascii="Times New Roman" w:hAnsi="Times New Roman" w:cs="Times New Roman"/>
          <w:sz w:val="24"/>
          <w:szCs w:val="24"/>
        </w:rPr>
      </w:pPr>
    </w:p>
    <w:p w:rsidRPr="00CE4D95" w:rsidR="00537C93" w:rsidP="007703D4" w:rsidRDefault="005F715F" w14:paraId="4A90610C" w14:textId="7705C718">
      <w:pPr>
        <w:spacing w:after="0" w:line="240" w:lineRule="auto"/>
        <w:ind w:left="720" w:hanging="720"/>
        <w:contextualSpacing/>
        <w:rPr>
          <w:rFonts w:ascii="Times New Roman" w:hAnsi="Times New Roman" w:cs="Times New Roman"/>
          <w:sz w:val="24"/>
          <w:szCs w:val="24"/>
        </w:rPr>
      </w:pPr>
      <w:r w:rsidRPr="00CE4D95">
        <w:rPr>
          <w:rFonts w:ascii="Times New Roman" w:hAnsi="Times New Roman" w:cs="Times New Roman"/>
          <w:sz w:val="24"/>
          <w:szCs w:val="24"/>
        </w:rPr>
        <w:t>To amend</w:t>
      </w:r>
      <w:r w:rsidR="0092094A">
        <w:rPr>
          <w:rFonts w:ascii="Times New Roman" w:hAnsi="Times New Roman" w:cs="Times New Roman"/>
          <w:sz w:val="24"/>
          <w:szCs w:val="24"/>
        </w:rPr>
        <w:t>, on an emergency basis,</w:t>
      </w:r>
      <w:r w:rsidRPr="00CE4D95">
        <w:rPr>
          <w:rFonts w:ascii="Times New Roman" w:hAnsi="Times New Roman" w:cs="Times New Roman"/>
          <w:sz w:val="24"/>
          <w:szCs w:val="24"/>
        </w:rPr>
        <w:t xml:space="preserve"> </w:t>
      </w:r>
      <w:r w:rsidR="00B730D4">
        <w:rPr>
          <w:rFonts w:ascii="Times New Roman" w:hAnsi="Times New Roman" w:cs="Times New Roman"/>
          <w:sz w:val="24"/>
          <w:szCs w:val="24"/>
        </w:rPr>
        <w:t xml:space="preserve">certain </w:t>
      </w:r>
      <w:r w:rsidR="008E61F2">
        <w:rPr>
          <w:rFonts w:ascii="Times New Roman" w:hAnsi="Times New Roman" w:cs="Times New Roman"/>
          <w:sz w:val="24"/>
          <w:szCs w:val="24"/>
        </w:rPr>
        <w:t xml:space="preserve">provisions </w:t>
      </w:r>
      <w:r w:rsidR="00C64E37">
        <w:rPr>
          <w:rFonts w:ascii="Times New Roman" w:hAnsi="Times New Roman" w:cs="Times New Roman"/>
          <w:sz w:val="24"/>
          <w:szCs w:val="24"/>
        </w:rPr>
        <w:t xml:space="preserve">of </w:t>
      </w:r>
      <w:r w:rsidR="00970AEA">
        <w:rPr>
          <w:rFonts w:ascii="Times New Roman" w:hAnsi="Times New Roman" w:cs="Times New Roman"/>
          <w:sz w:val="24"/>
          <w:szCs w:val="24"/>
        </w:rPr>
        <w:t>Chapter 18</w:t>
      </w:r>
      <w:r w:rsidR="00A72793">
        <w:rPr>
          <w:rFonts w:ascii="Times New Roman" w:hAnsi="Times New Roman" w:cs="Times New Roman"/>
          <w:sz w:val="24"/>
          <w:szCs w:val="24"/>
        </w:rPr>
        <w:t xml:space="preserve"> of</w:t>
      </w:r>
      <w:r w:rsidR="00970AEA">
        <w:rPr>
          <w:rFonts w:ascii="Times New Roman" w:hAnsi="Times New Roman" w:cs="Times New Roman"/>
          <w:sz w:val="24"/>
          <w:szCs w:val="24"/>
        </w:rPr>
        <w:t xml:space="preserve"> </w:t>
      </w:r>
      <w:r w:rsidRPr="00CE4D95">
        <w:rPr>
          <w:rFonts w:ascii="Times New Roman" w:hAnsi="Times New Roman" w:cs="Times New Roman"/>
          <w:sz w:val="24"/>
          <w:szCs w:val="24"/>
        </w:rPr>
        <w:t>Title</w:t>
      </w:r>
      <w:r w:rsidRPr="00CE4D95" w:rsidR="00873AD7">
        <w:rPr>
          <w:rFonts w:ascii="Times New Roman" w:hAnsi="Times New Roman" w:cs="Times New Roman"/>
          <w:sz w:val="24"/>
          <w:szCs w:val="24"/>
        </w:rPr>
        <w:t xml:space="preserve"> </w:t>
      </w:r>
      <w:r w:rsidRPr="00CE4D95">
        <w:rPr>
          <w:rFonts w:ascii="Times New Roman" w:hAnsi="Times New Roman" w:cs="Times New Roman"/>
          <w:sz w:val="24"/>
          <w:szCs w:val="24"/>
        </w:rPr>
        <w:t xml:space="preserve">47 of the District of Columbia </w:t>
      </w:r>
      <w:r w:rsidR="00A72793">
        <w:rPr>
          <w:rFonts w:ascii="Times New Roman" w:hAnsi="Times New Roman" w:cs="Times New Roman"/>
          <w:sz w:val="24"/>
          <w:szCs w:val="24"/>
        </w:rPr>
        <w:t xml:space="preserve">Official </w:t>
      </w:r>
      <w:r w:rsidRPr="00CE4D95">
        <w:rPr>
          <w:rFonts w:ascii="Times New Roman" w:hAnsi="Times New Roman" w:cs="Times New Roman"/>
          <w:sz w:val="24"/>
          <w:szCs w:val="24"/>
        </w:rPr>
        <w:t xml:space="preserve">Code </w:t>
      </w:r>
      <w:r w:rsidR="00A72793">
        <w:rPr>
          <w:rFonts w:ascii="Times New Roman" w:hAnsi="Times New Roman" w:cs="Times New Roman"/>
          <w:sz w:val="24"/>
          <w:szCs w:val="24"/>
        </w:rPr>
        <w:t xml:space="preserve">so </w:t>
      </w:r>
      <w:r w:rsidR="00D22CA2">
        <w:rPr>
          <w:rFonts w:ascii="Times New Roman" w:hAnsi="Times New Roman" w:cs="Times New Roman"/>
          <w:sz w:val="24"/>
          <w:szCs w:val="24"/>
        </w:rPr>
        <w:t xml:space="preserve">that </w:t>
      </w:r>
      <w:r w:rsidR="00A72793">
        <w:rPr>
          <w:rFonts w:ascii="Times New Roman" w:hAnsi="Times New Roman" w:cs="Times New Roman"/>
          <w:sz w:val="24"/>
          <w:szCs w:val="24"/>
        </w:rPr>
        <w:t>they no longer</w:t>
      </w:r>
      <w:r w:rsidR="0094229C">
        <w:rPr>
          <w:rFonts w:ascii="Times New Roman" w:hAnsi="Times New Roman" w:cs="Times New Roman"/>
          <w:sz w:val="24"/>
          <w:szCs w:val="24"/>
        </w:rPr>
        <w:t xml:space="preserve"> conform</w:t>
      </w:r>
      <w:r w:rsidR="00D22CA2">
        <w:rPr>
          <w:rFonts w:ascii="Times New Roman" w:hAnsi="Times New Roman" w:cs="Times New Roman"/>
          <w:sz w:val="24"/>
          <w:szCs w:val="24"/>
        </w:rPr>
        <w:t xml:space="preserve"> to </w:t>
      </w:r>
      <w:r w:rsidR="00EE5172">
        <w:rPr>
          <w:rFonts w:ascii="Times New Roman" w:hAnsi="Times New Roman" w:cs="Times New Roman"/>
          <w:sz w:val="24"/>
          <w:szCs w:val="24"/>
        </w:rPr>
        <w:t>corresponding</w:t>
      </w:r>
      <w:r w:rsidR="005A1535">
        <w:rPr>
          <w:rFonts w:ascii="Times New Roman" w:hAnsi="Times New Roman" w:cs="Times New Roman"/>
          <w:sz w:val="24"/>
          <w:szCs w:val="24"/>
        </w:rPr>
        <w:t xml:space="preserve"> provisions of the Internal Revenue Code</w:t>
      </w:r>
      <w:r w:rsidR="008E574C">
        <w:rPr>
          <w:rFonts w:ascii="Times New Roman" w:hAnsi="Times New Roman" w:cs="Times New Roman"/>
          <w:sz w:val="24"/>
          <w:szCs w:val="24"/>
        </w:rPr>
        <w:t xml:space="preserve"> and </w:t>
      </w:r>
      <w:r w:rsidR="003A2267">
        <w:rPr>
          <w:rFonts w:ascii="Times New Roman" w:hAnsi="Times New Roman" w:cs="Times New Roman"/>
          <w:sz w:val="24"/>
          <w:szCs w:val="24"/>
        </w:rPr>
        <w:t>to make other technical</w:t>
      </w:r>
      <w:r w:rsidR="0047609B">
        <w:rPr>
          <w:rFonts w:ascii="Times New Roman" w:hAnsi="Times New Roman" w:cs="Times New Roman"/>
          <w:sz w:val="24"/>
          <w:szCs w:val="24"/>
        </w:rPr>
        <w:t xml:space="preserve"> and conforming</w:t>
      </w:r>
      <w:r w:rsidR="003A2267">
        <w:rPr>
          <w:rFonts w:ascii="Times New Roman" w:hAnsi="Times New Roman" w:cs="Times New Roman"/>
          <w:sz w:val="24"/>
          <w:szCs w:val="24"/>
        </w:rPr>
        <w:t xml:space="preserve"> changes.</w:t>
      </w:r>
    </w:p>
    <w:p w:rsidRPr="00CE4D95" w:rsidR="00073029" w:rsidP="00D407F3" w:rsidRDefault="00073029" w14:paraId="439711CC" w14:textId="77777777">
      <w:pPr>
        <w:spacing w:after="0" w:line="240" w:lineRule="auto"/>
        <w:contextualSpacing/>
        <w:rPr>
          <w:rFonts w:ascii="Times New Roman" w:hAnsi="Times New Roman" w:cs="Times New Roman"/>
          <w:sz w:val="24"/>
          <w:szCs w:val="24"/>
        </w:rPr>
      </w:pPr>
    </w:p>
    <w:p w:rsidRPr="00053BE7" w:rsidR="00A074EC" w:rsidP="00D407F3" w:rsidRDefault="00537C93" w14:paraId="55488BF8" w14:textId="681DA1A9">
      <w:pPr>
        <w:spacing w:after="0" w:line="480" w:lineRule="auto"/>
        <w:contextualSpacing/>
        <w:rPr>
          <w:rFonts w:ascii="Times New Roman" w:hAnsi="Times New Roman" w:cs="Times New Roman"/>
          <w:sz w:val="24"/>
          <w:szCs w:val="24"/>
        </w:rPr>
      </w:pPr>
      <w:r w:rsidRPr="00CE4D95">
        <w:rPr>
          <w:rFonts w:ascii="Times New Roman" w:hAnsi="Times New Roman" w:cs="Times New Roman"/>
          <w:sz w:val="24"/>
          <w:szCs w:val="24"/>
        </w:rPr>
        <w:tab/>
      </w:r>
      <w:r w:rsidRPr="00CE4D95" w:rsidR="00620229">
        <w:rPr>
          <w:rFonts w:ascii="Times New Roman" w:hAnsi="Times New Roman" w:cs="Times New Roman"/>
          <w:sz w:val="24"/>
          <w:szCs w:val="24"/>
        </w:rPr>
        <w:t>BE IT ENACTED BY THE COUNCIL OF THE DISTRICT OF COLUMBIA, That this act may be cited as the “</w:t>
      </w:r>
      <w:r w:rsidR="00306F2B">
        <w:rPr>
          <w:rFonts w:ascii="Times New Roman" w:hAnsi="Times New Roman" w:cs="Times New Roman"/>
          <w:sz w:val="24"/>
          <w:szCs w:val="24"/>
        </w:rPr>
        <w:t>D</w:t>
      </w:r>
      <w:r w:rsidRPr="00306F2B" w:rsidR="00306F2B">
        <w:rPr>
          <w:rFonts w:ascii="Times New Roman" w:hAnsi="Times New Roman" w:cs="Times New Roman"/>
          <w:sz w:val="24"/>
          <w:szCs w:val="24"/>
        </w:rPr>
        <w:t xml:space="preserve">.C. Income </w:t>
      </w:r>
      <w:r w:rsidR="001427C5">
        <w:rPr>
          <w:rFonts w:ascii="Times New Roman" w:hAnsi="Times New Roman" w:cs="Times New Roman"/>
          <w:sz w:val="24"/>
          <w:szCs w:val="24"/>
        </w:rPr>
        <w:t>a</w:t>
      </w:r>
      <w:r w:rsidRPr="00306F2B" w:rsidR="00306F2B">
        <w:rPr>
          <w:rFonts w:ascii="Times New Roman" w:hAnsi="Times New Roman" w:cs="Times New Roman"/>
          <w:sz w:val="24"/>
          <w:szCs w:val="24"/>
        </w:rPr>
        <w:t>nd Franchise Tax Conformity and Re</w:t>
      </w:r>
      <w:r w:rsidR="001427C5">
        <w:rPr>
          <w:rFonts w:ascii="Times New Roman" w:hAnsi="Times New Roman" w:cs="Times New Roman"/>
          <w:sz w:val="24"/>
          <w:szCs w:val="24"/>
        </w:rPr>
        <w:t>v</w:t>
      </w:r>
      <w:r w:rsidRPr="00306F2B" w:rsidR="00306F2B">
        <w:rPr>
          <w:rFonts w:ascii="Times New Roman" w:hAnsi="Times New Roman" w:cs="Times New Roman"/>
          <w:sz w:val="24"/>
          <w:szCs w:val="24"/>
        </w:rPr>
        <w:t xml:space="preserve">ision </w:t>
      </w:r>
      <w:r w:rsidR="00F55650">
        <w:rPr>
          <w:rFonts w:ascii="Times New Roman" w:hAnsi="Times New Roman" w:cs="Times New Roman"/>
          <w:sz w:val="24"/>
          <w:szCs w:val="24"/>
        </w:rPr>
        <w:t xml:space="preserve">Emergency </w:t>
      </w:r>
      <w:r w:rsidRPr="00306F2B" w:rsidR="00306F2B">
        <w:rPr>
          <w:rFonts w:ascii="Times New Roman" w:hAnsi="Times New Roman" w:cs="Times New Roman"/>
          <w:sz w:val="24"/>
          <w:szCs w:val="24"/>
        </w:rPr>
        <w:t>Amend</w:t>
      </w:r>
      <w:r w:rsidR="001427C5">
        <w:rPr>
          <w:rFonts w:ascii="Times New Roman" w:hAnsi="Times New Roman" w:cs="Times New Roman"/>
          <w:sz w:val="24"/>
          <w:szCs w:val="24"/>
        </w:rPr>
        <w:t>m</w:t>
      </w:r>
      <w:r w:rsidRPr="00306F2B" w:rsidR="00306F2B">
        <w:rPr>
          <w:rFonts w:ascii="Times New Roman" w:hAnsi="Times New Roman" w:cs="Times New Roman"/>
          <w:sz w:val="24"/>
          <w:szCs w:val="24"/>
        </w:rPr>
        <w:t xml:space="preserve">ent </w:t>
      </w:r>
      <w:r w:rsidRPr="00053BE7" w:rsidR="00306F2B">
        <w:rPr>
          <w:rFonts w:ascii="Times New Roman" w:hAnsi="Times New Roman" w:cs="Times New Roman"/>
          <w:sz w:val="24"/>
          <w:szCs w:val="24"/>
        </w:rPr>
        <w:t xml:space="preserve">Act </w:t>
      </w:r>
      <w:r w:rsidRPr="00053BE7" w:rsidR="00B220B8">
        <w:rPr>
          <w:rFonts w:ascii="Times New Roman" w:hAnsi="Times New Roman" w:cs="Times New Roman"/>
          <w:sz w:val="24"/>
          <w:szCs w:val="24"/>
        </w:rPr>
        <w:t>of 2025</w:t>
      </w:r>
      <w:r w:rsidRPr="00053BE7" w:rsidR="00620229">
        <w:rPr>
          <w:rFonts w:ascii="Times New Roman" w:hAnsi="Times New Roman" w:cs="Times New Roman"/>
          <w:sz w:val="24"/>
          <w:szCs w:val="24"/>
        </w:rPr>
        <w:t>”.</w:t>
      </w:r>
    </w:p>
    <w:p w:rsidRPr="004403D3" w:rsidR="00F6419C" w:rsidP="00D407F3" w:rsidRDefault="00B15A4F" w14:paraId="547038C1" w14:textId="40995128">
      <w:pPr>
        <w:spacing w:after="0" w:line="480" w:lineRule="auto"/>
        <w:rPr>
          <w:rFonts w:ascii="Times New Roman" w:hAnsi="Times New Roman" w:eastAsia="Times" w:cs="Times New Roman"/>
          <w:color w:val="000000" w:themeColor="text1"/>
          <w:sz w:val="24"/>
          <w:szCs w:val="24"/>
        </w:rPr>
      </w:pPr>
      <w:r w:rsidRPr="00D407F3">
        <w:rPr>
          <w:rFonts w:ascii="Times New Roman" w:hAnsi="Times New Roman" w:cs="Times New Roman"/>
          <w:sz w:val="24"/>
          <w:szCs w:val="24"/>
        </w:rPr>
        <w:tab/>
      </w:r>
      <w:r w:rsidRPr="00D407F3">
        <w:rPr>
          <w:rFonts w:ascii="Times New Roman" w:hAnsi="Times New Roman" w:cs="Times New Roman"/>
          <w:sz w:val="24"/>
          <w:szCs w:val="24"/>
        </w:rPr>
        <w:t>Sec.</w:t>
      </w:r>
      <w:r w:rsidRPr="00D407F3" w:rsidR="58862F83">
        <w:rPr>
          <w:rFonts w:ascii="Times New Roman" w:hAnsi="Times New Roman" w:cs="Times New Roman"/>
          <w:sz w:val="24"/>
          <w:szCs w:val="24"/>
        </w:rPr>
        <w:t xml:space="preserve"> 2. </w:t>
      </w:r>
      <w:r w:rsidRPr="00053BE7" w:rsidR="0045066E">
        <w:rPr>
          <w:rFonts w:ascii="Times New Roman" w:hAnsi="Times New Roman" w:eastAsia="Times" w:cs="Times New Roman"/>
          <w:color w:val="000000" w:themeColor="text1"/>
          <w:sz w:val="24"/>
          <w:szCs w:val="24"/>
        </w:rPr>
        <w:t>Chapter 18 of Title</w:t>
      </w:r>
      <w:r w:rsidRPr="004403D3" w:rsidR="0045066E">
        <w:rPr>
          <w:rFonts w:ascii="Times New Roman" w:hAnsi="Times New Roman" w:eastAsia="Times" w:cs="Times New Roman"/>
          <w:color w:val="000000" w:themeColor="text1"/>
          <w:sz w:val="24"/>
          <w:szCs w:val="24"/>
        </w:rPr>
        <w:t xml:space="preserve"> 47 of the District of Columbia Official Code</w:t>
      </w:r>
      <w:r w:rsidRPr="004403D3" w:rsidR="00F6419C">
        <w:rPr>
          <w:rFonts w:ascii="Times New Roman" w:hAnsi="Times New Roman" w:eastAsia="Times" w:cs="Times New Roman"/>
          <w:color w:val="000000" w:themeColor="text1"/>
          <w:sz w:val="24"/>
          <w:szCs w:val="24"/>
        </w:rPr>
        <w:t xml:space="preserve"> is amended as follows:</w:t>
      </w:r>
    </w:p>
    <w:p w:rsidR="00A219C3" w:rsidP="00D407F3" w:rsidRDefault="00957A18" w14:paraId="69589B56" w14:textId="77777777">
      <w:pPr>
        <w:spacing w:after="0" w:line="480" w:lineRule="auto"/>
        <w:ind w:firstLine="720"/>
        <w:contextualSpacing/>
        <w:rPr>
          <w:rFonts w:ascii="Times New Roman" w:hAnsi="Times New Roman" w:eastAsia="Times" w:cs="Times New Roman"/>
          <w:color w:val="000000" w:themeColor="text1"/>
          <w:sz w:val="24"/>
          <w:szCs w:val="24"/>
        </w:rPr>
      </w:pPr>
      <w:r w:rsidRPr="004403D3">
        <w:rPr>
          <w:rFonts w:ascii="Times New Roman" w:hAnsi="Times New Roman" w:eastAsia="Times" w:cs="Times New Roman"/>
          <w:color w:val="000000" w:themeColor="text1"/>
          <w:sz w:val="24"/>
          <w:szCs w:val="24"/>
        </w:rPr>
        <w:t>(</w:t>
      </w:r>
      <w:r w:rsidR="00293F32">
        <w:rPr>
          <w:rFonts w:ascii="Times New Roman" w:hAnsi="Times New Roman" w:eastAsia="Times" w:cs="Times New Roman"/>
          <w:color w:val="000000" w:themeColor="text1"/>
          <w:sz w:val="24"/>
          <w:szCs w:val="24"/>
        </w:rPr>
        <w:t>a</w:t>
      </w:r>
      <w:r w:rsidRPr="004403D3">
        <w:rPr>
          <w:rFonts w:ascii="Times New Roman" w:hAnsi="Times New Roman" w:eastAsia="Times" w:cs="Times New Roman"/>
          <w:color w:val="000000" w:themeColor="text1"/>
          <w:sz w:val="24"/>
          <w:szCs w:val="24"/>
        </w:rPr>
        <w:t>)</w:t>
      </w:r>
      <w:r w:rsidRPr="004403D3" w:rsidR="0009492E">
        <w:rPr>
          <w:rFonts w:ascii="Times New Roman" w:hAnsi="Times New Roman" w:eastAsia="Times" w:cs="Times New Roman"/>
          <w:color w:val="000000" w:themeColor="text1"/>
          <w:sz w:val="24"/>
          <w:szCs w:val="24"/>
        </w:rPr>
        <w:t xml:space="preserve"> </w:t>
      </w:r>
      <w:r w:rsidR="00E82B75">
        <w:rPr>
          <w:rFonts w:ascii="Times New Roman" w:hAnsi="Times New Roman" w:eastAsia="Times" w:cs="Times New Roman"/>
          <w:color w:val="000000" w:themeColor="text1"/>
          <w:sz w:val="24"/>
          <w:szCs w:val="24"/>
        </w:rPr>
        <w:t xml:space="preserve">The table of contents </w:t>
      </w:r>
      <w:r w:rsidR="00A219C3">
        <w:rPr>
          <w:rFonts w:ascii="Times New Roman" w:hAnsi="Times New Roman" w:eastAsia="Times" w:cs="Times New Roman"/>
          <w:color w:val="000000" w:themeColor="text1"/>
          <w:sz w:val="24"/>
          <w:szCs w:val="24"/>
        </w:rPr>
        <w:t>is amended as follows:</w:t>
      </w:r>
    </w:p>
    <w:p w:rsidRPr="004403D3" w:rsidR="008F08FB" w:rsidP="00D407F3" w:rsidRDefault="00A219C3" w14:paraId="78C60937" w14:textId="385461C4">
      <w:pPr>
        <w:spacing w:after="0" w:line="480" w:lineRule="auto"/>
        <w:ind w:firstLine="1440"/>
        <w:contextualSpacing/>
        <w:rPr>
          <w:rFonts w:ascii="Times New Roman" w:hAnsi="Times New Roman" w:eastAsia="Times" w:cs="Times New Roman"/>
          <w:color w:val="000000" w:themeColor="text1"/>
          <w:sz w:val="24"/>
          <w:szCs w:val="24"/>
        </w:rPr>
      </w:pPr>
      <w:r>
        <w:rPr>
          <w:rFonts w:ascii="Times New Roman" w:hAnsi="Times New Roman" w:eastAsia="Times" w:cs="Times New Roman"/>
          <w:color w:val="000000" w:themeColor="text1"/>
          <w:sz w:val="24"/>
          <w:szCs w:val="24"/>
        </w:rPr>
        <w:t xml:space="preserve">(1) </w:t>
      </w:r>
      <w:r w:rsidR="006A0DE6">
        <w:rPr>
          <w:rFonts w:ascii="Times New Roman" w:hAnsi="Times New Roman" w:eastAsia="Times" w:cs="Times New Roman"/>
          <w:color w:val="000000" w:themeColor="text1"/>
          <w:sz w:val="24"/>
          <w:szCs w:val="24"/>
        </w:rPr>
        <w:t xml:space="preserve">Section designation </w:t>
      </w:r>
      <w:r w:rsidRPr="004403D3" w:rsidR="008F08FB">
        <w:rPr>
          <w:rFonts w:ascii="Times New Roman" w:hAnsi="Times New Roman" w:cs="Times New Roman"/>
          <w:color w:val="000000" w:themeColor="text1"/>
          <w:sz w:val="24"/>
          <w:szCs w:val="24"/>
        </w:rPr>
        <w:t>47</w:t>
      </w:r>
      <w:r w:rsidR="005D39AA">
        <w:rPr>
          <w:rFonts w:ascii="Times New Roman" w:hAnsi="Times New Roman" w:cs="Times New Roman"/>
          <w:color w:val="000000" w:themeColor="text1"/>
          <w:sz w:val="24"/>
          <w:szCs w:val="24"/>
        </w:rPr>
        <w:t>-</w:t>
      </w:r>
      <w:r w:rsidRPr="004403D3" w:rsidR="00293F32">
        <w:rPr>
          <w:rFonts w:ascii="Times New Roman" w:hAnsi="Times New Roman" w:cs="Times New Roman"/>
          <w:color w:val="000000" w:themeColor="text1"/>
          <w:sz w:val="24"/>
          <w:szCs w:val="24"/>
        </w:rPr>
        <w:t>180</w:t>
      </w:r>
      <w:r w:rsidR="00293F32">
        <w:rPr>
          <w:rFonts w:ascii="Times New Roman" w:hAnsi="Times New Roman" w:cs="Times New Roman"/>
          <w:color w:val="000000" w:themeColor="text1"/>
          <w:sz w:val="24"/>
          <w:szCs w:val="24"/>
        </w:rPr>
        <w:t>3</w:t>
      </w:r>
      <w:r w:rsidRPr="004403D3" w:rsidR="008F08FB">
        <w:rPr>
          <w:rFonts w:ascii="Times New Roman" w:hAnsi="Times New Roman" w:cs="Times New Roman"/>
          <w:color w:val="000000" w:themeColor="text1"/>
          <w:sz w:val="24"/>
          <w:szCs w:val="24"/>
        </w:rPr>
        <w:t>.0</w:t>
      </w:r>
      <w:r w:rsidRPr="004403D3" w:rsidR="00101F50">
        <w:rPr>
          <w:rFonts w:ascii="Times New Roman" w:hAnsi="Times New Roman" w:cs="Times New Roman"/>
          <w:color w:val="000000" w:themeColor="text1"/>
          <w:sz w:val="24"/>
          <w:szCs w:val="24"/>
        </w:rPr>
        <w:t>3</w:t>
      </w:r>
      <w:r w:rsidR="004D0CA2">
        <w:rPr>
          <w:rFonts w:ascii="Times New Roman" w:hAnsi="Times New Roman" w:cs="Times New Roman"/>
          <w:color w:val="000000" w:themeColor="text1"/>
          <w:sz w:val="24"/>
          <w:szCs w:val="24"/>
        </w:rPr>
        <w:t xml:space="preserve"> is amended by striking the phrase</w:t>
      </w:r>
      <w:r w:rsidRPr="004403D3" w:rsidR="008F08FB">
        <w:rPr>
          <w:rFonts w:ascii="Times New Roman" w:hAnsi="Times New Roman" w:cs="Times New Roman"/>
          <w:color w:val="000000" w:themeColor="text1"/>
          <w:sz w:val="24"/>
          <w:szCs w:val="24"/>
        </w:rPr>
        <w:t xml:space="preserve"> </w:t>
      </w:r>
      <w:r w:rsidR="004D0CA2">
        <w:rPr>
          <w:rFonts w:ascii="Times New Roman" w:hAnsi="Times New Roman" w:cs="Times New Roman"/>
          <w:color w:val="000000" w:themeColor="text1"/>
          <w:sz w:val="24"/>
          <w:szCs w:val="24"/>
        </w:rPr>
        <w:t>“</w:t>
      </w:r>
      <w:r w:rsidRPr="004403D3" w:rsidR="00101F50">
        <w:rPr>
          <w:rFonts w:ascii="Times New Roman" w:hAnsi="Times New Roman" w:cs="Times New Roman"/>
          <w:color w:val="000000" w:themeColor="text1"/>
          <w:sz w:val="24"/>
          <w:szCs w:val="24"/>
        </w:rPr>
        <w:t>Gross income —</w:t>
      </w:r>
      <w:r w:rsidRPr="004403D3" w:rsidR="00A47CBA">
        <w:rPr>
          <w:rFonts w:ascii="Times New Roman" w:hAnsi="Times New Roman" w:cs="Times New Roman"/>
          <w:color w:val="000000" w:themeColor="text1"/>
          <w:sz w:val="24"/>
          <w:szCs w:val="24"/>
        </w:rPr>
        <w:t xml:space="preserve"> De</w:t>
      </w:r>
      <w:r w:rsidRPr="004403D3" w:rsidR="00101F50">
        <w:rPr>
          <w:rFonts w:ascii="Times New Roman" w:hAnsi="Times New Roman" w:cs="Times New Roman"/>
          <w:color w:val="000000" w:themeColor="text1"/>
          <w:sz w:val="24"/>
          <w:szCs w:val="24"/>
        </w:rPr>
        <w:t>ductions</w:t>
      </w:r>
      <w:r w:rsidRPr="004403D3" w:rsidR="008F08FB">
        <w:rPr>
          <w:rFonts w:ascii="Times New Roman" w:hAnsi="Times New Roman" w:cs="Times New Roman"/>
          <w:color w:val="000000" w:themeColor="text1"/>
          <w:sz w:val="24"/>
          <w:szCs w:val="24"/>
        </w:rPr>
        <w:t>.</w:t>
      </w:r>
      <w:r w:rsidRPr="004403D3" w:rsidR="008F08FB">
        <w:rPr>
          <w:rFonts w:ascii="Times New Roman" w:hAnsi="Times New Roman" w:eastAsia="Times" w:cs="Times New Roman"/>
          <w:color w:val="000000" w:themeColor="text1"/>
          <w:sz w:val="24"/>
          <w:szCs w:val="24"/>
        </w:rPr>
        <w:t xml:space="preserve">” </w:t>
      </w:r>
      <w:r w:rsidR="00F34A90">
        <w:rPr>
          <w:rFonts w:ascii="Times New Roman" w:hAnsi="Times New Roman" w:eastAsia="Times" w:cs="Times New Roman"/>
          <w:color w:val="000000" w:themeColor="text1"/>
          <w:sz w:val="24"/>
          <w:szCs w:val="24"/>
        </w:rPr>
        <w:t>and insert</w:t>
      </w:r>
      <w:r w:rsidR="004D0CA2">
        <w:rPr>
          <w:rFonts w:ascii="Times New Roman" w:hAnsi="Times New Roman" w:eastAsia="Times" w:cs="Times New Roman"/>
          <w:color w:val="000000" w:themeColor="text1"/>
          <w:sz w:val="24"/>
          <w:szCs w:val="24"/>
        </w:rPr>
        <w:t>ing</w:t>
      </w:r>
      <w:r w:rsidR="00F34A90">
        <w:rPr>
          <w:rFonts w:ascii="Times New Roman" w:hAnsi="Times New Roman" w:eastAsia="Times" w:cs="Times New Roman"/>
          <w:color w:val="000000" w:themeColor="text1"/>
          <w:sz w:val="24"/>
          <w:szCs w:val="24"/>
        </w:rPr>
        <w:t xml:space="preserve"> the phrase </w:t>
      </w:r>
      <w:r w:rsidRPr="004403D3" w:rsidR="00AC0C0D">
        <w:rPr>
          <w:rFonts w:ascii="Times New Roman" w:hAnsi="Times New Roman" w:eastAsia="Times" w:cs="Times New Roman"/>
          <w:color w:val="000000" w:themeColor="text1"/>
          <w:sz w:val="24"/>
          <w:szCs w:val="24"/>
        </w:rPr>
        <w:t>“</w:t>
      </w:r>
      <w:r w:rsidRPr="004403D3" w:rsidR="00AC0C0D">
        <w:rPr>
          <w:rFonts w:ascii="Times New Roman" w:hAnsi="Times New Roman" w:cs="Times New Roman"/>
          <w:color w:val="000000" w:themeColor="text1"/>
          <w:sz w:val="24"/>
          <w:szCs w:val="24"/>
        </w:rPr>
        <w:t xml:space="preserve">Gross income — </w:t>
      </w:r>
      <w:r w:rsidRPr="004403D3" w:rsidR="00C80A08">
        <w:rPr>
          <w:rFonts w:ascii="Times New Roman" w:hAnsi="Times New Roman" w:cs="Times New Roman"/>
          <w:color w:val="000000" w:themeColor="text1"/>
          <w:sz w:val="24"/>
          <w:szCs w:val="24"/>
        </w:rPr>
        <w:t>Corporation, financial institution, unincorporated business and partnership</w:t>
      </w:r>
      <w:r w:rsidRPr="004403D3" w:rsidR="005D23C5">
        <w:rPr>
          <w:rFonts w:ascii="Times New Roman" w:hAnsi="Times New Roman" w:cs="Times New Roman"/>
          <w:color w:val="000000" w:themeColor="text1"/>
          <w:sz w:val="24"/>
          <w:szCs w:val="24"/>
        </w:rPr>
        <w:t xml:space="preserve"> deductions.”</w:t>
      </w:r>
      <w:r w:rsidR="00F34A90">
        <w:rPr>
          <w:rFonts w:ascii="Times New Roman" w:hAnsi="Times New Roman" w:cs="Times New Roman"/>
          <w:color w:val="000000" w:themeColor="text1"/>
          <w:sz w:val="24"/>
          <w:szCs w:val="24"/>
        </w:rPr>
        <w:t xml:space="preserve"> in its place.</w:t>
      </w:r>
    </w:p>
    <w:p w:rsidR="00E944DF" w:rsidP="00D407F3" w:rsidRDefault="00F6419C" w14:paraId="498B9298" w14:textId="68C12BA5">
      <w:pPr>
        <w:spacing w:after="0" w:line="480" w:lineRule="auto"/>
        <w:ind w:firstLine="1440"/>
        <w:contextualSpacing/>
        <w:rPr>
          <w:rFonts w:ascii="Times New Roman" w:hAnsi="Times New Roman" w:eastAsia="Times" w:cs="Times New Roman"/>
          <w:color w:val="000000" w:themeColor="text1"/>
          <w:sz w:val="24"/>
          <w:szCs w:val="24"/>
        </w:rPr>
      </w:pPr>
      <w:r w:rsidRPr="004403D3">
        <w:rPr>
          <w:rFonts w:ascii="Times New Roman" w:hAnsi="Times New Roman" w:eastAsia="Times" w:cs="Times New Roman"/>
          <w:color w:val="000000" w:themeColor="text1"/>
          <w:sz w:val="24"/>
          <w:szCs w:val="24"/>
        </w:rPr>
        <w:t>(</w:t>
      </w:r>
      <w:r w:rsidR="00D24CC1">
        <w:rPr>
          <w:rFonts w:ascii="Times New Roman" w:hAnsi="Times New Roman" w:eastAsia="Times" w:cs="Times New Roman"/>
          <w:color w:val="000000" w:themeColor="text1"/>
          <w:sz w:val="24"/>
          <w:szCs w:val="24"/>
        </w:rPr>
        <w:t>2</w:t>
      </w:r>
      <w:r w:rsidRPr="004403D3">
        <w:rPr>
          <w:rFonts w:ascii="Times New Roman" w:hAnsi="Times New Roman" w:eastAsia="Times" w:cs="Times New Roman"/>
          <w:color w:val="000000" w:themeColor="text1"/>
          <w:sz w:val="24"/>
          <w:szCs w:val="24"/>
        </w:rPr>
        <w:t xml:space="preserve">) A new section designation </w:t>
      </w:r>
      <w:r w:rsidR="00110D2A">
        <w:rPr>
          <w:rFonts w:ascii="Times New Roman" w:hAnsi="Times New Roman" w:eastAsia="Times" w:cs="Times New Roman"/>
          <w:color w:val="000000" w:themeColor="text1"/>
          <w:sz w:val="24"/>
          <w:szCs w:val="24"/>
        </w:rPr>
        <w:t xml:space="preserve">47-1803.04 </w:t>
      </w:r>
      <w:r w:rsidRPr="004403D3" w:rsidR="0041033A">
        <w:rPr>
          <w:rFonts w:ascii="Times New Roman" w:hAnsi="Times New Roman" w:eastAsia="Times" w:cs="Times New Roman"/>
          <w:color w:val="000000" w:themeColor="text1"/>
          <w:sz w:val="24"/>
          <w:szCs w:val="24"/>
        </w:rPr>
        <w:t>is</w:t>
      </w:r>
      <w:r w:rsidRPr="004403D3">
        <w:rPr>
          <w:rFonts w:ascii="Times New Roman" w:hAnsi="Times New Roman" w:eastAsia="Times" w:cs="Times New Roman"/>
          <w:color w:val="000000" w:themeColor="text1"/>
          <w:sz w:val="24"/>
          <w:szCs w:val="24"/>
        </w:rPr>
        <w:t xml:space="preserve"> added to read </w:t>
      </w:r>
      <w:r w:rsidR="00E944DF">
        <w:rPr>
          <w:rFonts w:ascii="Times New Roman" w:hAnsi="Times New Roman" w:eastAsia="Times" w:cs="Times New Roman"/>
          <w:color w:val="000000" w:themeColor="text1"/>
          <w:sz w:val="24"/>
          <w:szCs w:val="24"/>
        </w:rPr>
        <w:t>as follows:</w:t>
      </w:r>
    </w:p>
    <w:p w:rsidR="00F6419C" w:rsidP="00D407F3" w:rsidRDefault="0041033A" w14:paraId="3C1FFFDE" w14:textId="7C7BAC97">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“47</w:t>
      </w:r>
      <w:r w:rsidR="005D39AA">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1803.04. Gross income — Individual, estate, and trust deductions.”</w:t>
      </w:r>
    </w:p>
    <w:p w:rsidRPr="00C62AA1" w:rsidR="183A46DA" w:rsidP="00D407F3" w:rsidRDefault="00293F32" w14:paraId="0496D28B" w14:textId="3CD03B2A">
      <w:pPr>
        <w:tabs>
          <w:tab w:val="left" w:pos="720"/>
        </w:tabs>
        <w:spacing w:after="0" w:line="480" w:lineRule="auto"/>
        <w:ind w:firstLine="1440"/>
        <w:contextualSpacing/>
        <w:rPr>
          <w:rFonts w:ascii="Times New Roman" w:hAnsi="Times New Roman" w:eastAsia="Times" w:cs="Times New Roman"/>
          <w:color w:val="000000" w:themeColor="text1"/>
          <w:sz w:val="24"/>
          <w:szCs w:val="24"/>
        </w:rPr>
      </w:pPr>
      <w:r w:rsidRPr="004403D3">
        <w:rPr>
          <w:rFonts w:ascii="Times New Roman" w:hAnsi="Times New Roman" w:eastAsia="Times" w:cs="Times New Roman"/>
          <w:color w:val="000000" w:themeColor="text1"/>
          <w:sz w:val="24"/>
          <w:szCs w:val="24"/>
        </w:rPr>
        <w:t>(</w:t>
      </w:r>
      <w:r w:rsidR="00D24CC1">
        <w:rPr>
          <w:rFonts w:ascii="Times New Roman" w:hAnsi="Times New Roman" w:eastAsia="Times" w:cs="Times New Roman"/>
          <w:color w:val="000000" w:themeColor="text1"/>
          <w:sz w:val="24"/>
          <w:szCs w:val="24"/>
        </w:rPr>
        <w:t>3</w:t>
      </w:r>
      <w:r w:rsidRPr="004403D3">
        <w:rPr>
          <w:rFonts w:ascii="Times New Roman" w:hAnsi="Times New Roman" w:eastAsia="Times" w:cs="Times New Roman"/>
          <w:color w:val="000000" w:themeColor="text1"/>
          <w:sz w:val="24"/>
          <w:szCs w:val="24"/>
        </w:rPr>
        <w:t xml:space="preserve">) </w:t>
      </w:r>
      <w:r w:rsidR="00790C31">
        <w:rPr>
          <w:rFonts w:ascii="Times New Roman" w:hAnsi="Times New Roman" w:eastAsia="Times" w:cs="Times New Roman"/>
          <w:color w:val="000000" w:themeColor="text1"/>
          <w:sz w:val="24"/>
          <w:szCs w:val="24"/>
        </w:rPr>
        <w:t>Strike</w:t>
      </w:r>
      <w:r w:rsidRPr="004403D3" w:rsidR="00790C31">
        <w:rPr>
          <w:rFonts w:ascii="Times New Roman" w:hAnsi="Times New Roman" w:eastAsia="Times" w:cs="Times New Roman"/>
          <w:color w:val="000000" w:themeColor="text1"/>
          <w:sz w:val="24"/>
          <w:szCs w:val="24"/>
        </w:rPr>
        <w:t xml:space="preserve"> </w:t>
      </w:r>
      <w:r w:rsidRPr="004403D3">
        <w:rPr>
          <w:rFonts w:ascii="Times New Roman" w:hAnsi="Times New Roman" w:eastAsia="Times" w:cs="Times New Roman"/>
          <w:color w:val="000000" w:themeColor="text1"/>
          <w:sz w:val="24"/>
          <w:szCs w:val="24"/>
        </w:rPr>
        <w:t xml:space="preserve">section designation </w:t>
      </w:r>
      <w:r w:rsidRPr="004403D3">
        <w:rPr>
          <w:rFonts w:ascii="Times New Roman" w:hAnsi="Times New Roman" w:cs="Times New Roman"/>
          <w:color w:val="000000" w:themeColor="text1"/>
          <w:sz w:val="24"/>
          <w:szCs w:val="24"/>
        </w:rPr>
        <w:t>47</w:t>
      </w:r>
      <w:r w:rsidR="00EA675A">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1806.02.</w:t>
      </w:r>
      <w:bookmarkStart w:name="Sec_3" w:id="0"/>
      <w:bookmarkEnd w:id="0"/>
    </w:p>
    <w:p w:rsidRPr="004403D3" w:rsidR="00737D50" w:rsidP="649303AA" w:rsidRDefault="00B127F9" w14:paraId="6EE4609B" w14:textId="0034848C">
      <w:pPr>
        <w:spacing w:before="100" w:beforeAutospacing="1" w:after="100" w:afterAutospacing="1" w:line="480" w:lineRule="auto"/>
        <w:ind w:firstLine="720"/>
        <w:contextualSpacing/>
        <w:rPr>
          <w:rFonts w:ascii="Times New Roman" w:hAnsi="Times New Roman" w:cs="Times New Roman"/>
          <w:color w:val="000000" w:themeColor="text1"/>
          <w:sz w:val="24"/>
          <w:szCs w:val="24"/>
        </w:rPr>
      </w:pPr>
      <w:r w:rsidRPr="649303AA">
        <w:rPr>
          <w:rFonts w:ascii="Times New Roman" w:hAnsi="Times New Roman" w:cs="Times New Roman"/>
          <w:color w:val="000000" w:themeColor="text1"/>
          <w:sz w:val="24"/>
          <w:szCs w:val="24"/>
        </w:rPr>
        <w:t>(</w:t>
      </w:r>
      <w:r w:rsidRPr="649303AA" w:rsidR="008D7608">
        <w:rPr>
          <w:rFonts w:ascii="Times New Roman" w:hAnsi="Times New Roman" w:cs="Times New Roman"/>
          <w:color w:val="000000" w:themeColor="text1"/>
          <w:sz w:val="24"/>
          <w:szCs w:val="24"/>
        </w:rPr>
        <w:t>b</w:t>
      </w:r>
      <w:r w:rsidRPr="649303AA">
        <w:rPr>
          <w:rFonts w:ascii="Times New Roman" w:hAnsi="Times New Roman" w:cs="Times New Roman"/>
          <w:color w:val="000000" w:themeColor="text1"/>
          <w:sz w:val="24"/>
          <w:szCs w:val="24"/>
        </w:rPr>
        <w:t xml:space="preserve">) </w:t>
      </w:r>
      <w:r w:rsidRPr="649303AA" w:rsidR="00894075">
        <w:rPr>
          <w:rFonts w:ascii="Times New Roman" w:hAnsi="Times New Roman" w:cs="Times New Roman"/>
          <w:color w:val="000000" w:themeColor="text1"/>
          <w:sz w:val="24"/>
          <w:szCs w:val="24"/>
        </w:rPr>
        <w:t>Section</w:t>
      </w:r>
      <w:r w:rsidRPr="649303AA" w:rsidR="002B5AD6">
        <w:rPr>
          <w:rFonts w:ascii="Times New Roman" w:hAnsi="Times New Roman" w:cs="Times New Roman"/>
          <w:color w:val="000000" w:themeColor="text1"/>
          <w:sz w:val="24"/>
          <w:szCs w:val="24"/>
        </w:rPr>
        <w:t xml:space="preserve"> </w:t>
      </w:r>
      <w:r w:rsidRPr="649303AA" w:rsidR="00701B7D">
        <w:rPr>
          <w:rFonts w:ascii="Times New Roman" w:hAnsi="Times New Roman" w:cs="Times New Roman"/>
          <w:sz w:val="24"/>
          <w:szCs w:val="24"/>
        </w:rPr>
        <w:t>47</w:t>
      </w:r>
      <w:r w:rsidRPr="649303AA" w:rsidR="00EA675A">
        <w:rPr>
          <w:rFonts w:ascii="Times New Roman" w:hAnsi="Times New Roman" w:cs="Times New Roman"/>
          <w:sz w:val="24"/>
          <w:szCs w:val="24"/>
        </w:rPr>
        <w:t>-</w:t>
      </w:r>
      <w:r w:rsidRPr="649303AA" w:rsidR="00701B7D">
        <w:rPr>
          <w:rFonts w:ascii="Times New Roman" w:hAnsi="Times New Roman" w:cs="Times New Roman"/>
          <w:sz w:val="24"/>
          <w:szCs w:val="24"/>
        </w:rPr>
        <w:t>180</w:t>
      </w:r>
      <w:r w:rsidRPr="649303AA" w:rsidR="002B1449">
        <w:rPr>
          <w:rFonts w:ascii="Times New Roman" w:hAnsi="Times New Roman" w:cs="Times New Roman"/>
          <w:sz w:val="24"/>
          <w:szCs w:val="24"/>
        </w:rPr>
        <w:t>1.04</w:t>
      </w:r>
      <w:r w:rsidRPr="649303AA" w:rsidR="00894075">
        <w:rPr>
          <w:rFonts w:ascii="Times New Roman" w:hAnsi="Times New Roman" w:cs="Times New Roman"/>
          <w:color w:val="000000" w:themeColor="text1"/>
          <w:sz w:val="24"/>
          <w:szCs w:val="24"/>
        </w:rPr>
        <w:t xml:space="preserve"> is amended as follows:</w:t>
      </w:r>
    </w:p>
    <w:p w:rsidRPr="004403D3" w:rsidR="00AE196C" w:rsidP="00D407F3" w:rsidRDefault="00894075" w14:paraId="337FD69B" w14:textId="6FC106CB">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B127F9">
        <w:rPr>
          <w:rFonts w:ascii="Times New Roman" w:hAnsi="Times New Roman" w:cs="Times New Roman"/>
          <w:color w:val="000000" w:themeColor="text1"/>
          <w:sz w:val="24"/>
          <w:szCs w:val="24"/>
        </w:rPr>
        <w:t>1</w:t>
      </w:r>
      <w:r w:rsidRPr="004403D3">
        <w:rPr>
          <w:rFonts w:ascii="Times New Roman" w:hAnsi="Times New Roman" w:cs="Times New Roman"/>
          <w:color w:val="000000" w:themeColor="text1"/>
          <w:sz w:val="24"/>
          <w:szCs w:val="24"/>
        </w:rPr>
        <w:t>)</w:t>
      </w:r>
      <w:r w:rsidRPr="004403D3" w:rsidR="00B0619D">
        <w:rPr>
          <w:rFonts w:ascii="Times New Roman" w:hAnsi="Times New Roman" w:cs="Times New Roman"/>
          <w:color w:val="000000" w:themeColor="text1"/>
          <w:sz w:val="24"/>
          <w:szCs w:val="24"/>
        </w:rPr>
        <w:t xml:space="preserve"> </w:t>
      </w:r>
      <w:r w:rsidRPr="004403D3" w:rsidR="00032491">
        <w:rPr>
          <w:rFonts w:ascii="Times New Roman" w:hAnsi="Times New Roman" w:cs="Times New Roman"/>
          <w:color w:val="000000" w:themeColor="text1"/>
          <w:sz w:val="24"/>
          <w:szCs w:val="24"/>
        </w:rPr>
        <w:t>A new paragraph (3</w:t>
      </w:r>
      <w:r w:rsidR="001013E9">
        <w:rPr>
          <w:rFonts w:ascii="Times New Roman" w:hAnsi="Times New Roman" w:cs="Times New Roman"/>
          <w:color w:val="000000" w:themeColor="text1"/>
          <w:sz w:val="24"/>
          <w:szCs w:val="24"/>
        </w:rPr>
        <w:t>A</w:t>
      </w:r>
      <w:r w:rsidRPr="004403D3" w:rsidR="00032491">
        <w:rPr>
          <w:rFonts w:ascii="Times New Roman" w:hAnsi="Times New Roman" w:cs="Times New Roman"/>
          <w:color w:val="000000" w:themeColor="text1"/>
          <w:sz w:val="24"/>
          <w:szCs w:val="24"/>
        </w:rPr>
        <w:t>) is added to read as follows:</w:t>
      </w:r>
    </w:p>
    <w:p w:rsidRPr="004403D3" w:rsidR="00023414" w:rsidP="00D407F3" w:rsidRDefault="00023414" w14:paraId="78186454" w14:textId="579CCCF6">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“(3</w:t>
      </w:r>
      <w:r w:rsidR="00413997">
        <w:rPr>
          <w:rFonts w:ascii="Times New Roman" w:hAnsi="Times New Roman" w:cs="Times New Roman"/>
          <w:color w:val="000000" w:themeColor="text1"/>
          <w:sz w:val="24"/>
          <w:szCs w:val="24"/>
        </w:rPr>
        <w:t>A</w:t>
      </w:r>
      <w:r w:rsidRPr="004403D3">
        <w:rPr>
          <w:rFonts w:ascii="Times New Roman" w:hAnsi="Times New Roman" w:cs="Times New Roman"/>
          <w:color w:val="000000" w:themeColor="text1"/>
          <w:sz w:val="24"/>
          <w:szCs w:val="24"/>
        </w:rPr>
        <w:t xml:space="preserve">) “Basic standard deduction” means: </w:t>
      </w:r>
    </w:p>
    <w:p w:rsidRPr="004403D3" w:rsidR="00023414" w:rsidP="00D407F3" w:rsidRDefault="65F11826" w14:paraId="5ACDE5D9" w14:textId="0BAD1956">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 For taxable year ending December 31, 2025:</w:t>
      </w:r>
    </w:p>
    <w:p w:rsidRPr="004403D3" w:rsidR="00023414" w:rsidP="00D407F3" w:rsidRDefault="00ED5272" w14:paraId="27F78F13" w14:textId="58BEDE17">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023414">
        <w:rPr>
          <w:rFonts w:ascii="Times New Roman" w:hAnsi="Times New Roman" w:cs="Times New Roman"/>
          <w:color w:val="000000" w:themeColor="text1"/>
          <w:sz w:val="24"/>
          <w:szCs w:val="24"/>
        </w:rPr>
        <w:t>(i) In the case of a return filed by a single individual or married individual filing a separate return, $15,000;</w:t>
      </w:r>
    </w:p>
    <w:p w:rsidRPr="004403D3" w:rsidR="00023414" w:rsidP="00D407F3" w:rsidRDefault="00ED5272" w14:paraId="5F388C30" w14:textId="7C5840B1">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023414">
        <w:rPr>
          <w:rFonts w:ascii="Times New Roman" w:hAnsi="Times New Roman" w:cs="Times New Roman"/>
          <w:color w:val="000000" w:themeColor="text1"/>
          <w:sz w:val="24"/>
          <w:szCs w:val="24"/>
        </w:rPr>
        <w:t>(ii) In the case of a return filed by a head of household, $22,500; and</w:t>
      </w:r>
    </w:p>
    <w:p w:rsidRPr="004403D3" w:rsidR="00023414" w:rsidP="00D407F3" w:rsidRDefault="65F11826" w14:paraId="176707CC" w14:textId="2D629273">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“(iii) In the case of a return filed by married individuals filing a joint return, separate on a combined return, or a surviving spouse, $30,000.</w:t>
      </w:r>
    </w:p>
    <w:p w:rsidRPr="004403D3" w:rsidR="00023414" w:rsidP="00D407F3" w:rsidRDefault="00ED5272" w14:paraId="66A2E856" w14:textId="20911D71">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023414">
        <w:rPr>
          <w:rFonts w:ascii="Times New Roman" w:hAnsi="Times New Roman" w:cs="Times New Roman"/>
          <w:color w:val="000000" w:themeColor="text1"/>
          <w:sz w:val="24"/>
          <w:szCs w:val="24"/>
        </w:rPr>
        <w:t>(B) For taxable years beginning after December 31, 2025:</w:t>
      </w:r>
    </w:p>
    <w:p w:rsidRPr="004403D3" w:rsidR="00023414" w:rsidP="00D407F3" w:rsidRDefault="00ED5272" w14:paraId="12B8132C" w14:textId="31CD6C1B">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023414">
        <w:rPr>
          <w:rFonts w:ascii="Times New Roman" w:hAnsi="Times New Roman" w:cs="Times New Roman"/>
          <w:color w:val="000000" w:themeColor="text1"/>
          <w:sz w:val="24"/>
          <w:szCs w:val="24"/>
        </w:rPr>
        <w:t>(i) In the case of a return filed by a single individual or married individual filing a separate return, $15,000, increased annually pursuant to the cost-of-living adjustment (if the adjustment does not result in a multiple of $50, rounded down to the next multiple of $50);</w:t>
      </w:r>
    </w:p>
    <w:p w:rsidRPr="004403D3" w:rsidR="00023414" w:rsidP="00D407F3" w:rsidRDefault="00ED5272" w14:paraId="3AC42FFD" w14:textId="34EA1A83">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023414">
        <w:rPr>
          <w:rFonts w:ascii="Times New Roman" w:hAnsi="Times New Roman" w:cs="Times New Roman"/>
          <w:color w:val="000000" w:themeColor="text1"/>
          <w:sz w:val="24"/>
          <w:szCs w:val="24"/>
        </w:rPr>
        <w:t xml:space="preserve">(ii) In the case of a return filed by a head of household, $22,500, increased annually pursuant to the cost-of-living adjustment (if the adjustment does not result in a multiple of $50, rounded down to the next multiple of $50); </w:t>
      </w:r>
      <w:r w:rsidR="00E74D8D">
        <w:rPr>
          <w:rFonts w:ascii="Times New Roman" w:hAnsi="Times New Roman" w:cs="Times New Roman"/>
          <w:color w:val="000000" w:themeColor="text1"/>
          <w:sz w:val="24"/>
          <w:szCs w:val="24"/>
        </w:rPr>
        <w:t>and</w:t>
      </w:r>
    </w:p>
    <w:p w:rsidRPr="004403D3" w:rsidR="004D0054" w:rsidP="00D407F3" w:rsidRDefault="65F11826" w14:paraId="663CF510" w14:textId="0182A2B6">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“(iii) In the case of a return filed by married individuals filing a joint return, separate on a combined return, or a surviving spouse, $30,000 increased annually pursuant to the cost-of-living adjustment (if the adjustment does not result in a multiple of $50, rounded down to the next multiple of $50); and</w:t>
      </w:r>
      <w:r w:rsidRPr="004403D3" w:rsidR="00ED5272">
        <w:rPr>
          <w:rFonts w:ascii="Times New Roman" w:hAnsi="Times New Roman" w:cs="Times New Roman"/>
          <w:color w:val="000000" w:themeColor="text1"/>
          <w:sz w:val="24"/>
          <w:szCs w:val="24"/>
        </w:rPr>
        <w:tab/>
      </w:r>
    </w:p>
    <w:p w:rsidRPr="004403D3" w:rsidR="004D0054" w:rsidP="00D407F3" w:rsidRDefault="65F11826" w14:paraId="46F695F4" w14:textId="40C62C1E">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“(C) For purposes of this paragraph, </w:t>
      </w:r>
      <w:r w:rsidR="0098424E">
        <w:rPr>
          <w:rFonts w:ascii="Times New Roman" w:hAnsi="Times New Roman" w:cs="Times New Roman"/>
          <w:color w:val="000000" w:themeColor="text1"/>
          <w:sz w:val="24"/>
          <w:szCs w:val="24"/>
        </w:rPr>
        <w:t xml:space="preserve">the term </w:t>
      </w:r>
      <w:r w:rsidRPr="004403D3">
        <w:rPr>
          <w:rFonts w:ascii="Times New Roman" w:hAnsi="Times New Roman" w:cs="Times New Roman"/>
          <w:color w:val="000000" w:themeColor="text1"/>
          <w:sz w:val="24"/>
          <w:szCs w:val="24"/>
        </w:rPr>
        <w:t xml:space="preserve">“cost-of-living adjustment” shall have the same meaning as </w:t>
      </w:r>
      <w:r w:rsidR="0098424E">
        <w:rPr>
          <w:rFonts w:ascii="Times New Roman" w:hAnsi="Times New Roman" w:cs="Times New Roman"/>
          <w:color w:val="000000" w:themeColor="text1"/>
          <w:sz w:val="24"/>
          <w:szCs w:val="24"/>
        </w:rPr>
        <w:t>set forth</w:t>
      </w:r>
      <w:r w:rsidRPr="004403D3">
        <w:rPr>
          <w:rFonts w:ascii="Times New Roman" w:hAnsi="Times New Roman" w:cs="Times New Roman"/>
          <w:color w:val="000000" w:themeColor="text1"/>
          <w:sz w:val="24"/>
          <w:szCs w:val="24"/>
        </w:rPr>
        <w:t xml:space="preserve"> in paragraph (11)</w:t>
      </w:r>
      <w:r w:rsidR="00782447">
        <w:rPr>
          <w:rFonts w:ascii="Times New Roman" w:hAnsi="Times New Roman" w:cs="Times New Roman"/>
          <w:color w:val="000000" w:themeColor="text1"/>
          <w:sz w:val="24"/>
          <w:szCs w:val="24"/>
        </w:rPr>
        <w:t xml:space="preserve"> of this section</w:t>
      </w:r>
      <w:r w:rsidR="00DF62CD">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except</w:t>
      </w:r>
      <w:r w:rsidR="00DF62CD">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that</w:t>
      </w:r>
      <w:r w:rsidR="00DF62CD">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w:t>
      </w:r>
      <w:r w:rsidR="00DF62CD">
        <w:rPr>
          <w:rFonts w:ascii="Times New Roman" w:hAnsi="Times New Roman" w:cs="Times New Roman"/>
          <w:color w:val="000000" w:themeColor="text1"/>
          <w:sz w:val="24"/>
          <w:szCs w:val="24"/>
        </w:rPr>
        <w:t xml:space="preserve">for purposes of this paragraph, </w:t>
      </w:r>
      <w:r w:rsidRPr="004403D3">
        <w:rPr>
          <w:rFonts w:ascii="Times New Roman" w:hAnsi="Times New Roman" w:cs="Times New Roman"/>
          <w:color w:val="000000" w:themeColor="text1"/>
          <w:sz w:val="24"/>
          <w:szCs w:val="24"/>
        </w:rPr>
        <w:t xml:space="preserve">the term </w:t>
      </w:r>
      <w:r w:rsidR="00DF62CD">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base year</w:t>
      </w:r>
      <w:r w:rsidR="00DF62CD">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shall mean the calendar year beginning January </w:t>
      </w:r>
      <w:r w:rsidRPr="004403D3">
        <w:rPr>
          <w:rFonts w:ascii="Times New Roman" w:hAnsi="Times New Roman" w:cs="Times New Roman"/>
          <w:color w:val="000000" w:themeColor="text1"/>
          <w:sz w:val="24"/>
          <w:szCs w:val="24"/>
        </w:rPr>
        <w:t>1, 2025, or the calendar year beginning one calendar year before the calendar year in which the new dollar amount of the basic standard deduction shall become effective, whichever is later.”</w:t>
      </w:r>
      <w:r w:rsidR="00C5784C">
        <w:rPr>
          <w:rFonts w:ascii="Times New Roman" w:hAnsi="Times New Roman" w:cs="Times New Roman"/>
          <w:color w:val="000000" w:themeColor="text1"/>
          <w:sz w:val="24"/>
          <w:szCs w:val="24"/>
        </w:rPr>
        <w:t>.</w:t>
      </w:r>
    </w:p>
    <w:p w:rsidR="008E1839" w:rsidP="00D407F3" w:rsidRDefault="008E1839" w14:paraId="1A7DD01F" w14:textId="4430BD46">
      <w:pPr>
        <w:spacing w:after="0" w:line="480" w:lineRule="auto"/>
        <w:ind w:firstLine="1440"/>
        <w:contextualSpacing/>
        <w:rPr>
          <w:rFonts w:ascii="Times New Roman" w:hAnsi="Times New Roman" w:cs="Times New Roman"/>
          <w:color w:val="000000" w:themeColor="text1"/>
          <w:sz w:val="24"/>
          <w:szCs w:val="24"/>
        </w:rPr>
      </w:pPr>
      <w:r w:rsidRPr="00EC37ED">
        <w:rPr>
          <w:rFonts w:ascii="Times New Roman" w:hAnsi="Times New Roman" w:cs="Times New Roman"/>
          <w:color w:val="000000" w:themeColor="text1"/>
          <w:sz w:val="24"/>
          <w:szCs w:val="24"/>
        </w:rPr>
        <w:t>(</w:t>
      </w:r>
      <w:r w:rsidRPr="00EC37ED" w:rsidR="005D25C2">
        <w:rPr>
          <w:rFonts w:ascii="Times New Roman" w:hAnsi="Times New Roman" w:cs="Times New Roman"/>
          <w:color w:val="000000" w:themeColor="text1"/>
          <w:sz w:val="24"/>
          <w:szCs w:val="24"/>
        </w:rPr>
        <w:t xml:space="preserve">2) </w:t>
      </w:r>
      <w:r w:rsidRPr="00EC37ED" w:rsidR="00FB7263">
        <w:rPr>
          <w:rFonts w:ascii="Times New Roman" w:hAnsi="Times New Roman" w:cs="Times New Roman"/>
          <w:color w:val="000000" w:themeColor="text1"/>
          <w:sz w:val="24"/>
          <w:szCs w:val="24"/>
        </w:rPr>
        <w:t>Paragraph</w:t>
      </w:r>
      <w:r w:rsidRPr="00EC37ED" w:rsidR="005D25C2">
        <w:rPr>
          <w:rFonts w:ascii="Times New Roman" w:hAnsi="Times New Roman" w:cs="Times New Roman"/>
          <w:color w:val="000000" w:themeColor="text1"/>
          <w:sz w:val="24"/>
          <w:szCs w:val="24"/>
        </w:rPr>
        <w:t xml:space="preserve"> (11</w:t>
      </w:r>
      <w:r w:rsidRPr="00EC37ED" w:rsidR="00FB7263">
        <w:rPr>
          <w:rFonts w:ascii="Times New Roman" w:hAnsi="Times New Roman" w:cs="Times New Roman"/>
          <w:color w:val="000000" w:themeColor="text1"/>
          <w:sz w:val="24"/>
          <w:szCs w:val="24"/>
        </w:rPr>
        <w:t>)(</w:t>
      </w:r>
      <w:r w:rsidRPr="00EC37ED" w:rsidR="005D25C2">
        <w:rPr>
          <w:rFonts w:ascii="Times New Roman" w:hAnsi="Times New Roman" w:cs="Times New Roman"/>
          <w:color w:val="000000" w:themeColor="text1"/>
          <w:sz w:val="24"/>
          <w:szCs w:val="24"/>
        </w:rPr>
        <w:t xml:space="preserve">A) </w:t>
      </w:r>
      <w:r w:rsidRPr="00EC37ED" w:rsidR="00FB7263">
        <w:rPr>
          <w:rFonts w:ascii="Times New Roman" w:hAnsi="Times New Roman" w:cs="Times New Roman"/>
          <w:color w:val="000000" w:themeColor="text1"/>
          <w:sz w:val="24"/>
          <w:szCs w:val="24"/>
        </w:rPr>
        <w:t>is amended by striking the phrase “</w:t>
      </w:r>
      <w:r w:rsidRPr="00D407F3" w:rsidR="004C09B5">
        <w:rPr>
          <w:rFonts w:ascii="Times New Roman" w:hAnsi="Times New Roman" w:cs="Times New Roman"/>
          <w:color w:val="000000" w:themeColor="text1"/>
          <w:sz w:val="24"/>
          <w:szCs w:val="24"/>
        </w:rPr>
        <w:t xml:space="preserve">of this section </w:t>
      </w:r>
      <w:r w:rsidRPr="00EC37ED" w:rsidR="00FB7263">
        <w:rPr>
          <w:rFonts w:ascii="Times New Roman" w:hAnsi="Times New Roman" w:cs="Times New Roman"/>
          <w:color w:val="000000" w:themeColor="text1"/>
          <w:sz w:val="24"/>
          <w:szCs w:val="24"/>
        </w:rPr>
        <w:t>or §§ 47-1806.02(f)(1)(A) and (i)”</w:t>
      </w:r>
      <w:r w:rsidRPr="00D407F3" w:rsidR="004C09B5">
        <w:rPr>
          <w:rFonts w:ascii="Times New Roman" w:hAnsi="Times New Roman" w:cs="Times New Roman"/>
          <w:color w:val="000000" w:themeColor="text1"/>
          <w:sz w:val="24"/>
          <w:szCs w:val="24"/>
        </w:rPr>
        <w:t xml:space="preserve"> and inserting the phrase “of this section</w:t>
      </w:r>
      <w:r w:rsidRPr="00D407F3" w:rsidR="000B56B5">
        <w:rPr>
          <w:rFonts w:ascii="Times New Roman" w:hAnsi="Times New Roman" w:cs="Times New Roman"/>
          <w:color w:val="000000" w:themeColor="text1"/>
          <w:sz w:val="24"/>
          <w:szCs w:val="24"/>
        </w:rPr>
        <w:t>” in its place</w:t>
      </w:r>
      <w:r w:rsidRPr="00EC37ED" w:rsidR="00FB7263">
        <w:rPr>
          <w:rFonts w:ascii="Times New Roman" w:hAnsi="Times New Roman" w:cs="Times New Roman"/>
          <w:color w:val="000000" w:themeColor="text1"/>
          <w:sz w:val="24"/>
          <w:szCs w:val="24"/>
        </w:rPr>
        <w:t>.</w:t>
      </w:r>
    </w:p>
    <w:p w:rsidRPr="004403D3" w:rsidR="00772FB7" w:rsidP="00D407F3" w:rsidRDefault="00894075" w14:paraId="70B0DB29" w14:textId="51A939AF">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BC4CAF">
        <w:rPr>
          <w:rFonts w:ascii="Times New Roman" w:hAnsi="Times New Roman" w:cs="Times New Roman"/>
          <w:color w:val="000000" w:themeColor="text1"/>
          <w:sz w:val="24"/>
          <w:szCs w:val="24"/>
        </w:rPr>
        <w:t>3</w:t>
      </w:r>
      <w:r w:rsidRPr="004403D3">
        <w:rPr>
          <w:rFonts w:ascii="Times New Roman" w:hAnsi="Times New Roman" w:cs="Times New Roman"/>
          <w:color w:val="000000" w:themeColor="text1"/>
          <w:sz w:val="24"/>
          <w:szCs w:val="24"/>
        </w:rPr>
        <w:t>)</w:t>
      </w:r>
      <w:r w:rsidRPr="004403D3" w:rsidR="00B0619D">
        <w:rPr>
          <w:rFonts w:ascii="Times New Roman" w:hAnsi="Times New Roman" w:cs="Times New Roman"/>
          <w:color w:val="000000" w:themeColor="text1"/>
          <w:sz w:val="24"/>
          <w:szCs w:val="24"/>
        </w:rPr>
        <w:t xml:space="preserve"> </w:t>
      </w:r>
      <w:r w:rsidRPr="004403D3" w:rsidR="00C04EF4">
        <w:rPr>
          <w:rFonts w:ascii="Times New Roman" w:hAnsi="Times New Roman" w:cs="Times New Roman"/>
          <w:color w:val="000000" w:themeColor="text1"/>
          <w:sz w:val="24"/>
          <w:szCs w:val="24"/>
        </w:rPr>
        <w:t xml:space="preserve">Paragraph (44) </w:t>
      </w:r>
      <w:r w:rsidRPr="004403D3">
        <w:rPr>
          <w:rFonts w:ascii="Times New Roman" w:hAnsi="Times New Roman" w:cs="Times New Roman"/>
          <w:color w:val="000000" w:themeColor="text1"/>
          <w:sz w:val="24"/>
          <w:szCs w:val="24"/>
        </w:rPr>
        <w:t xml:space="preserve">is amended </w:t>
      </w:r>
      <w:r w:rsidRPr="004403D3" w:rsidR="00681F0C">
        <w:rPr>
          <w:rFonts w:ascii="Times New Roman" w:hAnsi="Times New Roman" w:cs="Times New Roman"/>
          <w:color w:val="000000" w:themeColor="text1"/>
          <w:sz w:val="24"/>
          <w:szCs w:val="24"/>
        </w:rPr>
        <w:t>as</w:t>
      </w:r>
      <w:r w:rsidRPr="004403D3">
        <w:rPr>
          <w:rFonts w:ascii="Times New Roman" w:hAnsi="Times New Roman" w:cs="Times New Roman"/>
          <w:color w:val="000000" w:themeColor="text1"/>
          <w:sz w:val="24"/>
          <w:szCs w:val="24"/>
        </w:rPr>
        <w:t xml:space="preserve"> follows:</w:t>
      </w:r>
    </w:p>
    <w:p w:rsidR="009D6DA7" w:rsidP="009564A2" w:rsidRDefault="009D6DA7" w14:paraId="54216E94" w14:textId="31930989">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B127F9">
        <w:rPr>
          <w:rFonts w:ascii="Times New Roman" w:hAnsi="Times New Roman" w:cs="Times New Roman"/>
          <w:color w:val="000000" w:themeColor="text1"/>
          <w:sz w:val="24"/>
          <w:szCs w:val="24"/>
        </w:rPr>
        <w:t>A</w:t>
      </w:r>
      <w:r w:rsidRPr="004403D3">
        <w:rPr>
          <w:rFonts w:ascii="Times New Roman" w:hAnsi="Times New Roman" w:cs="Times New Roman"/>
          <w:color w:val="000000" w:themeColor="text1"/>
          <w:sz w:val="24"/>
          <w:szCs w:val="24"/>
        </w:rPr>
        <w:t xml:space="preserve">) </w:t>
      </w:r>
      <w:r w:rsidRPr="004403D3" w:rsidR="00B07281">
        <w:rPr>
          <w:rFonts w:ascii="Times New Roman" w:hAnsi="Times New Roman" w:cs="Times New Roman"/>
          <w:color w:val="000000" w:themeColor="text1"/>
          <w:sz w:val="24"/>
          <w:szCs w:val="24"/>
        </w:rPr>
        <w:t>Subparagraph (A) is amended as follows:</w:t>
      </w:r>
    </w:p>
    <w:p w:rsidRPr="004403D3" w:rsidR="00E62B22" w:rsidP="00D407F3" w:rsidRDefault="00E62B22" w14:paraId="3531FB33" w14:textId="7E2E480D">
      <w:pPr>
        <w:spacing w:after="0" w:line="480" w:lineRule="auto"/>
        <w:ind w:firstLine="288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Sub-subparagraph (</w:t>
      </w:r>
      <w:r w:rsidR="00227DC2">
        <w:rPr>
          <w:rFonts w:ascii="Times New Roman" w:hAnsi="Times New Roman" w:cs="Times New Roman"/>
          <w:color w:val="000000" w:themeColor="text1"/>
          <w:sz w:val="24"/>
          <w:szCs w:val="24"/>
        </w:rPr>
        <w:t>iii) is amended by striking the phrase “; or” and inserting a semicolon in its place.</w:t>
      </w:r>
    </w:p>
    <w:p w:rsidR="00C55056" w:rsidP="00D407F3" w:rsidRDefault="00B07281" w14:paraId="56AD72A5" w14:textId="1DD5F469">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227DC2">
        <w:rPr>
          <w:rFonts w:ascii="Times New Roman" w:hAnsi="Times New Roman" w:cs="Times New Roman"/>
          <w:color w:val="000000" w:themeColor="text1"/>
          <w:sz w:val="24"/>
          <w:szCs w:val="24"/>
        </w:rPr>
        <w:t>i</w:t>
      </w:r>
      <w:r w:rsidRPr="004403D3" w:rsidR="00B127F9">
        <w:rPr>
          <w:rFonts w:ascii="Times New Roman" w:hAnsi="Times New Roman" w:cs="Times New Roman"/>
          <w:color w:val="000000" w:themeColor="text1"/>
          <w:sz w:val="24"/>
          <w:szCs w:val="24"/>
        </w:rPr>
        <w:t>i</w:t>
      </w:r>
      <w:r w:rsidRPr="004403D3">
        <w:rPr>
          <w:rFonts w:ascii="Times New Roman" w:hAnsi="Times New Roman" w:cs="Times New Roman"/>
          <w:color w:val="000000" w:themeColor="text1"/>
          <w:sz w:val="24"/>
          <w:szCs w:val="24"/>
        </w:rPr>
        <w:t>)</w:t>
      </w:r>
      <w:r w:rsidRPr="004403D3" w:rsidR="008367C9">
        <w:rPr>
          <w:rFonts w:ascii="Times New Roman" w:hAnsi="Times New Roman" w:cs="Times New Roman"/>
          <w:color w:val="000000" w:themeColor="text1"/>
          <w:sz w:val="24"/>
          <w:szCs w:val="24"/>
        </w:rPr>
        <w:t xml:space="preserve"> </w:t>
      </w:r>
      <w:r w:rsidRPr="004403D3" w:rsidR="00A2225E">
        <w:rPr>
          <w:rFonts w:ascii="Times New Roman" w:hAnsi="Times New Roman" w:cs="Times New Roman"/>
          <w:color w:val="000000" w:themeColor="text1"/>
          <w:sz w:val="24"/>
          <w:szCs w:val="24"/>
        </w:rPr>
        <w:t xml:space="preserve">Sub-subparagraph </w:t>
      </w:r>
      <w:r w:rsidRPr="004403D3" w:rsidR="008F2D80">
        <w:rPr>
          <w:rFonts w:ascii="Times New Roman" w:hAnsi="Times New Roman" w:cs="Times New Roman"/>
          <w:color w:val="000000" w:themeColor="text1"/>
          <w:sz w:val="24"/>
          <w:szCs w:val="24"/>
        </w:rPr>
        <w:t>(</w:t>
      </w:r>
      <w:r w:rsidRPr="004403D3" w:rsidR="001D7B42">
        <w:rPr>
          <w:rFonts w:ascii="Times New Roman" w:hAnsi="Times New Roman" w:cs="Times New Roman"/>
          <w:color w:val="000000" w:themeColor="text1"/>
          <w:sz w:val="24"/>
          <w:szCs w:val="24"/>
        </w:rPr>
        <w:t>i</w:t>
      </w:r>
      <w:r w:rsidRPr="004403D3" w:rsidR="008F2D80">
        <w:rPr>
          <w:rFonts w:ascii="Times New Roman" w:hAnsi="Times New Roman" w:cs="Times New Roman"/>
          <w:color w:val="000000" w:themeColor="text1"/>
          <w:sz w:val="24"/>
          <w:szCs w:val="24"/>
        </w:rPr>
        <w:t>v) is amended to read as follows:</w:t>
      </w:r>
    </w:p>
    <w:p w:rsidRPr="004403D3" w:rsidR="008F2D80" w:rsidP="009E78AC" w:rsidRDefault="008F2D80" w14:paraId="033BF14B" w14:textId="29E0C43E">
      <w:pPr>
        <w:spacing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CF1F43">
        <w:rPr>
          <w:rFonts w:ascii="Times New Roman" w:hAnsi="Times New Roman" w:cs="Times New Roman"/>
          <w:color w:val="000000" w:themeColor="text1"/>
          <w:sz w:val="24"/>
          <w:szCs w:val="24"/>
        </w:rPr>
        <w:t xml:space="preserve">(iv) </w:t>
      </w:r>
      <w:r w:rsidRPr="004403D3">
        <w:rPr>
          <w:rFonts w:ascii="Times New Roman" w:hAnsi="Times New Roman" w:cs="Times New Roman"/>
          <w:color w:val="000000" w:themeColor="text1"/>
          <w:sz w:val="24"/>
          <w:szCs w:val="24"/>
        </w:rPr>
        <w:t>For taxable years beginning after December 31, 2017, but before January 1, 2025, the standard deduction as prescribed in section 63(c) of the Internal Revenue Code of 1986; or</w:t>
      </w:r>
      <w:r w:rsidRPr="004403D3" w:rsidR="004216B5">
        <w:rPr>
          <w:rFonts w:ascii="Times New Roman" w:hAnsi="Times New Roman" w:cs="Times New Roman"/>
          <w:color w:val="000000" w:themeColor="text1"/>
          <w:sz w:val="24"/>
          <w:szCs w:val="24"/>
        </w:rPr>
        <w:t>”</w:t>
      </w:r>
    </w:p>
    <w:p w:rsidRPr="004403D3" w:rsidR="008C1E5F" w:rsidP="00D407F3" w:rsidRDefault="008C1E5F" w14:paraId="5183F96C" w14:textId="34E5EB4E">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B127F9">
        <w:rPr>
          <w:rFonts w:ascii="Times New Roman" w:hAnsi="Times New Roman" w:cs="Times New Roman"/>
          <w:color w:val="000000" w:themeColor="text1"/>
          <w:sz w:val="24"/>
          <w:szCs w:val="24"/>
        </w:rPr>
        <w:t>i</w:t>
      </w:r>
      <w:r w:rsidR="00182A61">
        <w:rPr>
          <w:rFonts w:ascii="Times New Roman" w:hAnsi="Times New Roman" w:cs="Times New Roman"/>
          <w:color w:val="000000" w:themeColor="text1"/>
          <w:sz w:val="24"/>
          <w:szCs w:val="24"/>
        </w:rPr>
        <w:t>i</w:t>
      </w:r>
      <w:r w:rsidRPr="004403D3" w:rsidR="00B127F9">
        <w:rPr>
          <w:rFonts w:ascii="Times New Roman" w:hAnsi="Times New Roman" w:cs="Times New Roman"/>
          <w:color w:val="000000" w:themeColor="text1"/>
          <w:sz w:val="24"/>
          <w:szCs w:val="24"/>
        </w:rPr>
        <w:t>i</w:t>
      </w:r>
      <w:r w:rsidRPr="004403D3">
        <w:rPr>
          <w:rFonts w:ascii="Times New Roman" w:hAnsi="Times New Roman" w:cs="Times New Roman"/>
          <w:color w:val="000000" w:themeColor="text1"/>
          <w:sz w:val="24"/>
          <w:szCs w:val="24"/>
        </w:rPr>
        <w:t>)</w:t>
      </w:r>
      <w:r w:rsidRPr="004403D3" w:rsidR="00EC57A7">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 xml:space="preserve">A new </w:t>
      </w:r>
      <w:r w:rsidRPr="004403D3" w:rsidR="00C03D88">
        <w:rPr>
          <w:rFonts w:ascii="Times New Roman" w:hAnsi="Times New Roman" w:cs="Times New Roman"/>
          <w:color w:val="000000" w:themeColor="text1"/>
          <w:sz w:val="24"/>
          <w:szCs w:val="24"/>
        </w:rPr>
        <w:t>s</w:t>
      </w:r>
      <w:r w:rsidRPr="004403D3">
        <w:rPr>
          <w:rFonts w:ascii="Times New Roman" w:hAnsi="Times New Roman" w:cs="Times New Roman"/>
          <w:color w:val="000000" w:themeColor="text1"/>
          <w:sz w:val="24"/>
          <w:szCs w:val="24"/>
        </w:rPr>
        <w:t xml:space="preserve">ub-subparagraph (v) is </w:t>
      </w:r>
      <w:r w:rsidRPr="004403D3" w:rsidR="00DF1107">
        <w:rPr>
          <w:rFonts w:ascii="Times New Roman" w:hAnsi="Times New Roman" w:cs="Times New Roman"/>
          <w:color w:val="000000" w:themeColor="text1"/>
          <w:sz w:val="24"/>
          <w:szCs w:val="24"/>
        </w:rPr>
        <w:t xml:space="preserve">added </w:t>
      </w:r>
      <w:r w:rsidRPr="004403D3">
        <w:rPr>
          <w:rFonts w:ascii="Times New Roman" w:hAnsi="Times New Roman" w:cs="Times New Roman"/>
          <w:color w:val="000000" w:themeColor="text1"/>
          <w:sz w:val="24"/>
          <w:szCs w:val="24"/>
        </w:rPr>
        <w:t>to read as follows:</w:t>
      </w:r>
    </w:p>
    <w:p w:rsidRPr="004403D3" w:rsidR="00322D91" w:rsidP="00D217CA" w:rsidRDefault="004216B5" w14:paraId="69124CFA" w14:textId="78F70B70">
      <w:pPr>
        <w:spacing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322D91">
        <w:rPr>
          <w:rFonts w:ascii="Times New Roman" w:hAnsi="Times New Roman" w:cs="Times New Roman"/>
          <w:color w:val="000000" w:themeColor="text1"/>
          <w:sz w:val="24"/>
          <w:szCs w:val="24"/>
        </w:rPr>
        <w:t>(v) For taxable years beginning after December 31, 2024, the term</w:t>
      </w:r>
      <w:r w:rsidRPr="004403D3" w:rsidR="00E23700">
        <w:rPr>
          <w:rFonts w:ascii="Times New Roman" w:hAnsi="Times New Roman" w:cs="Times New Roman"/>
          <w:color w:val="000000" w:themeColor="text1"/>
          <w:sz w:val="24"/>
          <w:szCs w:val="24"/>
        </w:rPr>
        <w:t xml:space="preserve"> </w:t>
      </w:r>
      <w:r w:rsidRPr="004403D3" w:rsidR="00322D91">
        <w:rPr>
          <w:rFonts w:ascii="Times New Roman" w:hAnsi="Times New Roman" w:cs="Times New Roman"/>
          <w:color w:val="000000" w:themeColor="text1"/>
          <w:sz w:val="24"/>
          <w:szCs w:val="24"/>
        </w:rPr>
        <w:t>“standard deduction” means the sum of</w:t>
      </w:r>
      <w:bookmarkStart w:name="c_1_A" w:id="1"/>
      <w:bookmarkEnd w:id="1"/>
      <w:r w:rsidRPr="004403D3" w:rsidR="00322D91">
        <w:rPr>
          <w:rFonts w:ascii="Times New Roman" w:hAnsi="Times New Roman" w:cs="Times New Roman"/>
          <w:color w:val="000000" w:themeColor="text1"/>
          <w:sz w:val="24"/>
          <w:szCs w:val="24"/>
        </w:rPr>
        <w:t>:</w:t>
      </w:r>
    </w:p>
    <w:p w:rsidRPr="004403D3" w:rsidR="00322D91" w:rsidP="00D217CA" w:rsidRDefault="00EB52C6" w14:paraId="7E1FFECA" w14:textId="76750651">
      <w:pPr>
        <w:spacing w:line="480" w:lineRule="auto"/>
        <w:ind w:firstLine="360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322D91">
        <w:rPr>
          <w:rFonts w:ascii="Times New Roman" w:hAnsi="Times New Roman" w:cs="Times New Roman"/>
          <w:color w:val="000000" w:themeColor="text1"/>
          <w:sz w:val="24"/>
          <w:szCs w:val="24"/>
        </w:rPr>
        <w:t>(I)</w:t>
      </w:r>
      <w:r w:rsidR="00182A61">
        <w:rPr>
          <w:rFonts w:ascii="Times New Roman" w:hAnsi="Times New Roman" w:cs="Times New Roman"/>
          <w:color w:val="000000" w:themeColor="text1"/>
          <w:sz w:val="24"/>
          <w:szCs w:val="24"/>
        </w:rPr>
        <w:t xml:space="preserve"> </w:t>
      </w:r>
      <w:r w:rsidRPr="004403D3" w:rsidR="00322D91">
        <w:rPr>
          <w:rFonts w:ascii="Times New Roman" w:hAnsi="Times New Roman" w:cs="Times New Roman"/>
          <w:color w:val="000000" w:themeColor="text1"/>
          <w:sz w:val="24"/>
          <w:szCs w:val="24"/>
        </w:rPr>
        <w:t>The basic standard deduction as defined in paragraph (3</w:t>
      </w:r>
      <w:r w:rsidR="006659FF">
        <w:rPr>
          <w:rFonts w:ascii="Times New Roman" w:hAnsi="Times New Roman" w:cs="Times New Roman"/>
          <w:color w:val="000000" w:themeColor="text1"/>
          <w:sz w:val="24"/>
          <w:szCs w:val="24"/>
        </w:rPr>
        <w:t>A</w:t>
      </w:r>
      <w:r w:rsidRPr="004403D3" w:rsidR="00322D91">
        <w:rPr>
          <w:rFonts w:ascii="Times New Roman" w:hAnsi="Times New Roman" w:cs="Times New Roman"/>
          <w:color w:val="000000" w:themeColor="text1"/>
          <w:sz w:val="24"/>
          <w:szCs w:val="24"/>
        </w:rPr>
        <w:t>)</w:t>
      </w:r>
      <w:r w:rsidR="00182A61">
        <w:rPr>
          <w:rFonts w:ascii="Times New Roman" w:hAnsi="Times New Roman" w:cs="Times New Roman"/>
          <w:color w:val="000000" w:themeColor="text1"/>
          <w:sz w:val="24"/>
          <w:szCs w:val="24"/>
        </w:rPr>
        <w:t xml:space="preserve"> of this section</w:t>
      </w:r>
      <w:r w:rsidRPr="004403D3" w:rsidR="00322D91">
        <w:rPr>
          <w:rFonts w:ascii="Times New Roman" w:hAnsi="Times New Roman" w:cs="Times New Roman"/>
          <w:color w:val="000000" w:themeColor="text1"/>
          <w:sz w:val="24"/>
          <w:szCs w:val="24"/>
        </w:rPr>
        <w:t>; and</w:t>
      </w:r>
      <w:bookmarkStart w:name="c_1_B" w:id="2"/>
      <w:bookmarkEnd w:id="2"/>
      <w:r w:rsidRPr="004403D3" w:rsidR="00322D91">
        <w:rPr>
          <w:rFonts w:ascii="Times New Roman" w:hAnsi="Times New Roman" w:cs="Times New Roman"/>
          <w:color w:val="000000" w:themeColor="text1"/>
          <w:sz w:val="24"/>
          <w:szCs w:val="24"/>
        </w:rPr>
        <w:t xml:space="preserve"> </w:t>
      </w:r>
    </w:p>
    <w:p w:rsidRPr="004403D3" w:rsidR="00322D91" w:rsidP="00D217CA" w:rsidRDefault="00EB52C6" w14:paraId="2C7E81C5" w14:textId="4EA3CA95">
      <w:pPr>
        <w:spacing w:line="480" w:lineRule="auto"/>
        <w:ind w:firstLine="360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322D91">
        <w:rPr>
          <w:rFonts w:ascii="Times New Roman" w:hAnsi="Times New Roman" w:cs="Times New Roman"/>
          <w:color w:val="000000" w:themeColor="text1"/>
          <w:sz w:val="24"/>
          <w:szCs w:val="24"/>
        </w:rPr>
        <w:t>(II) The additional standard deduction as prescribed in section 63(c)(3)</w:t>
      </w:r>
      <w:r w:rsidR="00A968ED">
        <w:rPr>
          <w:rFonts w:ascii="Times New Roman" w:hAnsi="Times New Roman" w:cs="Times New Roman"/>
          <w:color w:val="000000" w:themeColor="text1"/>
          <w:sz w:val="24"/>
          <w:szCs w:val="24"/>
        </w:rPr>
        <w:t xml:space="preserve"> </w:t>
      </w:r>
      <w:r w:rsidRPr="004403D3" w:rsidR="00322D91">
        <w:rPr>
          <w:rFonts w:ascii="Times New Roman" w:hAnsi="Times New Roman" w:cs="Times New Roman"/>
          <w:color w:val="000000" w:themeColor="text1"/>
          <w:sz w:val="24"/>
          <w:szCs w:val="24"/>
        </w:rPr>
        <w:t>of the Internal Revenue Code of 1986;</w:t>
      </w:r>
      <w:r w:rsidRPr="004403D3" w:rsidR="009D02DF">
        <w:rPr>
          <w:rFonts w:ascii="Times New Roman" w:hAnsi="Times New Roman" w:cs="Times New Roman"/>
          <w:color w:val="000000" w:themeColor="text1"/>
          <w:sz w:val="24"/>
          <w:szCs w:val="24"/>
        </w:rPr>
        <w:t>”</w:t>
      </w:r>
    </w:p>
    <w:p w:rsidRPr="004403D3" w:rsidR="00FD7E99" w:rsidP="00D407F3" w:rsidRDefault="00FD7E99" w14:paraId="79C30BC9" w14:textId="349C64A7">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B127F9">
        <w:rPr>
          <w:rFonts w:ascii="Times New Roman" w:hAnsi="Times New Roman" w:cs="Times New Roman"/>
          <w:color w:val="000000" w:themeColor="text1"/>
          <w:sz w:val="24"/>
          <w:szCs w:val="24"/>
        </w:rPr>
        <w:t>B</w:t>
      </w:r>
      <w:r w:rsidRPr="004403D3">
        <w:rPr>
          <w:rFonts w:ascii="Times New Roman" w:hAnsi="Times New Roman" w:cs="Times New Roman"/>
          <w:color w:val="000000" w:themeColor="text1"/>
          <w:sz w:val="24"/>
          <w:szCs w:val="24"/>
        </w:rPr>
        <w:t>) Subparagraph (B) is amended as follows:</w:t>
      </w:r>
    </w:p>
    <w:p w:rsidR="0097618B" w:rsidP="00D407F3" w:rsidRDefault="0097618B" w14:paraId="016C990A" w14:textId="73D6956B">
      <w:pPr>
        <w:spacing w:after="0" w:line="480" w:lineRule="auto"/>
        <w:ind w:firstLine="288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Sub-subparagraph (iii) is amended by striking the phrase “; or” and inserting a semicolon in its place.</w:t>
      </w:r>
    </w:p>
    <w:p w:rsidRPr="004403D3" w:rsidR="00FD7E99" w:rsidP="00D407F3" w:rsidRDefault="00FD7E99" w14:paraId="4AA8244A" w14:textId="44DE37CA">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B127F9">
        <w:rPr>
          <w:rFonts w:ascii="Times New Roman" w:hAnsi="Times New Roman" w:cs="Times New Roman"/>
          <w:color w:val="000000" w:themeColor="text1"/>
          <w:sz w:val="24"/>
          <w:szCs w:val="24"/>
        </w:rPr>
        <w:t>i</w:t>
      </w:r>
      <w:r w:rsidR="0097618B">
        <w:rPr>
          <w:rFonts w:ascii="Times New Roman" w:hAnsi="Times New Roman" w:cs="Times New Roman"/>
          <w:color w:val="000000" w:themeColor="text1"/>
          <w:sz w:val="24"/>
          <w:szCs w:val="24"/>
        </w:rPr>
        <w:t>i</w:t>
      </w:r>
      <w:r w:rsidRPr="004403D3">
        <w:rPr>
          <w:rFonts w:ascii="Times New Roman" w:hAnsi="Times New Roman" w:cs="Times New Roman"/>
          <w:color w:val="000000" w:themeColor="text1"/>
          <w:sz w:val="24"/>
          <w:szCs w:val="24"/>
        </w:rPr>
        <w:t>)</w:t>
      </w:r>
      <w:r w:rsidRPr="004403D3" w:rsidR="00E23700">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Sub-subparagraph (iv) is amended to read as follows:</w:t>
      </w:r>
    </w:p>
    <w:p w:rsidRPr="004403D3" w:rsidR="00FD7E99" w:rsidP="00D407F3" w:rsidRDefault="00FD7E99" w14:paraId="2F8517E8" w14:textId="0E472C31">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“(iv) For taxable years beginning after December 31, 2017, but before January 1, 2025, the standard deduction as prescribed in section 63(c) of the Internal Revenue Code of 1986; or”</w:t>
      </w:r>
    </w:p>
    <w:p w:rsidRPr="004403D3" w:rsidR="00FD7E99" w:rsidP="00D407F3" w:rsidRDefault="00FD7E99" w14:paraId="1FF2DDC6" w14:textId="0C830802">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A968ED">
        <w:rPr>
          <w:rFonts w:ascii="Times New Roman" w:hAnsi="Times New Roman" w:cs="Times New Roman"/>
          <w:color w:val="000000" w:themeColor="text1"/>
          <w:sz w:val="24"/>
          <w:szCs w:val="24"/>
        </w:rPr>
        <w:t>i</w:t>
      </w:r>
      <w:r w:rsidRPr="004403D3" w:rsidR="00B127F9">
        <w:rPr>
          <w:rFonts w:ascii="Times New Roman" w:hAnsi="Times New Roman" w:cs="Times New Roman"/>
          <w:color w:val="000000" w:themeColor="text1"/>
          <w:sz w:val="24"/>
          <w:szCs w:val="24"/>
        </w:rPr>
        <w:t>i</w:t>
      </w:r>
      <w:r w:rsidR="0097618B">
        <w:rPr>
          <w:rFonts w:ascii="Times New Roman" w:hAnsi="Times New Roman" w:cs="Times New Roman"/>
          <w:color w:val="000000" w:themeColor="text1"/>
          <w:sz w:val="24"/>
          <w:szCs w:val="24"/>
        </w:rPr>
        <w:t>i</w:t>
      </w:r>
      <w:r w:rsidRPr="004403D3">
        <w:rPr>
          <w:rFonts w:ascii="Times New Roman" w:hAnsi="Times New Roman" w:cs="Times New Roman"/>
          <w:color w:val="000000" w:themeColor="text1"/>
          <w:sz w:val="24"/>
          <w:szCs w:val="24"/>
        </w:rPr>
        <w:t>)</w:t>
      </w:r>
      <w:r w:rsidRPr="004403D3" w:rsidR="00082F1E">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 xml:space="preserve">A new sub-subparagraph (v) is </w:t>
      </w:r>
      <w:r w:rsidRPr="004403D3" w:rsidR="00DA7E2F">
        <w:rPr>
          <w:rFonts w:ascii="Times New Roman" w:hAnsi="Times New Roman" w:cs="Times New Roman"/>
          <w:color w:val="000000" w:themeColor="text1"/>
          <w:sz w:val="24"/>
          <w:szCs w:val="24"/>
        </w:rPr>
        <w:t xml:space="preserve">added </w:t>
      </w:r>
      <w:r w:rsidRPr="004403D3">
        <w:rPr>
          <w:rFonts w:ascii="Times New Roman" w:hAnsi="Times New Roman" w:cs="Times New Roman"/>
          <w:color w:val="000000" w:themeColor="text1"/>
          <w:sz w:val="24"/>
          <w:szCs w:val="24"/>
        </w:rPr>
        <w:t>to read as follows:</w:t>
      </w:r>
    </w:p>
    <w:p w:rsidRPr="004403D3" w:rsidR="00FD7E99" w:rsidP="00D407F3" w:rsidRDefault="00FD7E99" w14:paraId="4332BB23" w14:textId="5D706E81">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“(v) For taxable years beginning after December 31, 2024, the term “standard deduction” means the sum of</w:t>
      </w:r>
      <w:r w:rsidRPr="004403D3" w:rsidR="00082F1E">
        <w:rPr>
          <w:rFonts w:ascii="Times New Roman" w:hAnsi="Times New Roman" w:cs="Times New Roman"/>
          <w:color w:val="000000" w:themeColor="text1"/>
          <w:sz w:val="24"/>
          <w:szCs w:val="24"/>
        </w:rPr>
        <w:t>:</w:t>
      </w:r>
    </w:p>
    <w:p w:rsidRPr="004403D3" w:rsidR="00FD7E99" w:rsidP="00D407F3" w:rsidRDefault="00FD7E99" w14:paraId="0C420F20" w14:textId="7DCCB1D7">
      <w:pPr>
        <w:spacing w:after="0" w:line="480" w:lineRule="auto"/>
        <w:ind w:firstLine="360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w:t>
      </w:r>
      <w:r w:rsidR="005F6CE7">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The basic standard deduction as defined in paragraph (3</w:t>
      </w:r>
      <w:r w:rsidR="00824C91">
        <w:rPr>
          <w:rFonts w:ascii="Times New Roman" w:hAnsi="Times New Roman" w:cs="Times New Roman"/>
          <w:color w:val="000000" w:themeColor="text1"/>
          <w:sz w:val="24"/>
          <w:szCs w:val="24"/>
        </w:rPr>
        <w:t>A</w:t>
      </w:r>
      <w:r w:rsidRPr="004403D3">
        <w:rPr>
          <w:rFonts w:ascii="Times New Roman" w:hAnsi="Times New Roman" w:cs="Times New Roman"/>
          <w:color w:val="000000" w:themeColor="text1"/>
          <w:sz w:val="24"/>
          <w:szCs w:val="24"/>
        </w:rPr>
        <w:t xml:space="preserve">); and </w:t>
      </w:r>
    </w:p>
    <w:p w:rsidRPr="004403D3" w:rsidR="00FD7E99" w:rsidP="00D407F3" w:rsidRDefault="00FD7E99" w14:paraId="5D4AF732" w14:textId="556A6EB1">
      <w:pPr>
        <w:spacing w:after="0" w:line="480" w:lineRule="auto"/>
        <w:ind w:firstLine="360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“(II) The additional standard deduction as prescribed in section 63(c)(3)</w:t>
      </w:r>
      <w:r w:rsidR="00A968ED">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of the Internal Revenue Code of 1986;”</w:t>
      </w:r>
    </w:p>
    <w:p w:rsidRPr="004403D3" w:rsidR="007D041F" w:rsidP="00D407F3" w:rsidRDefault="007D041F" w14:paraId="6A41DD79" w14:textId="2D63E0E2">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B127F9">
        <w:rPr>
          <w:rFonts w:ascii="Times New Roman" w:hAnsi="Times New Roman" w:cs="Times New Roman"/>
          <w:color w:val="000000" w:themeColor="text1"/>
          <w:sz w:val="24"/>
          <w:szCs w:val="24"/>
        </w:rPr>
        <w:t>C</w:t>
      </w:r>
      <w:r w:rsidRPr="004403D3">
        <w:rPr>
          <w:rFonts w:ascii="Times New Roman" w:hAnsi="Times New Roman" w:cs="Times New Roman"/>
          <w:color w:val="000000" w:themeColor="text1"/>
          <w:sz w:val="24"/>
          <w:szCs w:val="24"/>
        </w:rPr>
        <w:t>) Subparagraph (</w:t>
      </w:r>
      <w:r w:rsidRPr="004403D3" w:rsidR="00D260D7">
        <w:rPr>
          <w:rFonts w:ascii="Times New Roman" w:hAnsi="Times New Roman" w:cs="Times New Roman"/>
          <w:color w:val="000000" w:themeColor="text1"/>
          <w:sz w:val="24"/>
          <w:szCs w:val="24"/>
        </w:rPr>
        <w:t>C</w:t>
      </w:r>
      <w:r w:rsidRPr="004403D3">
        <w:rPr>
          <w:rFonts w:ascii="Times New Roman" w:hAnsi="Times New Roman" w:cs="Times New Roman"/>
          <w:color w:val="000000" w:themeColor="text1"/>
          <w:sz w:val="24"/>
          <w:szCs w:val="24"/>
        </w:rPr>
        <w:t>) is amended as follows:</w:t>
      </w:r>
    </w:p>
    <w:p w:rsidRPr="004403D3" w:rsidR="007D041F" w:rsidP="00D407F3" w:rsidRDefault="007D041F" w14:paraId="1B49DB36" w14:textId="2CC42776">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B127F9">
        <w:rPr>
          <w:rFonts w:ascii="Times New Roman" w:hAnsi="Times New Roman" w:cs="Times New Roman"/>
          <w:color w:val="000000" w:themeColor="text1"/>
          <w:sz w:val="24"/>
          <w:szCs w:val="24"/>
        </w:rPr>
        <w:t>i</w:t>
      </w:r>
      <w:r w:rsidRPr="004403D3">
        <w:rPr>
          <w:rFonts w:ascii="Times New Roman" w:hAnsi="Times New Roman" w:cs="Times New Roman"/>
          <w:color w:val="000000" w:themeColor="text1"/>
          <w:sz w:val="24"/>
          <w:szCs w:val="24"/>
        </w:rPr>
        <w:t xml:space="preserve">) </w:t>
      </w:r>
      <w:r w:rsidRPr="004403D3" w:rsidR="00590286">
        <w:rPr>
          <w:rFonts w:ascii="Times New Roman" w:hAnsi="Times New Roman" w:cs="Times New Roman"/>
          <w:color w:val="000000" w:themeColor="text1"/>
          <w:sz w:val="24"/>
          <w:szCs w:val="24"/>
        </w:rPr>
        <w:t>The lead-in language</w:t>
      </w:r>
      <w:r w:rsidRPr="004403D3" w:rsidR="00D260D7">
        <w:rPr>
          <w:rFonts w:ascii="Times New Roman" w:hAnsi="Times New Roman" w:cs="Times New Roman"/>
          <w:color w:val="000000" w:themeColor="text1"/>
          <w:sz w:val="24"/>
          <w:szCs w:val="24"/>
        </w:rPr>
        <w:t xml:space="preserve"> is amended by striking the phrase “</w:t>
      </w:r>
      <w:r w:rsidRPr="00084C87" w:rsidR="00084C87">
        <w:rPr>
          <w:rFonts w:ascii="Times New Roman" w:hAnsi="Times New Roman" w:cs="Times New Roman"/>
          <w:sz w:val="24"/>
          <w:szCs w:val="24"/>
        </w:rPr>
        <w:t>married individuals</w:t>
      </w:r>
      <w:r w:rsidRPr="004403D3" w:rsidR="00D260D7">
        <w:rPr>
          <w:rFonts w:ascii="Times New Roman" w:hAnsi="Times New Roman" w:cs="Times New Roman"/>
          <w:color w:val="000000" w:themeColor="text1"/>
          <w:sz w:val="24"/>
          <w:szCs w:val="24"/>
        </w:rPr>
        <w:t>” and inserting the phrase “</w:t>
      </w:r>
      <w:r w:rsidRPr="00084C87" w:rsidR="00084C87">
        <w:rPr>
          <w:rFonts w:ascii="Times New Roman" w:hAnsi="Times New Roman" w:cs="Times New Roman"/>
          <w:sz w:val="24"/>
          <w:szCs w:val="24"/>
        </w:rPr>
        <w:t>married individuals or registered domestic partners</w:t>
      </w:r>
      <w:r w:rsidRPr="004403D3" w:rsidR="00D260D7">
        <w:rPr>
          <w:rFonts w:ascii="Times New Roman" w:hAnsi="Times New Roman" w:cs="Times New Roman"/>
          <w:color w:val="000000" w:themeColor="text1"/>
          <w:sz w:val="24"/>
          <w:szCs w:val="24"/>
        </w:rPr>
        <w:t>” in its place.</w:t>
      </w:r>
    </w:p>
    <w:p w:rsidR="00581C9E" w:rsidP="009F78A7" w:rsidRDefault="00581C9E" w14:paraId="5276EFA7" w14:textId="77777777">
      <w:pPr>
        <w:spacing w:after="0" w:line="480" w:lineRule="auto"/>
        <w:ind w:firstLine="288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 Sub-subparagraph (iii) is amended by striking the phrase “; or” and inserting a semicolon in its place.</w:t>
      </w:r>
    </w:p>
    <w:p w:rsidRPr="004403D3" w:rsidR="007D041F" w:rsidP="00D407F3" w:rsidRDefault="007D041F" w14:paraId="7BDA568D" w14:textId="40F59CA9">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581C9E">
        <w:rPr>
          <w:rFonts w:ascii="Times New Roman" w:hAnsi="Times New Roman" w:cs="Times New Roman"/>
          <w:color w:val="000000" w:themeColor="text1"/>
          <w:sz w:val="24"/>
          <w:szCs w:val="24"/>
        </w:rPr>
        <w:t>i</w:t>
      </w:r>
      <w:r w:rsidRPr="004403D3" w:rsidR="00B127F9">
        <w:rPr>
          <w:rFonts w:ascii="Times New Roman" w:hAnsi="Times New Roman" w:cs="Times New Roman"/>
          <w:color w:val="000000" w:themeColor="text1"/>
          <w:sz w:val="24"/>
          <w:szCs w:val="24"/>
        </w:rPr>
        <w:t>ii</w:t>
      </w:r>
      <w:r w:rsidRPr="004403D3">
        <w:rPr>
          <w:rFonts w:ascii="Times New Roman" w:hAnsi="Times New Roman" w:cs="Times New Roman"/>
          <w:color w:val="000000" w:themeColor="text1"/>
          <w:sz w:val="24"/>
          <w:szCs w:val="24"/>
        </w:rPr>
        <w:t>)</w:t>
      </w:r>
      <w:r w:rsidRPr="004403D3" w:rsidR="00501FAD">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Sub-subparagraph (iv) is amended to read as follows:</w:t>
      </w:r>
    </w:p>
    <w:p w:rsidRPr="004403D3" w:rsidR="007D041F" w:rsidP="00D217CA" w:rsidRDefault="007D041F" w14:paraId="02375923" w14:textId="60B6DAF0">
      <w:pPr>
        <w:spacing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“(iv) For taxable years beginning after December 31, 2017, but before January 1, 2025, the standard deduction as prescribed in section 63(c) of the Internal Revenue Code of 1986; or”</w:t>
      </w:r>
    </w:p>
    <w:p w:rsidRPr="004403D3" w:rsidR="007D041F" w:rsidP="00D407F3" w:rsidRDefault="007D041F" w14:paraId="20633536" w14:textId="71ABC41D">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B127F9">
        <w:rPr>
          <w:rFonts w:ascii="Times New Roman" w:hAnsi="Times New Roman" w:cs="Times New Roman"/>
          <w:color w:val="000000" w:themeColor="text1"/>
          <w:sz w:val="24"/>
          <w:szCs w:val="24"/>
        </w:rPr>
        <w:t>i</w:t>
      </w:r>
      <w:r w:rsidR="007612DA">
        <w:rPr>
          <w:rFonts w:ascii="Times New Roman" w:hAnsi="Times New Roman" w:cs="Times New Roman"/>
          <w:color w:val="000000" w:themeColor="text1"/>
          <w:sz w:val="24"/>
          <w:szCs w:val="24"/>
        </w:rPr>
        <w:t>v</w:t>
      </w:r>
      <w:r w:rsidRPr="004403D3">
        <w:rPr>
          <w:rFonts w:ascii="Times New Roman" w:hAnsi="Times New Roman" w:cs="Times New Roman"/>
          <w:color w:val="000000" w:themeColor="text1"/>
          <w:sz w:val="24"/>
          <w:szCs w:val="24"/>
        </w:rPr>
        <w:t>)</w:t>
      </w:r>
      <w:r w:rsidRPr="004403D3" w:rsidR="00501FAD">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 xml:space="preserve">A </w:t>
      </w:r>
      <w:r w:rsidRPr="004403D3" w:rsidR="00C6337C">
        <w:rPr>
          <w:rFonts w:ascii="Times New Roman" w:hAnsi="Times New Roman" w:cs="Times New Roman"/>
          <w:color w:val="000000" w:themeColor="text1"/>
          <w:sz w:val="24"/>
          <w:szCs w:val="24"/>
        </w:rPr>
        <w:t>new sub-</w:t>
      </w:r>
      <w:r w:rsidRPr="004403D3">
        <w:rPr>
          <w:rFonts w:ascii="Times New Roman" w:hAnsi="Times New Roman" w:cs="Times New Roman"/>
          <w:color w:val="000000" w:themeColor="text1"/>
          <w:sz w:val="24"/>
          <w:szCs w:val="24"/>
        </w:rPr>
        <w:t xml:space="preserve">sub-subparagraph (v) is </w:t>
      </w:r>
      <w:r w:rsidRPr="004403D3" w:rsidR="00DF1107">
        <w:rPr>
          <w:rFonts w:ascii="Times New Roman" w:hAnsi="Times New Roman" w:cs="Times New Roman"/>
          <w:color w:val="000000" w:themeColor="text1"/>
          <w:sz w:val="24"/>
          <w:szCs w:val="24"/>
        </w:rPr>
        <w:t xml:space="preserve">added </w:t>
      </w:r>
      <w:r w:rsidRPr="004403D3">
        <w:rPr>
          <w:rFonts w:ascii="Times New Roman" w:hAnsi="Times New Roman" w:cs="Times New Roman"/>
          <w:color w:val="000000" w:themeColor="text1"/>
          <w:sz w:val="24"/>
          <w:szCs w:val="24"/>
        </w:rPr>
        <w:t>to read as follows:</w:t>
      </w:r>
    </w:p>
    <w:p w:rsidRPr="004403D3" w:rsidR="007D041F" w:rsidP="00D407F3" w:rsidRDefault="007D041F" w14:paraId="18FD1384" w14:textId="77777777">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“(v) For taxable years beginning after December 31, 2024, the term “standard deduction” means the sum of:</w:t>
      </w:r>
    </w:p>
    <w:p w:rsidRPr="004403D3" w:rsidR="007D041F" w:rsidP="00D407F3" w:rsidRDefault="007D041F" w14:paraId="3FE27097" w14:textId="7E031FF3">
      <w:pPr>
        <w:spacing w:after="0" w:line="480" w:lineRule="auto"/>
        <w:ind w:firstLine="360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w:t>
      </w:r>
      <w:r w:rsidR="007612DA">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The basic standard deduction as defined in paragraph (3</w:t>
      </w:r>
      <w:r w:rsidR="00980394">
        <w:rPr>
          <w:rFonts w:ascii="Times New Roman" w:hAnsi="Times New Roman" w:cs="Times New Roman"/>
          <w:color w:val="000000" w:themeColor="text1"/>
          <w:sz w:val="24"/>
          <w:szCs w:val="24"/>
        </w:rPr>
        <w:t>A</w:t>
      </w:r>
      <w:r w:rsidRPr="004403D3">
        <w:rPr>
          <w:rFonts w:ascii="Times New Roman" w:hAnsi="Times New Roman" w:cs="Times New Roman"/>
          <w:color w:val="000000" w:themeColor="text1"/>
          <w:sz w:val="24"/>
          <w:szCs w:val="24"/>
        </w:rPr>
        <w:t xml:space="preserve">); and </w:t>
      </w:r>
    </w:p>
    <w:p w:rsidR="007D041F" w:rsidP="003E1405" w:rsidRDefault="007D041F" w14:paraId="6D062F30" w14:textId="344BC88E">
      <w:pPr>
        <w:spacing w:after="0" w:line="480" w:lineRule="auto"/>
        <w:ind w:firstLine="360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“(II) The additional standard deduction as prescribed in section 63(c)(3)</w:t>
      </w:r>
      <w:r w:rsidR="00A968ED">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of the Internal Revenue Code of 1986;”</w:t>
      </w:r>
    </w:p>
    <w:p w:rsidR="003E1405" w:rsidP="00D407F3" w:rsidRDefault="0022081E" w14:paraId="45CE2AEB" w14:textId="73A71B7F">
      <w:pPr>
        <w:spacing w:after="0"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(c) Section 47-1803.02(a) is amended </w:t>
      </w:r>
      <w:r w:rsidR="003263F9">
        <w:rPr>
          <w:rFonts w:ascii="Times New Roman" w:hAnsi="Times New Roman" w:cs="Times New Roman"/>
          <w:color w:val="000000" w:themeColor="text1"/>
          <w:sz w:val="24"/>
          <w:szCs w:val="24"/>
        </w:rPr>
        <w:t xml:space="preserve">by adding new paragraphs (1B) and (1C) to read </w:t>
      </w:r>
      <w:r>
        <w:rPr>
          <w:rFonts w:ascii="Times New Roman" w:hAnsi="Times New Roman" w:cs="Times New Roman"/>
          <w:color w:val="000000" w:themeColor="text1"/>
          <w:sz w:val="24"/>
          <w:szCs w:val="24"/>
        </w:rPr>
        <w:t>as follows:</w:t>
      </w:r>
    </w:p>
    <w:p w:rsidR="008F7FED" w:rsidP="008F7FED" w:rsidRDefault="008F7FED" w14:paraId="09B4B968" w14:textId="2B0DC5C7">
      <w:pPr>
        <w:spacing w:line="480" w:lineRule="auto"/>
        <w:ind w:firstLine="1440"/>
        <w:contextualSpacing/>
        <w:rPr>
          <w:rFonts w:ascii="Times New Roman" w:hAnsi="Times New Roman" w:cs="Times New Roman"/>
          <w:color w:val="000000" w:themeColor="text1"/>
          <w:sz w:val="24"/>
          <w:szCs w:val="24"/>
        </w:rPr>
      </w:pPr>
      <w:r w:rsidRPr="4D53EBD1">
        <w:rPr>
          <w:rFonts w:ascii="Times New Roman" w:hAnsi="Times New Roman" w:cs="Times New Roman"/>
          <w:sz w:val="24"/>
          <w:szCs w:val="24"/>
        </w:rPr>
        <w:t xml:space="preserve">“(1B) For taxable </w:t>
      </w:r>
      <w:r w:rsidRPr="304CC825">
        <w:rPr>
          <w:rFonts w:ascii="Times New Roman" w:hAnsi="Times New Roman" w:cs="Times New Roman"/>
          <w:sz w:val="24"/>
          <w:szCs w:val="24"/>
        </w:rPr>
        <w:t>years</w:t>
      </w:r>
      <w:r w:rsidRPr="4D53EBD1">
        <w:rPr>
          <w:rFonts w:ascii="Times New Roman" w:hAnsi="Times New Roman" w:cs="Times New Roman"/>
          <w:sz w:val="24"/>
          <w:szCs w:val="24"/>
        </w:rPr>
        <w:t xml:space="preserve"> beginning after December 31, </w:t>
      </w:r>
      <w:r w:rsidRPr="4FEAD7B9">
        <w:rPr>
          <w:rFonts w:ascii="Times New Roman" w:hAnsi="Times New Roman" w:cs="Times New Roman"/>
          <w:sz w:val="24"/>
          <w:szCs w:val="24"/>
        </w:rPr>
        <w:t>2024, individuals</w:t>
      </w:r>
      <w:r>
        <w:rPr>
          <w:rFonts w:ascii="Times New Roman" w:hAnsi="Times New Roman" w:cs="Times New Roman"/>
          <w:sz w:val="24"/>
          <w:szCs w:val="24"/>
        </w:rPr>
        <w:t>, estates and trusts</w:t>
      </w:r>
      <w:r w:rsidRPr="4FEAD7B9">
        <w:rPr>
          <w:rFonts w:ascii="Times New Roman" w:hAnsi="Times New Roman" w:cs="Times New Roman"/>
          <w:sz w:val="24"/>
          <w:szCs w:val="24"/>
        </w:rPr>
        <w:t xml:space="preserve"> who did not elect to </w:t>
      </w:r>
      <w:r w:rsidRPr="416A488D">
        <w:rPr>
          <w:rFonts w:ascii="Times New Roman" w:hAnsi="Times New Roman" w:cs="Times New Roman"/>
          <w:sz w:val="24"/>
          <w:szCs w:val="24"/>
        </w:rPr>
        <w:t xml:space="preserve">itemize shall include any income deducted or otherwise excluded pursuant to </w:t>
      </w:r>
      <w:r w:rsidRPr="00EC37ED" w:rsidR="00F10490">
        <w:rPr>
          <w:rFonts w:ascii="Times New Roman" w:hAnsi="Times New Roman" w:cs="Times New Roman"/>
          <w:color w:val="000000" w:themeColor="text1"/>
          <w:sz w:val="24"/>
          <w:szCs w:val="24"/>
        </w:rPr>
        <w:t>§</w:t>
      </w:r>
      <w:r w:rsidRPr="664081F0">
        <w:rPr>
          <w:rFonts w:ascii="Times New Roman" w:hAnsi="Times New Roman" w:cs="Times New Roman"/>
          <w:color w:val="000000" w:themeColor="text1"/>
          <w:sz w:val="24"/>
          <w:szCs w:val="24"/>
        </w:rPr>
        <w:t xml:space="preserve"> </w:t>
      </w:r>
      <w:r w:rsidRPr="19D2A83F">
        <w:rPr>
          <w:rFonts w:ascii="Times New Roman" w:hAnsi="Times New Roman" w:cs="Times New Roman"/>
          <w:color w:val="000000" w:themeColor="text1"/>
          <w:sz w:val="24"/>
          <w:szCs w:val="24"/>
        </w:rPr>
        <w:t xml:space="preserve">170(p) </w:t>
      </w:r>
      <w:r w:rsidRPr="304CC825">
        <w:rPr>
          <w:rFonts w:ascii="Times New Roman" w:hAnsi="Times New Roman" w:cs="Times New Roman"/>
          <w:color w:val="000000" w:themeColor="text1"/>
          <w:sz w:val="24"/>
          <w:szCs w:val="24"/>
        </w:rPr>
        <w:t>of the Internal Revenue Code of 1986 for that taxable year.</w:t>
      </w:r>
    </w:p>
    <w:p w:rsidR="00341103" w:rsidP="00D407F3" w:rsidRDefault="008F7FED" w14:paraId="702B32A6" w14:textId="2F15B1BB">
      <w:pPr>
        <w:spacing w:line="480" w:lineRule="auto"/>
        <w:ind w:firstLine="1440"/>
        <w:contextualSpacing/>
        <w:rPr>
          <w:rFonts w:ascii="Times New Roman" w:hAnsi="Times New Roman" w:cs="Times New Roman"/>
          <w:color w:val="000000" w:themeColor="text1"/>
          <w:sz w:val="24"/>
          <w:szCs w:val="24"/>
        </w:rPr>
      </w:pPr>
      <w:r w:rsidRPr="00972CA3">
        <w:rPr>
          <w:rFonts w:ascii="Times New Roman" w:hAnsi="Times New Roman" w:cs="Times New Roman"/>
          <w:color w:val="000000" w:themeColor="text1"/>
          <w:sz w:val="24"/>
          <w:szCs w:val="24"/>
        </w:rPr>
        <w:t xml:space="preserve">“(1C) For taxable years beginning after December 31, 2024, </w:t>
      </w:r>
      <w:r w:rsidRPr="007F7866">
        <w:rPr>
          <w:rFonts w:ascii="Times New Roman" w:hAnsi="Times New Roman" w:cs="Times New Roman"/>
          <w:color w:val="000000" w:themeColor="text1"/>
          <w:sz w:val="24"/>
          <w:szCs w:val="24"/>
        </w:rPr>
        <w:t xml:space="preserve">individuals, estates and trusts </w:t>
      </w:r>
      <w:r w:rsidRPr="00972CA3">
        <w:rPr>
          <w:rFonts w:ascii="Times New Roman" w:hAnsi="Times New Roman" w:cs="Times New Roman"/>
          <w:color w:val="000000" w:themeColor="text1"/>
          <w:sz w:val="24"/>
          <w:szCs w:val="24"/>
        </w:rPr>
        <w:t xml:space="preserve">shall include any income or gain excluded from their federal gross income pursuant to </w:t>
      </w:r>
      <w:r w:rsidRPr="00EC37ED" w:rsidR="00F10490">
        <w:rPr>
          <w:rFonts w:ascii="Times New Roman" w:hAnsi="Times New Roman" w:cs="Times New Roman"/>
          <w:color w:val="000000" w:themeColor="text1"/>
          <w:sz w:val="24"/>
          <w:szCs w:val="24"/>
        </w:rPr>
        <w:t>§</w:t>
      </w:r>
      <w:r w:rsidRPr="00972CA3">
        <w:rPr>
          <w:rFonts w:ascii="Times New Roman" w:hAnsi="Times New Roman" w:cs="Times New Roman"/>
          <w:color w:val="000000" w:themeColor="text1"/>
          <w:sz w:val="24"/>
          <w:szCs w:val="24"/>
        </w:rPr>
        <w:t xml:space="preserve"> 1202(a) of the Internal Revenue Code of 1986 for that taxable year</w:t>
      </w:r>
      <w:r>
        <w:rPr>
          <w:rFonts w:ascii="Times New Roman" w:hAnsi="Times New Roman" w:cs="Times New Roman"/>
          <w:color w:val="000000" w:themeColor="text1"/>
          <w:sz w:val="24"/>
          <w:szCs w:val="24"/>
        </w:rPr>
        <w:t>.”</w:t>
      </w:r>
      <w:r w:rsidR="003263F9">
        <w:rPr>
          <w:rFonts w:ascii="Times New Roman" w:hAnsi="Times New Roman" w:cs="Times New Roman"/>
          <w:color w:val="000000" w:themeColor="text1"/>
          <w:sz w:val="24"/>
          <w:szCs w:val="24"/>
        </w:rPr>
        <w:t>.</w:t>
      </w:r>
    </w:p>
    <w:p w:rsidRPr="004403D3" w:rsidR="005F7C56" w:rsidP="00D407F3" w:rsidRDefault="005D39AA" w14:paraId="7F5F172C" w14:textId="19ABB990">
      <w:pPr>
        <w:spacing w:after="0" w:line="48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326EE1">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 </w:t>
      </w:r>
      <w:r w:rsidRPr="005D39AA" w:rsidR="005F7C56">
        <w:rPr>
          <w:rFonts w:ascii="Times New Roman" w:hAnsi="Times New Roman" w:cs="Times New Roman"/>
          <w:color w:val="000000" w:themeColor="text1"/>
          <w:sz w:val="24"/>
          <w:szCs w:val="24"/>
        </w:rPr>
        <w:t xml:space="preserve">Section </w:t>
      </w:r>
      <w:r w:rsidRPr="005D39AA" w:rsidR="005F7C56">
        <w:rPr>
          <w:rFonts w:ascii="Times New Roman" w:hAnsi="Times New Roman" w:cs="Times New Roman"/>
          <w:sz w:val="24"/>
          <w:szCs w:val="24"/>
        </w:rPr>
        <w:t>47</w:t>
      </w:r>
      <w:r>
        <w:rPr>
          <w:rFonts w:ascii="Times New Roman" w:hAnsi="Times New Roman" w:cs="Times New Roman"/>
          <w:sz w:val="24"/>
          <w:szCs w:val="24"/>
        </w:rPr>
        <w:t>-</w:t>
      </w:r>
      <w:r w:rsidRPr="005D39AA" w:rsidR="005F7C56">
        <w:rPr>
          <w:rFonts w:ascii="Times New Roman" w:hAnsi="Times New Roman" w:cs="Times New Roman"/>
          <w:sz w:val="24"/>
          <w:szCs w:val="24"/>
        </w:rPr>
        <w:t>1803.03</w:t>
      </w:r>
      <w:r w:rsidRPr="004403D3" w:rsidR="005F7C56">
        <w:rPr>
          <w:rFonts w:ascii="Times New Roman" w:hAnsi="Times New Roman" w:cs="Times New Roman"/>
          <w:color w:val="000000" w:themeColor="text1"/>
          <w:sz w:val="24"/>
          <w:szCs w:val="24"/>
        </w:rPr>
        <w:t xml:space="preserve"> is amended as follows:  </w:t>
      </w:r>
    </w:p>
    <w:p w:rsidR="005F7C56" w:rsidP="005F7C56" w:rsidRDefault="005F7C56" w14:paraId="7E08EEFD" w14:textId="16444E9A">
      <w:pPr>
        <w:spacing w:line="480" w:lineRule="auto"/>
        <w:ind w:firstLine="1440"/>
        <w:contextualSpacing/>
        <w:rPr>
          <w:rFonts w:ascii="Times New Roman" w:hAnsi="Times New Roman" w:cs="Times New Roman"/>
          <w:color w:val="000000" w:themeColor="text1"/>
          <w:sz w:val="24"/>
          <w:szCs w:val="24"/>
        </w:rPr>
      </w:pPr>
      <w:r>
        <w:rPr>
          <w:rFonts w:ascii="Times New Roman" w:hAnsi="Times New Roman" w:eastAsia="Times" w:cs="Times New Roman"/>
          <w:color w:val="000000" w:themeColor="text1"/>
          <w:sz w:val="24"/>
          <w:szCs w:val="24"/>
        </w:rPr>
        <w:t xml:space="preserve">(1)  </w:t>
      </w:r>
      <w:r w:rsidRPr="004403D3">
        <w:rPr>
          <w:rFonts w:ascii="Times New Roman" w:hAnsi="Times New Roman" w:cs="Times New Roman"/>
          <w:color w:val="000000" w:themeColor="text1"/>
          <w:sz w:val="24"/>
          <w:szCs w:val="24"/>
        </w:rPr>
        <w:t xml:space="preserve">The </w:t>
      </w:r>
      <w:r w:rsidRPr="004403D3">
        <w:rPr>
          <w:rFonts w:ascii="Times New Roman" w:hAnsi="Times New Roman" w:cs="Times New Roman" w:eastAsiaTheme="minorEastAsia"/>
          <w:color w:val="000000" w:themeColor="text1"/>
          <w:sz w:val="24"/>
          <w:szCs w:val="24"/>
        </w:rPr>
        <w:t>section</w:t>
      </w:r>
      <w:r w:rsidR="00E74D8D">
        <w:rPr>
          <w:rFonts w:ascii="Times New Roman" w:hAnsi="Times New Roman" w:cs="Times New Roman" w:eastAsiaTheme="minorEastAsia"/>
          <w:color w:val="000000" w:themeColor="text1"/>
          <w:sz w:val="24"/>
          <w:szCs w:val="24"/>
        </w:rPr>
        <w:t xml:space="preserve"> heading</w:t>
      </w:r>
      <w:r w:rsidRPr="004403D3">
        <w:rPr>
          <w:rFonts w:ascii="Times New Roman" w:hAnsi="Times New Roman" w:cs="Times New Roman" w:eastAsiaTheme="minorEastAsia"/>
          <w:color w:val="000000" w:themeColor="text1"/>
          <w:sz w:val="24"/>
          <w:szCs w:val="24"/>
        </w:rPr>
        <w:t xml:space="preserve"> </w:t>
      </w:r>
      <w:r>
        <w:rPr>
          <w:rFonts w:ascii="Times New Roman" w:hAnsi="Times New Roman" w:eastAsia="Times" w:cs="Times New Roman"/>
          <w:color w:val="000000" w:themeColor="text1"/>
          <w:sz w:val="24"/>
          <w:szCs w:val="24"/>
        </w:rPr>
        <w:t xml:space="preserve">is </w:t>
      </w:r>
      <w:r w:rsidRPr="004403D3">
        <w:rPr>
          <w:rFonts w:ascii="Times New Roman" w:hAnsi="Times New Roman" w:cs="Times New Roman" w:eastAsiaTheme="minorEastAsia"/>
          <w:color w:val="000000" w:themeColor="text1"/>
          <w:sz w:val="24"/>
          <w:szCs w:val="24"/>
        </w:rPr>
        <w:t>amended</w:t>
      </w:r>
      <w:r>
        <w:rPr>
          <w:rFonts w:ascii="Times New Roman" w:hAnsi="Times New Roman" w:eastAsia="Times" w:cs="Times New Roman"/>
          <w:color w:val="000000" w:themeColor="text1"/>
          <w:sz w:val="24"/>
          <w:szCs w:val="24"/>
        </w:rPr>
        <w:t xml:space="preserve"> by striking the phrase “</w:t>
      </w:r>
      <w:r w:rsidRPr="004403D3">
        <w:rPr>
          <w:rFonts w:ascii="Times New Roman" w:hAnsi="Times New Roman" w:cs="Times New Roman"/>
          <w:color w:val="000000" w:themeColor="text1"/>
          <w:sz w:val="24"/>
          <w:szCs w:val="24"/>
        </w:rPr>
        <w:t>§ 47</w:t>
      </w:r>
      <w:r w:rsidR="00E74D8D">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1803.03. Gross income —</w:t>
      </w:r>
      <w:r>
        <w:rPr>
          <w:rFonts w:ascii="Times New Roman" w:hAnsi="Times New Roman" w:cs="Times New Roman"/>
          <w:color w:val="000000" w:themeColor="text1"/>
          <w:sz w:val="24"/>
          <w:szCs w:val="24"/>
        </w:rPr>
        <w:t xml:space="preserve"> Deductions</w:t>
      </w:r>
      <w:r w:rsidR="00EA4BC2">
        <w:rPr>
          <w:rFonts w:ascii="Times New Roman" w:hAnsi="Times New Roman" w:cs="Times New Roman"/>
          <w:color w:val="000000" w:themeColor="text1"/>
          <w:sz w:val="24"/>
          <w:szCs w:val="24"/>
        </w:rPr>
        <w:t>.</w:t>
      </w:r>
      <w:r>
        <w:rPr>
          <w:rFonts w:ascii="Times New Roman" w:hAnsi="Times New Roman" w:eastAsia="Times" w:cs="Times New Roman"/>
          <w:color w:val="000000" w:themeColor="text1"/>
          <w:sz w:val="24"/>
          <w:szCs w:val="24"/>
        </w:rPr>
        <w:t xml:space="preserve">” and inserting the phrase </w:t>
      </w:r>
      <w:r w:rsidRPr="004403D3">
        <w:rPr>
          <w:rFonts w:ascii="Times New Roman" w:hAnsi="Times New Roman" w:eastAsia="Times" w:cs="Times New Roman"/>
          <w:color w:val="000000" w:themeColor="text1"/>
          <w:sz w:val="24"/>
          <w:szCs w:val="24"/>
        </w:rPr>
        <w:t>“</w:t>
      </w:r>
      <w:r w:rsidRPr="004403D3">
        <w:rPr>
          <w:rFonts w:ascii="Times New Roman" w:hAnsi="Times New Roman" w:cs="Times New Roman"/>
          <w:color w:val="000000" w:themeColor="text1"/>
          <w:sz w:val="24"/>
          <w:szCs w:val="24"/>
        </w:rPr>
        <w:t>§ 47</w:t>
      </w:r>
      <w:r w:rsidR="00E74D8D">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1803.03. Gross income — Corporation, financial institution, unincorporated business and partnership deductions.” </w:t>
      </w:r>
      <w:r>
        <w:rPr>
          <w:rFonts w:ascii="Times New Roman" w:hAnsi="Times New Roman" w:cs="Times New Roman"/>
          <w:color w:val="000000" w:themeColor="text1"/>
          <w:sz w:val="24"/>
          <w:szCs w:val="24"/>
        </w:rPr>
        <w:t>in its place.</w:t>
      </w:r>
    </w:p>
    <w:p w:rsidR="005F7C56" w:rsidP="005F7C56" w:rsidRDefault="005F7C56" w14:paraId="37C5516D" w14:textId="77777777">
      <w:pPr>
        <w:spacing w:line="480" w:lineRule="auto"/>
        <w:ind w:left="720"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Subsection (a) is amended as follows:</w:t>
      </w:r>
    </w:p>
    <w:p w:rsidRPr="004403D3" w:rsidR="005F7C56" w:rsidP="005F7C56" w:rsidRDefault="005F7C56" w14:paraId="27D1A3A2" w14:textId="77777777">
      <w:pPr>
        <w:spacing w:line="48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 Paragraph (1) is amended to read as follows:</w:t>
      </w:r>
    </w:p>
    <w:p w:rsidRPr="004403D3" w:rsidR="005F7C56" w:rsidP="00D407F3" w:rsidRDefault="005F7C56" w14:paraId="1BDEC651" w14:textId="02828724">
      <w:pPr>
        <w:tabs>
          <w:tab w:val="left" w:pos="2160"/>
        </w:tabs>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“(1) Expenses. — All the ordinary and necessary expenses paid or incurred during the taxable year in carrying on any trade or business </w:t>
      </w:r>
      <w:r w:rsidR="008D762A">
        <w:rPr>
          <w:rFonts w:ascii="Times New Roman" w:hAnsi="Times New Roman" w:cs="Times New Roman"/>
          <w:color w:val="000000" w:themeColor="text1"/>
          <w:sz w:val="24"/>
          <w:szCs w:val="24"/>
        </w:rPr>
        <w:t>which</w:t>
      </w:r>
      <w:r w:rsidRPr="004403D3">
        <w:rPr>
          <w:rFonts w:ascii="Times New Roman" w:hAnsi="Times New Roman" w:cs="Times New Roman"/>
          <w:color w:val="000000" w:themeColor="text1"/>
          <w:sz w:val="24"/>
          <w:szCs w:val="24"/>
        </w:rPr>
        <w:t xml:space="preserve"> are deductible under the provisions of </w:t>
      </w:r>
      <w:r w:rsidRPr="00EC37ED" w:rsidR="00596296">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162(a) of the Internal Revenue Code of 1986</w:t>
      </w:r>
      <w:r w:rsidR="000C7F11">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except</w:t>
      </w:r>
      <w:r w:rsidR="000C7F11">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that:  </w:t>
      </w:r>
    </w:p>
    <w:p w:rsidRPr="004403D3" w:rsidR="005F7C56" w:rsidP="00D407F3" w:rsidRDefault="005F7C56" w14:paraId="4C6ADD41" w14:textId="2C092872">
      <w:pPr>
        <w:tabs>
          <w:tab w:val="left" w:pos="720"/>
        </w:tabs>
        <w:spacing w:before="100" w:beforeAutospacing="1" w:after="100" w:afterAutospacing="1" w:line="480" w:lineRule="auto"/>
        <w:ind w:left="90" w:firstLine="720"/>
        <w:contextualSpacing/>
        <w:rPr>
          <w:rFonts w:ascii="Times New Roman" w:hAnsi="Times New Roman" w:cs="Times New Roman" w:eastAsiaTheme="minorEastAsia"/>
          <w:color w:val="000000" w:themeColor="text1"/>
          <w:sz w:val="24"/>
          <w:szCs w:val="24"/>
        </w:rPr>
      </w:pPr>
      <w:r w:rsidRPr="004403D3">
        <w:rPr>
          <w:rFonts w:ascii="Times New Roman" w:hAnsi="Times New Roman" w:cs="Times New Roman" w:eastAsiaTheme="minorEastAsia"/>
          <w:color w:val="000000" w:themeColor="text1"/>
          <w:sz w:val="24"/>
          <w:szCs w:val="24"/>
        </w:rPr>
        <w:tab/>
      </w:r>
      <w:r>
        <w:rPr>
          <w:rFonts w:ascii="Times New Roman" w:hAnsi="Times New Roman" w:cs="Times New Roman" w:eastAsiaTheme="minorEastAsia"/>
          <w:color w:val="000000" w:themeColor="text1"/>
          <w:sz w:val="24"/>
          <w:szCs w:val="24"/>
        </w:rPr>
        <w:tab/>
      </w:r>
      <w:r w:rsidRPr="004403D3">
        <w:rPr>
          <w:rFonts w:ascii="Times New Roman" w:hAnsi="Times New Roman" w:cs="Times New Roman" w:eastAsiaTheme="minorEastAsia"/>
          <w:color w:val="000000" w:themeColor="text1"/>
          <w:sz w:val="24"/>
          <w:szCs w:val="24"/>
        </w:rPr>
        <w:t>“(A)</w:t>
      </w:r>
      <w:r w:rsidR="000C7F11">
        <w:rPr>
          <w:rFonts w:ascii="Times New Roman" w:hAnsi="Times New Roman" w:cs="Times New Roman" w:eastAsiaTheme="minorEastAsia"/>
          <w:color w:val="000000" w:themeColor="text1"/>
          <w:sz w:val="24"/>
          <w:szCs w:val="24"/>
        </w:rPr>
        <w:t xml:space="preserve"> </w:t>
      </w:r>
      <w:r w:rsidRPr="004403D3">
        <w:rPr>
          <w:rFonts w:ascii="Times New Roman" w:hAnsi="Times New Roman" w:cs="Times New Roman" w:eastAsiaTheme="minorEastAsia"/>
          <w:color w:val="000000" w:themeColor="text1"/>
          <w:sz w:val="24"/>
          <w:szCs w:val="24"/>
        </w:rPr>
        <w:t xml:space="preserve">For tax years beginning after December 31, 2021, the deduction allowed for domestic research and experimental expenditures under </w:t>
      </w:r>
      <w:r w:rsidRPr="00EC37ED" w:rsidR="00596296">
        <w:rPr>
          <w:rFonts w:ascii="Times New Roman" w:hAnsi="Times New Roman" w:cs="Times New Roman"/>
          <w:color w:val="000000" w:themeColor="text1"/>
          <w:sz w:val="24"/>
          <w:szCs w:val="24"/>
        </w:rPr>
        <w:t>§</w:t>
      </w:r>
      <w:r w:rsidRPr="004403D3">
        <w:rPr>
          <w:rFonts w:ascii="Times New Roman" w:hAnsi="Times New Roman" w:cs="Times New Roman" w:eastAsiaTheme="minorEastAsia"/>
          <w:color w:val="000000" w:themeColor="text1"/>
          <w:sz w:val="24"/>
          <w:szCs w:val="24"/>
        </w:rPr>
        <w:t xml:space="preserve"> 174A of the Internal Revenue Code of 1986 shall be:</w:t>
      </w:r>
    </w:p>
    <w:p w:rsidRPr="004403D3" w:rsidR="005F7C56" w:rsidP="00D407F3" w:rsidRDefault="005F7C56" w14:paraId="3AB6D98F" w14:textId="27168F86">
      <w:pPr>
        <w:tabs>
          <w:tab w:val="left" w:pos="720"/>
        </w:tabs>
        <w:spacing w:after="0" w:line="480" w:lineRule="auto"/>
        <w:ind w:firstLine="2880"/>
        <w:contextualSpacing/>
        <w:rPr>
          <w:rFonts w:ascii="Times New Roman" w:hAnsi="Times New Roman" w:cs="Times New Roman" w:eastAsiaTheme="minorEastAsia"/>
          <w:color w:val="000000" w:themeColor="text1"/>
          <w:sz w:val="24"/>
          <w:szCs w:val="24"/>
        </w:rPr>
      </w:pPr>
      <w:r w:rsidRPr="004403D3">
        <w:rPr>
          <w:rFonts w:ascii="Times New Roman" w:hAnsi="Times New Roman" w:cs="Times New Roman" w:eastAsiaTheme="minorEastAsia"/>
          <w:color w:val="000000" w:themeColor="text1"/>
          <w:sz w:val="24"/>
          <w:szCs w:val="24"/>
        </w:rPr>
        <w:t>“(</w:t>
      </w:r>
      <w:r w:rsidR="000C7F11">
        <w:rPr>
          <w:rFonts w:ascii="Times New Roman" w:hAnsi="Times New Roman" w:cs="Times New Roman" w:eastAsiaTheme="minorEastAsia"/>
          <w:color w:val="000000" w:themeColor="text1"/>
          <w:sz w:val="24"/>
          <w:szCs w:val="24"/>
        </w:rPr>
        <w:t>i</w:t>
      </w:r>
      <w:r w:rsidRPr="004403D3">
        <w:rPr>
          <w:rFonts w:ascii="Times New Roman" w:hAnsi="Times New Roman" w:cs="Times New Roman" w:eastAsiaTheme="minorEastAsia"/>
          <w:color w:val="000000" w:themeColor="text1"/>
          <w:sz w:val="24"/>
          <w:szCs w:val="24"/>
        </w:rPr>
        <w:t>) charged to the capital account, and</w:t>
      </w:r>
    </w:p>
    <w:p w:rsidRPr="004403D3" w:rsidR="005F7C56" w:rsidP="00D407F3" w:rsidRDefault="005F7C56" w14:paraId="13C51FB7" w14:textId="7E07A055">
      <w:pPr>
        <w:tabs>
          <w:tab w:val="left" w:pos="720"/>
        </w:tabs>
        <w:spacing w:after="0" w:line="480" w:lineRule="auto"/>
        <w:ind w:firstLine="2880"/>
        <w:contextualSpacing/>
        <w:rPr>
          <w:rFonts w:ascii="Times New Roman" w:hAnsi="Times New Roman" w:cs="Times New Roman" w:eastAsiaTheme="minorEastAsia"/>
          <w:color w:val="000000" w:themeColor="text1"/>
          <w:sz w:val="24"/>
          <w:szCs w:val="24"/>
        </w:rPr>
      </w:pPr>
      <w:r w:rsidRPr="004403D3">
        <w:rPr>
          <w:rFonts w:ascii="Times New Roman" w:hAnsi="Times New Roman" w:cs="Times New Roman" w:eastAsiaTheme="minorEastAsia"/>
          <w:color w:val="000000" w:themeColor="text1"/>
          <w:sz w:val="24"/>
          <w:szCs w:val="24"/>
        </w:rPr>
        <w:t>“(</w:t>
      </w:r>
      <w:r w:rsidR="000C7F11">
        <w:rPr>
          <w:rFonts w:ascii="Times New Roman" w:hAnsi="Times New Roman" w:cs="Times New Roman" w:eastAsiaTheme="minorEastAsia"/>
          <w:color w:val="000000" w:themeColor="text1"/>
          <w:sz w:val="24"/>
          <w:szCs w:val="24"/>
        </w:rPr>
        <w:t>ii</w:t>
      </w:r>
      <w:r w:rsidRPr="004403D3">
        <w:rPr>
          <w:rFonts w:ascii="Times New Roman" w:hAnsi="Times New Roman" w:cs="Times New Roman" w:eastAsiaTheme="minorEastAsia"/>
          <w:color w:val="000000" w:themeColor="text1"/>
          <w:sz w:val="24"/>
          <w:szCs w:val="24"/>
        </w:rPr>
        <w:t>) allowed as an amortization deduction of such expenditures ratably over the 5-year period beginning with the midpoint of the taxable year in which such expenditures are paid or incurred</w:t>
      </w:r>
      <w:r w:rsidR="009F304F">
        <w:rPr>
          <w:rFonts w:ascii="Times New Roman" w:hAnsi="Times New Roman" w:cs="Times New Roman" w:eastAsiaTheme="minorEastAsia"/>
          <w:color w:val="000000" w:themeColor="text1"/>
          <w:sz w:val="24"/>
          <w:szCs w:val="24"/>
        </w:rPr>
        <w:t>;</w:t>
      </w:r>
    </w:p>
    <w:p w:rsidRPr="004403D3" w:rsidR="005F7C56" w:rsidP="00D407F3" w:rsidRDefault="005F7C56" w14:paraId="1B496B37" w14:textId="2B436127">
      <w:pPr>
        <w:spacing w:after="0" w:line="480" w:lineRule="auto"/>
        <w:ind w:firstLine="2160"/>
        <w:contextualSpacing/>
        <w:rPr>
          <w:rFonts w:ascii="Times New Roman" w:hAnsi="Times New Roman" w:cs="Times New Roman" w:eastAsiaTheme="minorEastAsia"/>
          <w:color w:val="000000" w:themeColor="text1"/>
          <w:sz w:val="24"/>
          <w:szCs w:val="24"/>
        </w:rPr>
      </w:pPr>
      <w:r w:rsidRPr="004403D3">
        <w:rPr>
          <w:rFonts w:ascii="Times New Roman" w:hAnsi="Times New Roman" w:cs="Times New Roman" w:eastAsiaTheme="minorEastAsia"/>
          <w:color w:val="000000" w:themeColor="text1"/>
          <w:sz w:val="24"/>
          <w:szCs w:val="24"/>
        </w:rPr>
        <w:t>“(</w:t>
      </w:r>
      <w:r w:rsidR="000C7F11">
        <w:rPr>
          <w:rFonts w:ascii="Times New Roman" w:hAnsi="Times New Roman" w:cs="Times New Roman" w:eastAsiaTheme="minorEastAsia"/>
          <w:color w:val="000000" w:themeColor="text1"/>
          <w:sz w:val="24"/>
          <w:szCs w:val="24"/>
        </w:rPr>
        <w:t>B</w:t>
      </w:r>
      <w:r w:rsidRPr="004403D3">
        <w:rPr>
          <w:rFonts w:ascii="Times New Roman" w:hAnsi="Times New Roman" w:cs="Times New Roman" w:eastAsiaTheme="minorEastAsia"/>
          <w:color w:val="000000" w:themeColor="text1"/>
          <w:sz w:val="24"/>
          <w:szCs w:val="24"/>
        </w:rPr>
        <w:t xml:space="preserve">) No taxpayer shall be allowed the election to amend a tax return pursuant to </w:t>
      </w:r>
      <w:r w:rsidRPr="00EC37ED" w:rsidR="00596296">
        <w:rPr>
          <w:rFonts w:ascii="Times New Roman" w:hAnsi="Times New Roman" w:cs="Times New Roman"/>
          <w:color w:val="000000" w:themeColor="text1"/>
          <w:sz w:val="24"/>
          <w:szCs w:val="24"/>
        </w:rPr>
        <w:t>§</w:t>
      </w:r>
      <w:r w:rsidRPr="004403D3">
        <w:rPr>
          <w:rFonts w:ascii="Times New Roman" w:hAnsi="Times New Roman" w:cs="Times New Roman" w:eastAsiaTheme="minorEastAsia"/>
          <w:color w:val="000000" w:themeColor="text1"/>
          <w:sz w:val="24"/>
          <w:szCs w:val="24"/>
        </w:rPr>
        <w:t xml:space="preserve"> 174A(f)(1) of the Internal Revenue Code of 1986</w:t>
      </w:r>
      <w:r w:rsidR="009F304F">
        <w:rPr>
          <w:rFonts w:ascii="Times New Roman" w:hAnsi="Times New Roman" w:cs="Times New Roman" w:eastAsiaTheme="minorEastAsia"/>
          <w:color w:val="000000" w:themeColor="text1"/>
          <w:sz w:val="24"/>
          <w:szCs w:val="24"/>
        </w:rPr>
        <w:t>;</w:t>
      </w:r>
      <w:r w:rsidRPr="004403D3">
        <w:rPr>
          <w:rFonts w:ascii="Times New Roman" w:hAnsi="Times New Roman" w:cs="Times New Roman" w:eastAsiaTheme="minorEastAsia"/>
          <w:color w:val="000000" w:themeColor="text1"/>
          <w:sz w:val="24"/>
          <w:szCs w:val="24"/>
        </w:rPr>
        <w:t xml:space="preserve"> and</w:t>
      </w:r>
    </w:p>
    <w:p w:rsidR="005F7C56" w:rsidP="00D407F3" w:rsidRDefault="005F7C56" w14:paraId="6AA2D373" w14:textId="2CBFFD58">
      <w:pPr>
        <w:spacing w:after="0" w:line="480" w:lineRule="auto"/>
        <w:ind w:firstLine="2160"/>
        <w:contextualSpacing/>
        <w:rPr>
          <w:rFonts w:ascii="Times New Roman" w:hAnsi="Times New Roman" w:cs="Times New Roman" w:eastAsiaTheme="minorEastAsia"/>
          <w:color w:val="000000" w:themeColor="text1"/>
          <w:sz w:val="24"/>
          <w:szCs w:val="24"/>
        </w:rPr>
      </w:pPr>
      <w:r w:rsidRPr="004403D3">
        <w:rPr>
          <w:rFonts w:ascii="Times New Roman" w:hAnsi="Times New Roman" w:cs="Times New Roman" w:eastAsiaTheme="minorEastAsia"/>
          <w:color w:val="000000" w:themeColor="text1"/>
          <w:sz w:val="24"/>
          <w:szCs w:val="24"/>
        </w:rPr>
        <w:t>“(</w:t>
      </w:r>
      <w:r w:rsidR="000C7F11">
        <w:rPr>
          <w:rFonts w:ascii="Times New Roman" w:hAnsi="Times New Roman" w:cs="Times New Roman" w:eastAsiaTheme="minorEastAsia"/>
          <w:color w:val="000000" w:themeColor="text1"/>
          <w:sz w:val="24"/>
          <w:szCs w:val="24"/>
        </w:rPr>
        <w:t>C</w:t>
      </w:r>
      <w:r w:rsidRPr="004403D3">
        <w:rPr>
          <w:rFonts w:ascii="Times New Roman" w:hAnsi="Times New Roman" w:cs="Times New Roman" w:eastAsiaTheme="minorEastAsia"/>
          <w:color w:val="000000" w:themeColor="text1"/>
          <w:sz w:val="24"/>
          <w:szCs w:val="24"/>
        </w:rPr>
        <w:t xml:space="preserve">) No taxpayer shall be allowed the election under </w:t>
      </w:r>
      <w:r w:rsidRPr="00EC37ED" w:rsidR="00596296">
        <w:rPr>
          <w:rFonts w:ascii="Times New Roman" w:hAnsi="Times New Roman" w:cs="Times New Roman"/>
          <w:color w:val="000000" w:themeColor="text1"/>
          <w:sz w:val="24"/>
          <w:szCs w:val="24"/>
        </w:rPr>
        <w:t>§</w:t>
      </w:r>
      <w:r w:rsidRPr="004403D3">
        <w:rPr>
          <w:rFonts w:ascii="Times New Roman" w:hAnsi="Times New Roman" w:cs="Times New Roman" w:eastAsiaTheme="minorEastAsia"/>
          <w:color w:val="000000" w:themeColor="text1"/>
          <w:sz w:val="24"/>
          <w:szCs w:val="24"/>
        </w:rPr>
        <w:t xml:space="preserve"> 174A(f)(2) of the Internal Revenue Code of 1986.</w:t>
      </w:r>
      <w:r w:rsidR="000C7F11">
        <w:rPr>
          <w:rFonts w:ascii="Times New Roman" w:hAnsi="Times New Roman" w:cs="Times New Roman" w:eastAsiaTheme="minorEastAsia"/>
          <w:color w:val="000000" w:themeColor="text1"/>
          <w:sz w:val="24"/>
          <w:szCs w:val="24"/>
        </w:rPr>
        <w:t>”.</w:t>
      </w:r>
    </w:p>
    <w:p w:rsidR="00812D5C" w:rsidP="00D407F3" w:rsidRDefault="005F7C56" w14:paraId="66893819" w14:textId="77777777">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Paragraph (2) is amended</w:t>
      </w:r>
      <w:r w:rsidR="00812D5C">
        <w:rPr>
          <w:rFonts w:ascii="Times New Roman" w:hAnsi="Times New Roman" w:cs="Times New Roman"/>
          <w:color w:val="000000" w:themeColor="text1"/>
          <w:sz w:val="24"/>
          <w:szCs w:val="24"/>
        </w:rPr>
        <w:t xml:space="preserve"> to read as follows:</w:t>
      </w:r>
    </w:p>
    <w:p w:rsidRPr="004403D3" w:rsidR="005F7C56" w:rsidP="00D407F3" w:rsidRDefault="004A496C" w14:paraId="0396E502" w14:textId="2CD47C8C">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Interest. </w:t>
      </w:r>
      <w:r w:rsidRPr="004403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All interest paid or accrued within the taxable year on indebtedness which is deductible under the provisions of </w:t>
      </w:r>
      <w:r w:rsidRPr="00EC37ED" w:rsidR="00596296">
        <w:rPr>
          <w:rFonts w:ascii="Times New Roman" w:hAnsi="Times New Roman" w:cs="Times New Roman"/>
          <w:color w:val="000000" w:themeColor="text1"/>
          <w:sz w:val="24"/>
          <w:szCs w:val="24"/>
        </w:rPr>
        <w:t>§</w:t>
      </w:r>
      <w:r w:rsidR="005F7C56">
        <w:rPr>
          <w:rFonts w:ascii="Times New Roman" w:hAnsi="Times New Roman" w:cs="Times New Roman"/>
          <w:color w:val="000000" w:themeColor="text1"/>
          <w:sz w:val="24"/>
          <w:szCs w:val="24"/>
        </w:rPr>
        <w:t xml:space="preserve"> </w:t>
      </w:r>
      <w:r w:rsidRPr="004403D3" w:rsidR="005F7C56">
        <w:rPr>
          <w:rFonts w:ascii="Times New Roman" w:hAnsi="Times New Roman" w:cs="Times New Roman"/>
          <w:color w:val="000000" w:themeColor="text1"/>
          <w:sz w:val="24"/>
          <w:szCs w:val="24"/>
        </w:rPr>
        <w:t>163 of the Internal Revenue Code of 1986</w:t>
      </w:r>
      <w:r w:rsidR="00812D5C">
        <w:rPr>
          <w:rFonts w:ascii="Times New Roman" w:hAnsi="Times New Roman" w:cs="Times New Roman"/>
          <w:color w:val="000000" w:themeColor="text1"/>
          <w:sz w:val="24"/>
          <w:szCs w:val="24"/>
        </w:rPr>
        <w:t xml:space="preserve">; </w:t>
      </w:r>
      <w:r w:rsidRPr="004403D3" w:rsidR="005F7C56">
        <w:rPr>
          <w:rFonts w:ascii="Times New Roman" w:hAnsi="Times New Roman" w:cs="Times New Roman"/>
          <w:color w:val="000000" w:themeColor="text1"/>
          <w:sz w:val="24"/>
          <w:szCs w:val="24"/>
        </w:rPr>
        <w:t>except</w:t>
      </w:r>
      <w:r w:rsidR="00812D5C">
        <w:rPr>
          <w:rFonts w:ascii="Times New Roman" w:hAnsi="Times New Roman" w:cs="Times New Roman"/>
          <w:color w:val="000000" w:themeColor="text1"/>
          <w:sz w:val="24"/>
          <w:szCs w:val="24"/>
        </w:rPr>
        <w:t>,</w:t>
      </w:r>
      <w:r w:rsidRPr="004403D3" w:rsidR="005F7C56">
        <w:rPr>
          <w:rFonts w:ascii="Times New Roman" w:hAnsi="Times New Roman" w:cs="Times New Roman"/>
          <w:color w:val="000000" w:themeColor="text1"/>
          <w:sz w:val="24"/>
          <w:szCs w:val="24"/>
        </w:rPr>
        <w:t xml:space="preserve"> that:</w:t>
      </w:r>
    </w:p>
    <w:p w:rsidRPr="004403D3" w:rsidR="005F7C56" w:rsidP="00D407F3" w:rsidRDefault="005F7C56" w14:paraId="4EDC255D" w14:textId="291FBADC">
      <w:pPr>
        <w:tabs>
          <w:tab w:val="left" w:pos="720"/>
        </w:tabs>
        <w:spacing w:before="100" w:beforeAutospacing="1" w:after="100" w:afterAutospacing="1" w:line="480" w:lineRule="auto"/>
        <w:contextualSpacing/>
        <w:rPr>
          <w:rFonts w:ascii="Times New Roman" w:hAnsi="Times New Roman" w:cs="Times New Roman"/>
          <w:color w:val="000000" w:themeColor="text1"/>
          <w:sz w:val="24"/>
          <w:szCs w:val="24"/>
        </w:rPr>
      </w:pPr>
      <w:r w:rsidRPr="004403D3">
        <w:rPr>
          <w:rFonts w:ascii="Times New Roman" w:hAnsi="Times New Roman" w:cs="Times New Roman" w:eastAsiaTheme="minorEastAsia"/>
          <w:color w:val="000000" w:themeColor="text1"/>
          <w:sz w:val="24"/>
          <w:szCs w:val="24"/>
        </w:rPr>
        <w:tab/>
      </w:r>
      <w:r w:rsidRPr="004403D3">
        <w:rPr>
          <w:rFonts w:ascii="Times New Roman" w:hAnsi="Times New Roman" w:cs="Times New Roman" w:eastAsiaTheme="minorEastAsia"/>
          <w:color w:val="000000" w:themeColor="text1"/>
          <w:sz w:val="24"/>
          <w:szCs w:val="24"/>
        </w:rPr>
        <w:tab/>
      </w:r>
      <w:r w:rsidRPr="004403D3">
        <w:rPr>
          <w:rFonts w:ascii="Times New Roman" w:hAnsi="Times New Roman" w:cs="Times New Roman" w:eastAsiaTheme="minorEastAsia"/>
          <w:color w:val="000000" w:themeColor="text1"/>
          <w:sz w:val="24"/>
          <w:szCs w:val="24"/>
        </w:rPr>
        <w:tab/>
      </w:r>
      <w:r w:rsidRPr="6F8F1241">
        <w:rPr>
          <w:rFonts w:ascii="Times New Roman" w:hAnsi="Times New Roman" w:cs="Times New Roman" w:eastAsiaTheme="minorEastAsia"/>
          <w:color w:val="000000" w:themeColor="text1"/>
          <w:sz w:val="24"/>
          <w:szCs w:val="24"/>
        </w:rPr>
        <w:t>“(</w:t>
      </w:r>
      <w:r w:rsidRPr="004403D3">
        <w:rPr>
          <w:rFonts w:ascii="Times New Roman" w:hAnsi="Times New Roman" w:cs="Times New Roman" w:eastAsiaTheme="minorEastAsia"/>
          <w:color w:val="000000" w:themeColor="text1"/>
          <w:sz w:val="24"/>
          <w:szCs w:val="24"/>
        </w:rPr>
        <w:t xml:space="preserve">A) </w:t>
      </w:r>
      <w:r w:rsidR="008D762A">
        <w:rPr>
          <w:rFonts w:ascii="Times New Roman" w:hAnsi="Times New Roman" w:cs="Times New Roman" w:eastAsiaTheme="minorEastAsia"/>
          <w:color w:val="000000" w:themeColor="text1"/>
          <w:sz w:val="24"/>
          <w:szCs w:val="24"/>
        </w:rPr>
        <w:t>I</w:t>
      </w:r>
      <w:r w:rsidRPr="004403D3">
        <w:rPr>
          <w:rFonts w:ascii="Times New Roman" w:hAnsi="Times New Roman" w:cs="Times New Roman" w:eastAsiaTheme="minorEastAsia"/>
          <w:color w:val="000000" w:themeColor="text1"/>
          <w:sz w:val="24"/>
          <w:szCs w:val="24"/>
        </w:rPr>
        <w:t>n computing the limitation on business interest, as allowed under §</w:t>
      </w:r>
      <w:r w:rsidR="00ED2DFA">
        <w:rPr>
          <w:rFonts w:ascii="Times New Roman" w:hAnsi="Times New Roman" w:cs="Times New Roman" w:eastAsiaTheme="minorEastAsia"/>
          <w:color w:val="000000" w:themeColor="text1"/>
          <w:sz w:val="24"/>
          <w:szCs w:val="24"/>
        </w:rPr>
        <w:t xml:space="preserve"> </w:t>
      </w:r>
      <w:r w:rsidRPr="004403D3">
        <w:rPr>
          <w:rFonts w:ascii="Times New Roman" w:hAnsi="Times New Roman" w:cs="Times New Roman" w:eastAsiaTheme="minorEastAsia"/>
          <w:color w:val="000000" w:themeColor="text1"/>
          <w:sz w:val="24"/>
          <w:szCs w:val="24"/>
        </w:rPr>
        <w:t>163</w:t>
      </w:r>
      <w:r w:rsidR="00ED2DFA">
        <w:rPr>
          <w:rFonts w:ascii="Times New Roman" w:hAnsi="Times New Roman" w:cs="Times New Roman" w:eastAsiaTheme="minorEastAsia"/>
          <w:color w:val="000000" w:themeColor="text1"/>
          <w:sz w:val="24"/>
          <w:szCs w:val="24"/>
        </w:rPr>
        <w:t xml:space="preserve"> </w:t>
      </w:r>
      <w:r w:rsidR="008D762A">
        <w:rPr>
          <w:rFonts w:ascii="Times New Roman" w:hAnsi="Times New Roman" w:cs="Times New Roman" w:eastAsiaTheme="minorEastAsia"/>
          <w:color w:val="000000" w:themeColor="text1"/>
          <w:sz w:val="24"/>
          <w:szCs w:val="24"/>
        </w:rPr>
        <w:t>of the Internal Revenue Code of 1986</w:t>
      </w:r>
      <w:r w:rsidRPr="004403D3">
        <w:rPr>
          <w:rFonts w:ascii="Times New Roman" w:hAnsi="Times New Roman" w:cs="Times New Roman" w:eastAsiaTheme="minorEastAsia"/>
          <w:color w:val="000000" w:themeColor="text1"/>
          <w:sz w:val="24"/>
          <w:szCs w:val="24"/>
        </w:rPr>
        <w:t>, “</w:t>
      </w:r>
      <w:r w:rsidRPr="004403D3">
        <w:rPr>
          <w:rFonts w:ascii="Times New Roman" w:hAnsi="Times New Roman" w:cs="Times New Roman"/>
          <w:color w:val="000000" w:themeColor="text1"/>
          <w:sz w:val="24"/>
          <w:szCs w:val="24"/>
        </w:rPr>
        <w:t>adjusted taxable income</w:t>
      </w:r>
      <w:r w:rsidRPr="004403D3">
        <w:rPr>
          <w:rFonts w:ascii="Times New Roman" w:hAnsi="Times New Roman" w:cs="Times New Roman" w:eastAsiaTheme="minorEastAsia"/>
          <w:color w:val="000000" w:themeColor="text1"/>
          <w:sz w:val="24"/>
          <w:szCs w:val="24"/>
        </w:rPr>
        <w:t xml:space="preserve">” means the adjusted taxable income determined under </w:t>
      </w:r>
      <w:r w:rsidRPr="00EC37ED" w:rsidR="00596296">
        <w:rPr>
          <w:rFonts w:ascii="Times New Roman" w:hAnsi="Times New Roman" w:cs="Times New Roman"/>
          <w:color w:val="000000" w:themeColor="text1"/>
          <w:sz w:val="24"/>
          <w:szCs w:val="24"/>
        </w:rPr>
        <w:t>§</w:t>
      </w:r>
      <w:r w:rsidR="008D762A">
        <w:rPr>
          <w:rFonts w:ascii="Times New Roman" w:hAnsi="Times New Roman" w:cs="Times New Roman" w:eastAsiaTheme="minorEastAsia"/>
          <w:color w:val="000000" w:themeColor="text1"/>
          <w:sz w:val="24"/>
          <w:szCs w:val="24"/>
        </w:rPr>
        <w:t xml:space="preserve"> </w:t>
      </w:r>
      <w:r w:rsidRPr="004403D3">
        <w:rPr>
          <w:rFonts w:ascii="Times New Roman" w:hAnsi="Times New Roman" w:cs="Times New Roman" w:eastAsiaTheme="minorEastAsia"/>
          <w:color w:val="000000" w:themeColor="text1"/>
          <w:sz w:val="24"/>
          <w:szCs w:val="24"/>
        </w:rPr>
        <w:t>163(j)(8)(A) of the Internal Revenue Code of 1986</w:t>
      </w:r>
      <w:r w:rsidR="00ED2DFA">
        <w:rPr>
          <w:rFonts w:ascii="Times New Roman" w:hAnsi="Times New Roman" w:cs="Times New Roman" w:eastAsiaTheme="minorEastAsia"/>
          <w:color w:val="000000" w:themeColor="text1"/>
          <w:sz w:val="24"/>
          <w:szCs w:val="24"/>
        </w:rPr>
        <w:t>;</w:t>
      </w:r>
      <w:r w:rsidRPr="004403D3">
        <w:rPr>
          <w:rFonts w:ascii="Times New Roman" w:hAnsi="Times New Roman" w:cs="Times New Roman" w:eastAsiaTheme="minorEastAsia"/>
          <w:color w:val="000000" w:themeColor="text1"/>
          <w:sz w:val="24"/>
          <w:szCs w:val="24"/>
        </w:rPr>
        <w:t xml:space="preserve"> except</w:t>
      </w:r>
      <w:r w:rsidR="00ED2DFA">
        <w:rPr>
          <w:rFonts w:ascii="Times New Roman" w:hAnsi="Times New Roman" w:cs="Times New Roman" w:eastAsiaTheme="minorEastAsia"/>
          <w:color w:val="000000" w:themeColor="text1"/>
          <w:sz w:val="24"/>
          <w:szCs w:val="24"/>
        </w:rPr>
        <w:t>,</w:t>
      </w:r>
      <w:r w:rsidRPr="004403D3">
        <w:rPr>
          <w:rFonts w:ascii="Times New Roman" w:hAnsi="Times New Roman" w:cs="Times New Roman" w:eastAsiaTheme="minorEastAsia"/>
          <w:color w:val="000000" w:themeColor="text1"/>
          <w:sz w:val="24"/>
          <w:szCs w:val="24"/>
        </w:rPr>
        <w:t xml:space="preserve"> that </w:t>
      </w:r>
      <w:r w:rsidRPr="004403D3" w:rsidR="00ED2DFA">
        <w:rPr>
          <w:rFonts w:ascii="Times New Roman" w:hAnsi="Times New Roman" w:cs="Times New Roman" w:eastAsiaTheme="minorEastAsia"/>
          <w:color w:val="000000" w:themeColor="text1"/>
          <w:sz w:val="24"/>
          <w:szCs w:val="24"/>
        </w:rPr>
        <w:t>§</w:t>
      </w:r>
      <w:r w:rsidRPr="004403D3">
        <w:rPr>
          <w:rFonts w:ascii="Times New Roman" w:hAnsi="Times New Roman" w:cs="Times New Roman" w:eastAsiaTheme="minorEastAsia"/>
          <w:color w:val="000000" w:themeColor="text1"/>
          <w:sz w:val="24"/>
          <w:szCs w:val="24"/>
        </w:rPr>
        <w:t xml:space="preserve"> 163(j)(8)(A)(v) shall not apply, and</w:t>
      </w:r>
      <w:r w:rsidRPr="004403D3">
        <w:rPr>
          <w:rFonts w:ascii="Times New Roman" w:hAnsi="Times New Roman" w:cs="Times New Roman"/>
          <w:color w:val="000000" w:themeColor="text1"/>
          <w:sz w:val="24"/>
          <w:szCs w:val="24"/>
        </w:rPr>
        <w:tab/>
      </w:r>
    </w:p>
    <w:p w:rsidR="005F7C56" w:rsidP="00D407F3" w:rsidRDefault="005F7C56" w14:paraId="6E923DFE" w14:textId="0B0D6114">
      <w:pPr>
        <w:tabs>
          <w:tab w:val="left" w:pos="720"/>
        </w:tabs>
        <w:spacing w:after="0" w:line="480" w:lineRule="auto"/>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“(B) “</w:t>
      </w:r>
      <w:r w:rsidR="00ED2DFA">
        <w:rPr>
          <w:rFonts w:ascii="Times New Roman" w:hAnsi="Times New Roman" w:cs="Times New Roman"/>
          <w:color w:val="000000" w:themeColor="text1"/>
          <w:sz w:val="24"/>
          <w:szCs w:val="24"/>
        </w:rPr>
        <w:t>F</w:t>
      </w:r>
      <w:r w:rsidRPr="004403D3">
        <w:rPr>
          <w:rFonts w:ascii="Times New Roman" w:hAnsi="Times New Roman" w:cs="Times New Roman"/>
          <w:color w:val="000000" w:themeColor="text1"/>
          <w:sz w:val="24"/>
          <w:szCs w:val="24"/>
        </w:rPr>
        <w:t xml:space="preserve">loor plan financing interest”, as defined under </w:t>
      </w:r>
      <w:r w:rsidRPr="00EC37ED" w:rsidR="0059629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163(j)(9) of the Internal Revenue Code of 1986, shall not apply.</w:t>
      </w:r>
      <w:r>
        <w:rPr>
          <w:rFonts w:ascii="Times New Roman" w:hAnsi="Times New Roman" w:cs="Times New Roman"/>
          <w:color w:val="000000" w:themeColor="text1"/>
          <w:sz w:val="24"/>
          <w:szCs w:val="24"/>
        </w:rPr>
        <w:t>”</w:t>
      </w:r>
      <w:r w:rsidR="00ED2DFA">
        <w:rPr>
          <w:rFonts w:ascii="Times New Roman" w:hAnsi="Times New Roman" w:cs="Times New Roman"/>
          <w:color w:val="000000" w:themeColor="text1"/>
          <w:sz w:val="24"/>
          <w:szCs w:val="24"/>
        </w:rPr>
        <w:t>.</w:t>
      </w:r>
    </w:p>
    <w:p w:rsidR="005F7C56" w:rsidP="00D407F3" w:rsidRDefault="005F7C56" w14:paraId="7B6137F9" w14:textId="2679EE34">
      <w:pPr>
        <w:spacing w:after="0" w:line="48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(C) </w:t>
      </w:r>
      <w:r w:rsidR="00C97336">
        <w:rPr>
          <w:rFonts w:ascii="Times New Roman" w:hAnsi="Times New Roman" w:cs="Times New Roman"/>
          <w:color w:val="000000" w:themeColor="text1"/>
          <w:sz w:val="24"/>
          <w:szCs w:val="24"/>
        </w:rPr>
        <w:t>The lead-in language of p</w:t>
      </w:r>
      <w:r>
        <w:rPr>
          <w:rFonts w:ascii="Times New Roman" w:hAnsi="Times New Roman" w:cs="Times New Roman"/>
          <w:color w:val="000000" w:themeColor="text1"/>
          <w:sz w:val="24"/>
          <w:szCs w:val="24"/>
        </w:rPr>
        <w:t>aragraph (4)(A) is amended by striking the phrase “</w:t>
      </w:r>
      <w:r w:rsidRPr="004403D3">
        <w:rPr>
          <w:rFonts w:ascii="Times New Roman" w:hAnsi="Times New Roman" w:cs="Times New Roman"/>
          <w:color w:val="000000" w:themeColor="text1"/>
          <w:sz w:val="24"/>
          <w:szCs w:val="24"/>
        </w:rPr>
        <w:t xml:space="preserve">Losses sustained during the taxable year and not compensated for by insurance or </w:t>
      </w:r>
      <w:r w:rsidRPr="004403D3">
        <w:rPr>
          <w:rFonts w:ascii="Times New Roman" w:hAnsi="Times New Roman" w:cs="Times New Roman"/>
          <w:color w:val="000000" w:themeColor="text1"/>
          <w:sz w:val="24"/>
          <w:szCs w:val="24"/>
        </w:rPr>
        <w:t>otherwise</w:t>
      </w:r>
      <w:r>
        <w:rPr>
          <w:rFonts w:ascii="Times New Roman" w:hAnsi="Times New Roman" w:cs="Times New Roman"/>
          <w:color w:val="000000" w:themeColor="text1"/>
          <w:sz w:val="24"/>
          <w:szCs w:val="24"/>
        </w:rPr>
        <w:t>” and inserting the phrase “</w:t>
      </w:r>
      <w:r w:rsidRPr="004403D3">
        <w:rPr>
          <w:rFonts w:ascii="Times New Roman" w:hAnsi="Times New Roman" w:cs="Times New Roman"/>
          <w:color w:val="000000" w:themeColor="text1"/>
          <w:sz w:val="24"/>
          <w:szCs w:val="24"/>
        </w:rPr>
        <w:t xml:space="preserve">Losses sustained during the taxable year and not compensated for by insurance or otherwise which are deductible under the provisions of </w:t>
      </w:r>
      <w:r w:rsidRPr="00EC37ED" w:rsidR="0059629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165 of the Internal Revenue Code of 1986</w:t>
      </w:r>
      <w:r>
        <w:rPr>
          <w:rFonts w:ascii="Times New Roman" w:hAnsi="Times New Roman" w:cs="Times New Roman"/>
          <w:color w:val="000000" w:themeColor="text1"/>
          <w:sz w:val="24"/>
          <w:szCs w:val="24"/>
        </w:rPr>
        <w:t>” in its place.</w:t>
      </w:r>
    </w:p>
    <w:p w:rsidR="005F7C56" w:rsidP="00D407F3" w:rsidRDefault="005F7C56" w14:paraId="5BAD51A7" w14:textId="77777777">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 Paragraph (7) is amended to read as follows:</w:t>
      </w:r>
    </w:p>
    <w:p w:rsidR="008A050E" w:rsidP="005F7C56" w:rsidRDefault="005F7C56" w14:paraId="24BE73AA" w14:textId="77777777">
      <w:pPr>
        <w:spacing w:line="480" w:lineRule="auto"/>
        <w:ind w:firstLine="135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“(7) Depreciation. — </w:t>
      </w:r>
    </w:p>
    <w:p w:rsidRPr="004403D3" w:rsidR="005F7C56" w:rsidDel="00DA22DE" w:rsidP="00D407F3" w:rsidRDefault="008A050E" w14:paraId="232259CC" w14:textId="0005582B">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Pr="004403D3" w:rsidR="005F7C56">
        <w:rPr>
          <w:rFonts w:ascii="Times New Roman" w:hAnsi="Times New Roman" w:cs="Times New Roman"/>
          <w:color w:val="000000" w:themeColor="text1"/>
          <w:sz w:val="24"/>
          <w:szCs w:val="24"/>
        </w:rPr>
        <w:t xml:space="preserve">A reasonable allowance for exhaustion, wear, and tear of property used in the trade or business, including a reasonable allowance for obsolescence; and including in the case of natural resources, allowances for depletion as permitted by reasonable rules which the </w:t>
      </w:r>
      <w:r w:rsidR="005F7C56">
        <w:rPr>
          <w:rFonts w:ascii="Times New Roman" w:hAnsi="Times New Roman" w:cs="Times New Roman"/>
          <w:color w:val="000000" w:themeColor="text1"/>
          <w:sz w:val="24"/>
          <w:szCs w:val="24"/>
        </w:rPr>
        <w:t>Chief Financial Officer</w:t>
      </w:r>
      <w:r w:rsidRPr="004403D3" w:rsidR="005F7C56">
        <w:rPr>
          <w:rFonts w:ascii="Times New Roman" w:hAnsi="Times New Roman" w:cs="Times New Roman"/>
          <w:color w:val="000000" w:themeColor="text1"/>
          <w:sz w:val="24"/>
          <w:szCs w:val="24"/>
        </w:rPr>
        <w:t xml:space="preserve"> may promulgate. The basis upon which such allowances are to be computed shall be the basis provided for in § 47-1811.04.</w:t>
      </w:r>
    </w:p>
    <w:p w:rsidRPr="004403D3" w:rsidR="005F7C56" w:rsidDel="00DA22DE" w:rsidP="00D407F3" w:rsidRDefault="005F7C56" w14:paraId="77DBB0B0" w14:textId="5A9074DB">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8A050E">
        <w:rPr>
          <w:rFonts w:ascii="Times New Roman" w:hAnsi="Times New Roman" w:cs="Times New Roman"/>
          <w:color w:val="000000" w:themeColor="text1"/>
          <w:sz w:val="24"/>
          <w:szCs w:val="24"/>
        </w:rPr>
        <w:t>B</w:t>
      </w:r>
      <w:r w:rsidRPr="004403D3">
        <w:rPr>
          <w:rFonts w:ascii="Times New Roman" w:hAnsi="Times New Roman" w:cs="Times New Roman"/>
          <w:color w:val="000000" w:themeColor="text1"/>
          <w:sz w:val="24"/>
          <w:szCs w:val="24"/>
        </w:rPr>
        <w:t xml:space="preserve">) Notwithstanding the provisions of </w:t>
      </w:r>
      <w:r w:rsidR="008A050E">
        <w:rPr>
          <w:rFonts w:ascii="Times New Roman" w:hAnsi="Times New Roman" w:cs="Times New Roman"/>
          <w:color w:val="000000" w:themeColor="text1"/>
          <w:sz w:val="24"/>
          <w:szCs w:val="24"/>
        </w:rPr>
        <w:t>sub</w:t>
      </w:r>
      <w:r w:rsidRPr="004403D3">
        <w:rPr>
          <w:rFonts w:ascii="Times New Roman" w:hAnsi="Times New Roman" w:cs="Times New Roman"/>
          <w:color w:val="000000" w:themeColor="text1"/>
          <w:sz w:val="24"/>
          <w:szCs w:val="24"/>
        </w:rPr>
        <w:t>paragraph (</w:t>
      </w:r>
      <w:r w:rsidR="008A050E">
        <w:rPr>
          <w:rFonts w:ascii="Times New Roman" w:hAnsi="Times New Roman" w:cs="Times New Roman"/>
          <w:color w:val="000000" w:themeColor="text1"/>
          <w:sz w:val="24"/>
          <w:szCs w:val="24"/>
        </w:rPr>
        <w:t>A</w:t>
      </w:r>
      <w:r w:rsidRPr="004403D3">
        <w:rPr>
          <w:rFonts w:ascii="Times New Roman" w:hAnsi="Times New Roman" w:cs="Times New Roman"/>
          <w:color w:val="000000" w:themeColor="text1"/>
          <w:sz w:val="24"/>
          <w:szCs w:val="24"/>
        </w:rPr>
        <w:t xml:space="preserve">) of this </w:t>
      </w:r>
      <w:r w:rsidR="008A050E">
        <w:rPr>
          <w:rFonts w:ascii="Times New Roman" w:hAnsi="Times New Roman" w:cs="Times New Roman"/>
          <w:color w:val="000000" w:themeColor="text1"/>
          <w:sz w:val="24"/>
          <w:szCs w:val="24"/>
        </w:rPr>
        <w:t>paragraph</w:t>
      </w:r>
      <w:r w:rsidRPr="004403D3">
        <w:rPr>
          <w:rFonts w:ascii="Times New Roman" w:hAnsi="Times New Roman" w:cs="Times New Roman"/>
          <w:color w:val="000000" w:themeColor="text1"/>
          <w:sz w:val="24"/>
          <w:szCs w:val="24"/>
        </w:rPr>
        <w:t>:</w:t>
      </w:r>
    </w:p>
    <w:p w:rsidRPr="004403D3" w:rsidR="005F7C56" w:rsidDel="00DA22DE" w:rsidP="00D407F3" w:rsidRDefault="005F7C56" w14:paraId="42163803" w14:textId="19A13CA5">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“(i) No deduction shall be allowed for the special depreciation allowance under </w:t>
      </w:r>
      <w:r w:rsidRPr="00EC37ED" w:rsidR="00596296">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168(k) of the Internal Revenue Code of 1986</w:t>
      </w:r>
      <w:r w:rsidR="008A050E">
        <w:rPr>
          <w:rFonts w:ascii="Times New Roman" w:hAnsi="Times New Roman" w:cs="Times New Roman"/>
          <w:color w:val="000000" w:themeColor="text1"/>
          <w:sz w:val="24"/>
          <w:szCs w:val="24"/>
        </w:rPr>
        <w:t>;</w:t>
      </w:r>
    </w:p>
    <w:p w:rsidRPr="004403D3" w:rsidR="005F7C56" w:rsidDel="00DA22DE" w:rsidP="005F7C56" w:rsidRDefault="005F7C56" w14:paraId="696FB077" w14:textId="38727C08">
      <w:pPr>
        <w:spacing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“(ii) There shall be allowed as a deduction for the cost of property elected to be treated as not chargeable to capital account under </w:t>
      </w:r>
      <w:r w:rsidRPr="00EC37ED" w:rsidR="00596296">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179 of the Internal Revenue Code of 1986 an amount of equal to the lesser of $25,000 or the actual cost of the property for the year the property is placed in service</w:t>
      </w:r>
      <w:r w:rsidR="008A050E">
        <w:rPr>
          <w:rFonts w:ascii="Times New Roman" w:hAnsi="Times New Roman" w:cs="Times New Roman"/>
          <w:color w:val="000000" w:themeColor="text1"/>
          <w:sz w:val="24"/>
          <w:szCs w:val="24"/>
        </w:rPr>
        <w:t>;</w:t>
      </w:r>
    </w:p>
    <w:p w:rsidRPr="004403D3" w:rsidR="005F7C56" w:rsidDel="00DA22DE" w:rsidP="00D407F3" w:rsidRDefault="005F7C56" w14:paraId="7CD1BC37" w14:textId="0BB89DC1">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“(iii) No deduction shall be allowed for the special depreciation allowance under </w:t>
      </w:r>
      <w:r w:rsidRPr="00EC37ED" w:rsidR="0059629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168(n) of the Internal Revenue Code of 1986</w:t>
      </w:r>
      <w:r w:rsidR="00976837">
        <w:rPr>
          <w:rFonts w:ascii="Times New Roman" w:hAnsi="Times New Roman" w:cs="Times New Roman"/>
          <w:color w:val="000000" w:themeColor="text1"/>
          <w:sz w:val="24"/>
          <w:szCs w:val="24"/>
        </w:rPr>
        <w:t>;</w:t>
      </w:r>
    </w:p>
    <w:p w:rsidR="005F7C56" w:rsidP="00D407F3" w:rsidRDefault="005F7C56" w14:paraId="152E74E8" w14:textId="7B7BE2F5">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“(iv) A depreciation deduction may be allowed for an investor in a shared equity financing agreement as provided in § 47-3507</w:t>
      </w:r>
      <w:r>
        <w:rPr>
          <w:rFonts w:ascii="Times New Roman" w:hAnsi="Times New Roman" w:cs="Times New Roman"/>
          <w:color w:val="000000" w:themeColor="text1"/>
          <w:sz w:val="24"/>
          <w:szCs w:val="24"/>
        </w:rPr>
        <w:t>.</w:t>
      </w:r>
      <w:r w:rsidR="00976837">
        <w:rPr>
          <w:rFonts w:ascii="Times New Roman" w:hAnsi="Times New Roman" w:cs="Times New Roman"/>
          <w:color w:val="000000" w:themeColor="text1"/>
          <w:sz w:val="24"/>
          <w:szCs w:val="24"/>
        </w:rPr>
        <w:t>”.</w:t>
      </w:r>
    </w:p>
    <w:p w:rsidR="005F7C56" w:rsidP="00D407F3" w:rsidRDefault="005F7C56" w14:paraId="3247A38D" w14:textId="1FEE35DC">
      <w:pPr>
        <w:spacing w:after="0" w:line="480" w:lineRule="auto"/>
        <w:ind w:firstLine="2160"/>
        <w:contextualSpacing/>
        <w:rPr>
          <w:rFonts w:ascii="Times New Roman" w:hAnsi="Times New Roman" w:cs="Times New Roman"/>
          <w:color w:val="000000" w:themeColor="text1"/>
          <w:sz w:val="24"/>
          <w:szCs w:val="24"/>
        </w:rPr>
      </w:pPr>
      <w:r w:rsidRPr="00535A95">
        <w:rPr>
          <w:rFonts w:ascii="Times New Roman" w:hAnsi="Times New Roman" w:cs="Times New Roman"/>
          <w:color w:val="000000" w:themeColor="text1"/>
          <w:sz w:val="24"/>
          <w:szCs w:val="24"/>
        </w:rPr>
        <w:t xml:space="preserve">(E) Paragraph (8) is amended by striking the </w:t>
      </w:r>
      <w:r w:rsidR="002D5DA7">
        <w:rPr>
          <w:rFonts w:ascii="Times New Roman" w:hAnsi="Times New Roman" w:cs="Times New Roman"/>
          <w:color w:val="000000" w:themeColor="text1"/>
          <w:sz w:val="24"/>
          <w:szCs w:val="24"/>
        </w:rPr>
        <w:t>phrase</w:t>
      </w:r>
      <w:r w:rsidRPr="00535A95">
        <w:rPr>
          <w:rFonts w:ascii="Times New Roman" w:hAnsi="Times New Roman" w:cs="Times New Roman"/>
          <w:color w:val="000000" w:themeColor="text1"/>
          <w:sz w:val="24"/>
          <w:szCs w:val="24"/>
        </w:rPr>
        <w:t xml:space="preserve"> “For purposes of this section, the term “actually paid”, when used with reference to the District of Columbia, includes compensation waived under § </w:t>
      </w:r>
      <w:r>
        <w:rPr>
          <w:rFonts w:ascii="Times New Roman" w:hAnsi="Times New Roman" w:cs="Times New Roman"/>
          <w:color w:val="000000" w:themeColor="text1"/>
          <w:sz w:val="24"/>
          <w:szCs w:val="24"/>
        </w:rPr>
        <w:t>1</w:t>
      </w:r>
      <w:r w:rsidRPr="00535A95">
        <w:rPr>
          <w:rFonts w:ascii="Times New Roman" w:hAnsi="Times New Roman" w:cs="Times New Roman"/>
          <w:color w:val="000000" w:themeColor="text1"/>
          <w:sz w:val="24"/>
          <w:szCs w:val="24"/>
        </w:rPr>
        <w:t xml:space="preserve">-611.15.” and </w:t>
      </w:r>
      <w:r w:rsidR="002D5DA7">
        <w:rPr>
          <w:rFonts w:ascii="Times New Roman" w:hAnsi="Times New Roman" w:cs="Times New Roman"/>
          <w:color w:val="000000" w:themeColor="text1"/>
          <w:sz w:val="24"/>
          <w:szCs w:val="24"/>
        </w:rPr>
        <w:t>inserting the phrase</w:t>
      </w:r>
      <w:r w:rsidRPr="00535A95">
        <w:rPr>
          <w:rFonts w:ascii="Times New Roman" w:hAnsi="Times New Roman" w:cs="Times New Roman"/>
          <w:color w:val="000000" w:themeColor="text1"/>
          <w:sz w:val="24"/>
          <w:szCs w:val="24"/>
        </w:rPr>
        <w:t xml:space="preserve"> “For purposes of this section, the term “actually paid”, when used with reference to the District of Columbia, includes compensation waived under § 1-611.15</w:t>
      </w:r>
      <w:r>
        <w:rPr>
          <w:rFonts w:ascii="Times New Roman" w:hAnsi="Times New Roman" w:cs="Times New Roman"/>
          <w:color w:val="000000" w:themeColor="text1"/>
          <w:sz w:val="24"/>
          <w:szCs w:val="24"/>
        </w:rPr>
        <w:t xml:space="preserve"> and n</w:t>
      </w:r>
      <w:r w:rsidRPr="00535A95">
        <w:rPr>
          <w:rFonts w:ascii="Times New Roman" w:hAnsi="Times New Roman" w:cs="Times New Roman"/>
          <w:color w:val="000000" w:themeColor="text1"/>
          <w:sz w:val="24"/>
          <w:szCs w:val="24"/>
        </w:rPr>
        <w:t xml:space="preserve">o charitable contributions may be carried forward under </w:t>
      </w:r>
      <w:r>
        <w:rPr>
          <w:rFonts w:ascii="Times New Roman" w:hAnsi="Times New Roman" w:cs="Times New Roman"/>
          <w:color w:val="000000" w:themeColor="text1"/>
          <w:sz w:val="24"/>
          <w:szCs w:val="24"/>
        </w:rPr>
        <w:t xml:space="preserve">this </w:t>
      </w:r>
      <w:r w:rsidRPr="00535A95">
        <w:rPr>
          <w:rFonts w:ascii="Times New Roman" w:hAnsi="Times New Roman" w:cs="Times New Roman"/>
          <w:color w:val="000000" w:themeColor="text1"/>
          <w:sz w:val="24"/>
          <w:szCs w:val="24"/>
        </w:rPr>
        <w:t>paragraph.”</w:t>
      </w:r>
      <w:r w:rsidR="002D5DA7">
        <w:rPr>
          <w:rFonts w:ascii="Times New Roman" w:hAnsi="Times New Roman" w:cs="Times New Roman"/>
          <w:color w:val="000000" w:themeColor="text1"/>
          <w:sz w:val="24"/>
          <w:szCs w:val="24"/>
        </w:rPr>
        <w:t xml:space="preserve"> in its place.</w:t>
      </w:r>
    </w:p>
    <w:p w:rsidRPr="00F00465" w:rsidR="005F7C56" w:rsidP="00D407F3" w:rsidRDefault="005F7C56" w14:paraId="015A25B4" w14:textId="3FC4665A">
      <w:pPr>
        <w:spacing w:after="0" w:line="480" w:lineRule="auto"/>
        <w:ind w:firstLine="2160"/>
        <w:contextualSpacing/>
        <w:rPr>
          <w:rFonts w:ascii="Times New Roman" w:hAnsi="Times New Roman" w:cs="Times New Roman"/>
          <w:sz w:val="24"/>
          <w:szCs w:val="24"/>
        </w:rPr>
      </w:pPr>
      <w:r w:rsidRPr="03FFFB39">
        <w:rPr>
          <w:rFonts w:ascii="Times New Roman" w:hAnsi="Times New Roman" w:cs="Times New Roman"/>
          <w:color w:val="000000" w:themeColor="text1"/>
          <w:sz w:val="24"/>
          <w:szCs w:val="24"/>
        </w:rPr>
        <w:t>(F) Paragraph (18)</w:t>
      </w:r>
      <w:r w:rsidR="00B03FEE">
        <w:rPr>
          <w:rFonts w:ascii="Times New Roman" w:hAnsi="Times New Roman" w:cs="Times New Roman"/>
          <w:color w:val="000000" w:themeColor="text1"/>
          <w:sz w:val="24"/>
          <w:szCs w:val="24"/>
        </w:rPr>
        <w:t>(A)</w:t>
      </w:r>
      <w:r w:rsidRPr="03FFFB39">
        <w:rPr>
          <w:rFonts w:ascii="Times New Roman" w:hAnsi="Times New Roman" w:cs="Times New Roman"/>
          <w:color w:val="000000" w:themeColor="text1"/>
          <w:sz w:val="24"/>
          <w:szCs w:val="24"/>
        </w:rPr>
        <w:t xml:space="preserve"> is amended by striking the phrase “section 179 </w:t>
      </w:r>
      <w:r w:rsidRPr="03FFFB39">
        <w:rPr>
          <w:rFonts w:ascii="Times New Roman" w:hAnsi="Times New Roman" w:cs="Times New Roman"/>
        </w:rPr>
        <w:t xml:space="preserve">of the Internal </w:t>
      </w:r>
      <w:r w:rsidRPr="03FFFB39">
        <w:rPr>
          <w:rFonts w:ascii="Times New Roman" w:hAnsi="Times New Roman" w:cs="Times New Roman"/>
          <w:sz w:val="24"/>
          <w:szCs w:val="24"/>
        </w:rPr>
        <w:t>Revenue Code of 1986” and inserting the phrase “§</w:t>
      </w:r>
      <w:r w:rsidR="00A82389">
        <w:rPr>
          <w:rFonts w:ascii="Times New Roman" w:hAnsi="Times New Roman" w:cs="Times New Roman"/>
          <w:sz w:val="24"/>
          <w:szCs w:val="24"/>
        </w:rPr>
        <w:t xml:space="preserve"> </w:t>
      </w:r>
      <w:r w:rsidRPr="03FFFB39">
        <w:rPr>
          <w:rFonts w:ascii="Times New Roman" w:hAnsi="Times New Roman" w:cs="Times New Roman"/>
          <w:sz w:val="24"/>
          <w:szCs w:val="24"/>
        </w:rPr>
        <w:t>179 of the Internal Revenue Code of 1986” in its place.</w:t>
      </w:r>
    </w:p>
    <w:p w:rsidR="005F7C56" w:rsidP="00D407F3" w:rsidRDefault="005F7C56" w14:paraId="7A6516D2" w14:textId="77777777">
      <w:pPr>
        <w:spacing w:after="0" w:line="480" w:lineRule="auto"/>
        <w:ind w:firstLine="2160"/>
        <w:contextualSpacing/>
        <w:rPr>
          <w:rFonts w:ascii="Times New Roman" w:hAnsi="Times New Roman" w:cs="Times New Roman"/>
          <w:color w:val="000000" w:themeColor="text1"/>
          <w:sz w:val="24"/>
          <w:szCs w:val="24"/>
        </w:rPr>
      </w:pPr>
      <w:r w:rsidRPr="00B1015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G</w:t>
      </w:r>
      <w:r w:rsidRPr="00B10159">
        <w:rPr>
          <w:rFonts w:ascii="Times New Roman" w:hAnsi="Times New Roman" w:cs="Times New Roman"/>
          <w:color w:val="000000" w:themeColor="text1"/>
          <w:sz w:val="24"/>
          <w:szCs w:val="24"/>
        </w:rPr>
        <w:t>) Paragraph (</w:t>
      </w:r>
      <w:r>
        <w:rPr>
          <w:rFonts w:ascii="Times New Roman" w:hAnsi="Times New Roman" w:cs="Times New Roman"/>
          <w:color w:val="000000" w:themeColor="text1"/>
          <w:sz w:val="24"/>
          <w:szCs w:val="24"/>
        </w:rPr>
        <w:t>20</w:t>
      </w:r>
      <w:r w:rsidRPr="00B10159">
        <w:rPr>
          <w:rFonts w:ascii="Times New Roman" w:hAnsi="Times New Roman" w:cs="Times New Roman"/>
          <w:color w:val="000000" w:themeColor="text1"/>
          <w:sz w:val="24"/>
          <w:szCs w:val="24"/>
        </w:rPr>
        <w:t>) is amended follows:</w:t>
      </w:r>
    </w:p>
    <w:p w:rsidR="005F7C56" w:rsidP="00D407F3" w:rsidRDefault="005F7C56" w14:paraId="13296B7B" w14:textId="3A926CA3">
      <w:pPr>
        <w:spacing w:after="0" w:line="480" w:lineRule="auto"/>
        <w:ind w:firstLine="2880"/>
        <w:contextualSpacing/>
        <w:rPr>
          <w:rFonts w:ascii="Times New Roman" w:hAnsi="Times New Roman" w:cs="Times New Roman"/>
          <w:sz w:val="24"/>
          <w:szCs w:val="24"/>
        </w:rPr>
      </w:pPr>
      <w:r>
        <w:rPr>
          <w:rFonts w:ascii="Times New Roman" w:hAnsi="Times New Roman" w:cs="Times New Roman"/>
          <w:color w:val="000000" w:themeColor="text1"/>
          <w:sz w:val="24"/>
          <w:szCs w:val="24"/>
        </w:rPr>
        <w:t xml:space="preserve">(i) </w:t>
      </w:r>
      <w:r w:rsidRPr="00B10159">
        <w:rPr>
          <w:rFonts w:ascii="Times New Roman" w:hAnsi="Times New Roman" w:cs="Times New Roman"/>
          <w:color w:val="000000" w:themeColor="text1"/>
          <w:sz w:val="24"/>
          <w:szCs w:val="24"/>
        </w:rPr>
        <w:t xml:space="preserve">The </w:t>
      </w:r>
      <w:r w:rsidR="00B03FEE">
        <w:rPr>
          <w:rFonts w:ascii="Times New Roman" w:hAnsi="Times New Roman" w:cs="Times New Roman"/>
          <w:color w:val="000000" w:themeColor="text1"/>
          <w:sz w:val="24"/>
          <w:szCs w:val="24"/>
        </w:rPr>
        <w:t>lead-in language</w:t>
      </w:r>
      <w:r w:rsidRPr="00B10159">
        <w:rPr>
          <w:rFonts w:ascii="Times New Roman" w:hAnsi="Times New Roman" w:cs="Times New Roman"/>
          <w:color w:val="000000" w:themeColor="text1"/>
          <w:sz w:val="24"/>
          <w:szCs w:val="24"/>
        </w:rPr>
        <w:t xml:space="preserve"> is amended by striking the phrase “Capital Gains” and inserting the phrase “</w:t>
      </w:r>
      <w:r w:rsidRPr="00B10159">
        <w:rPr>
          <w:rFonts w:ascii="Times New Roman" w:hAnsi="Times New Roman" w:cs="Times New Roman"/>
          <w:sz w:val="24"/>
          <w:szCs w:val="24"/>
        </w:rPr>
        <w:t>Qualified Opportunity Fund Capital Gains” in its place.</w:t>
      </w:r>
    </w:p>
    <w:p w:rsidR="00745CA7" w:rsidP="00D407F3" w:rsidRDefault="005F7C56" w14:paraId="697D49C6" w14:textId="1F888AF2">
      <w:pPr>
        <w:spacing w:after="0" w:line="480" w:lineRule="auto"/>
        <w:ind w:firstLine="2880"/>
        <w:contextualSpacing/>
        <w:rPr>
          <w:rFonts w:ascii="Times New Roman" w:hAnsi="Times New Roman" w:cs="Times New Roman"/>
          <w:sz w:val="24"/>
          <w:szCs w:val="24"/>
        </w:rPr>
      </w:pPr>
      <w:r>
        <w:rPr>
          <w:rFonts w:ascii="Times New Roman" w:hAnsi="Times New Roman" w:cs="Times New Roman"/>
          <w:sz w:val="24"/>
          <w:szCs w:val="24"/>
        </w:rPr>
        <w:t xml:space="preserve">(ii) Subparagraph (B) is amended </w:t>
      </w:r>
      <w:r w:rsidR="00745CA7">
        <w:rPr>
          <w:rFonts w:ascii="Times New Roman" w:hAnsi="Times New Roman" w:cs="Times New Roman"/>
          <w:sz w:val="24"/>
          <w:szCs w:val="24"/>
        </w:rPr>
        <w:t>as follows:</w:t>
      </w:r>
    </w:p>
    <w:p w:rsidR="00810FCA" w:rsidP="008115FD" w:rsidRDefault="008115FD" w14:paraId="13178B1D" w14:textId="065C5BF2">
      <w:pPr>
        <w:spacing w:after="0" w:line="480" w:lineRule="auto"/>
        <w:ind w:firstLine="3600"/>
        <w:contextualSpacing/>
        <w:rPr>
          <w:rFonts w:ascii="Times New Roman" w:hAnsi="Times New Roman" w:cs="Times New Roman"/>
          <w:sz w:val="24"/>
          <w:szCs w:val="24"/>
        </w:rPr>
      </w:pPr>
      <w:r>
        <w:rPr>
          <w:rFonts w:ascii="Times New Roman" w:hAnsi="Times New Roman" w:cs="Times New Roman"/>
          <w:sz w:val="24"/>
          <w:szCs w:val="24"/>
        </w:rPr>
        <w:t xml:space="preserve">(I) </w:t>
      </w:r>
      <w:r w:rsidR="00810FCA">
        <w:rPr>
          <w:rFonts w:ascii="Times New Roman" w:hAnsi="Times New Roman" w:cs="Times New Roman"/>
          <w:sz w:val="24"/>
          <w:szCs w:val="24"/>
        </w:rPr>
        <w:t xml:space="preserve">The existing text is designated as </w:t>
      </w:r>
      <w:r w:rsidR="005F7C56">
        <w:rPr>
          <w:rFonts w:ascii="Times New Roman" w:hAnsi="Times New Roman" w:cs="Times New Roman"/>
          <w:sz w:val="24"/>
          <w:szCs w:val="24"/>
        </w:rPr>
        <w:t>sub-subparagraph (i)</w:t>
      </w:r>
      <w:r w:rsidR="00810FCA">
        <w:rPr>
          <w:rFonts w:ascii="Times New Roman" w:hAnsi="Times New Roman" w:cs="Times New Roman"/>
          <w:sz w:val="24"/>
          <w:szCs w:val="24"/>
        </w:rPr>
        <w:t>.</w:t>
      </w:r>
    </w:p>
    <w:p w:rsidR="005F7C56" w:rsidP="00D407F3" w:rsidRDefault="00810FCA" w14:paraId="370D0FFF" w14:textId="58838707">
      <w:pPr>
        <w:spacing w:after="0" w:line="480" w:lineRule="auto"/>
        <w:ind w:firstLine="3600"/>
        <w:contextualSpacing/>
        <w:rPr>
          <w:rFonts w:ascii="Times New Roman" w:hAnsi="Times New Roman" w:cs="Times New Roman"/>
          <w:sz w:val="24"/>
          <w:szCs w:val="24"/>
        </w:rPr>
      </w:pPr>
      <w:r>
        <w:rPr>
          <w:rFonts w:ascii="Times New Roman" w:hAnsi="Times New Roman" w:cs="Times New Roman"/>
          <w:sz w:val="24"/>
          <w:szCs w:val="24"/>
        </w:rPr>
        <w:t>(II) A new sub-subparagraph (ii) is added</w:t>
      </w:r>
      <w:r w:rsidR="005F7C56">
        <w:rPr>
          <w:rFonts w:ascii="Times New Roman" w:hAnsi="Times New Roman" w:cs="Times New Roman"/>
          <w:sz w:val="24"/>
          <w:szCs w:val="24"/>
        </w:rPr>
        <w:t xml:space="preserve"> to read as follows:</w:t>
      </w:r>
    </w:p>
    <w:p w:rsidR="005F7C56" w:rsidP="00D407F3" w:rsidRDefault="005F7C56" w14:paraId="0B2B79F7" w14:textId="29C06891">
      <w:pPr>
        <w:spacing w:after="0" w:line="480" w:lineRule="auto"/>
        <w:ind w:firstLine="2880"/>
        <w:contextualSpacing/>
        <w:rPr>
          <w:rFonts w:ascii="Times New Roman" w:hAnsi="Times New Roman" w:cs="Times New Roman"/>
          <w:sz w:val="24"/>
          <w:szCs w:val="24"/>
        </w:rPr>
      </w:pPr>
      <w:r>
        <w:rPr>
          <w:rFonts w:ascii="Times New Roman" w:hAnsi="Times New Roman" w:cs="Times New Roman"/>
          <w:sz w:val="24"/>
          <w:szCs w:val="24"/>
        </w:rPr>
        <w:t>“(i</w:t>
      </w:r>
      <w:r w:rsidR="00FC0AD9">
        <w:rPr>
          <w:rFonts w:ascii="Times New Roman" w:hAnsi="Times New Roman" w:cs="Times New Roman"/>
          <w:sz w:val="24"/>
          <w:szCs w:val="24"/>
        </w:rPr>
        <w:t>i</w:t>
      </w:r>
      <w:r>
        <w:rPr>
          <w:rFonts w:ascii="Times New Roman" w:hAnsi="Times New Roman" w:cs="Times New Roman"/>
          <w:sz w:val="24"/>
          <w:szCs w:val="24"/>
        </w:rPr>
        <w:t xml:space="preserve">) </w:t>
      </w:r>
      <w:r w:rsidRPr="003546B7">
        <w:rPr>
          <w:rFonts w:ascii="Times New Roman" w:hAnsi="Times New Roman" w:cs="Times New Roman"/>
          <w:sz w:val="24"/>
          <w:szCs w:val="24"/>
        </w:rPr>
        <w:t xml:space="preserve">For amounts invested in a QOF after December 31, 2026, the reduction of capital gains tax liability through a 10% step-up basis, if invested in a QOF for </w:t>
      </w:r>
      <w:r w:rsidR="005A22F5">
        <w:rPr>
          <w:rFonts w:ascii="Times New Roman" w:hAnsi="Times New Roman" w:cs="Times New Roman"/>
          <w:sz w:val="24"/>
          <w:szCs w:val="24"/>
        </w:rPr>
        <w:t>5</w:t>
      </w:r>
      <w:r w:rsidRPr="003546B7">
        <w:rPr>
          <w:rFonts w:ascii="Times New Roman" w:hAnsi="Times New Roman" w:cs="Times New Roman"/>
          <w:sz w:val="24"/>
          <w:szCs w:val="24"/>
        </w:rPr>
        <w:t xml:space="preserve"> years, pursuant to </w:t>
      </w:r>
      <w:r w:rsidR="005A22F5">
        <w:rPr>
          <w:rFonts w:ascii="Times New Roman" w:hAnsi="Times New Roman" w:cs="Times New Roman"/>
          <w:sz w:val="24"/>
          <w:szCs w:val="24"/>
        </w:rPr>
        <w:t>§</w:t>
      </w:r>
      <w:r w:rsidRPr="003546B7">
        <w:rPr>
          <w:rFonts w:ascii="Times New Roman" w:hAnsi="Times New Roman" w:cs="Times New Roman"/>
          <w:sz w:val="24"/>
          <w:szCs w:val="24"/>
        </w:rPr>
        <w:t xml:space="preserve"> 1400Z-2(b) of the Internal Revenue Code of 1986, shall be realized only if the taxpayer invests in a QOF that meets the criteria set forth in subparagraph (D) of this paragraph;</w:t>
      </w:r>
      <w:r w:rsidR="00596296">
        <w:rPr>
          <w:rFonts w:ascii="Times New Roman" w:hAnsi="Times New Roman" w:cs="Times New Roman"/>
          <w:sz w:val="24"/>
          <w:szCs w:val="24"/>
        </w:rPr>
        <w:t>”.</w:t>
      </w:r>
    </w:p>
    <w:p w:rsidR="007447BF" w:rsidP="007447BF" w:rsidRDefault="005F7C56" w14:paraId="37110E74" w14:textId="77777777">
      <w:pPr>
        <w:spacing w:after="0" w:line="480" w:lineRule="auto"/>
        <w:ind w:firstLine="2880"/>
        <w:contextualSpacing/>
        <w:rPr>
          <w:rFonts w:ascii="Times New Roman" w:hAnsi="Times New Roman" w:cs="Times New Roman"/>
          <w:sz w:val="24"/>
          <w:szCs w:val="24"/>
        </w:rPr>
      </w:pPr>
      <w:r>
        <w:rPr>
          <w:rFonts w:ascii="Times New Roman" w:hAnsi="Times New Roman" w:cs="Times New Roman"/>
          <w:sz w:val="24"/>
          <w:szCs w:val="24"/>
        </w:rPr>
        <w:t xml:space="preserve">(iii) Subparagraph (C) is amended </w:t>
      </w:r>
      <w:r w:rsidR="007447BF">
        <w:rPr>
          <w:rFonts w:ascii="Times New Roman" w:hAnsi="Times New Roman" w:cs="Times New Roman"/>
          <w:sz w:val="24"/>
          <w:szCs w:val="24"/>
        </w:rPr>
        <w:t>as follows:</w:t>
      </w:r>
    </w:p>
    <w:p w:rsidR="007447BF" w:rsidP="007447BF" w:rsidRDefault="007447BF" w14:paraId="3ECD48A9" w14:textId="77777777">
      <w:pPr>
        <w:spacing w:after="0" w:line="480" w:lineRule="auto"/>
        <w:ind w:firstLine="3600"/>
        <w:contextualSpacing/>
        <w:rPr>
          <w:rFonts w:ascii="Times New Roman" w:hAnsi="Times New Roman" w:cs="Times New Roman"/>
          <w:sz w:val="24"/>
          <w:szCs w:val="24"/>
        </w:rPr>
      </w:pPr>
      <w:r>
        <w:rPr>
          <w:rFonts w:ascii="Times New Roman" w:hAnsi="Times New Roman" w:cs="Times New Roman"/>
          <w:sz w:val="24"/>
          <w:szCs w:val="24"/>
        </w:rPr>
        <w:t>(I) The existing text is designated as sub-subparagraph (i).</w:t>
      </w:r>
    </w:p>
    <w:p w:rsidR="005F7C56" w:rsidP="00D407F3" w:rsidRDefault="007447BF" w14:paraId="1DF2A16B" w14:textId="20EDB884">
      <w:pPr>
        <w:spacing w:after="0" w:line="480" w:lineRule="auto"/>
        <w:ind w:firstLine="3600"/>
        <w:contextualSpacing/>
        <w:rPr>
          <w:rFonts w:ascii="Times New Roman" w:hAnsi="Times New Roman" w:cs="Times New Roman"/>
          <w:sz w:val="24"/>
          <w:szCs w:val="24"/>
        </w:rPr>
      </w:pPr>
      <w:r>
        <w:rPr>
          <w:rFonts w:ascii="Times New Roman" w:hAnsi="Times New Roman" w:cs="Times New Roman"/>
          <w:sz w:val="24"/>
          <w:szCs w:val="24"/>
        </w:rPr>
        <w:t>(II) A new sub-subparagraph (ii) is added to</w:t>
      </w:r>
      <w:r w:rsidR="005F7C56">
        <w:rPr>
          <w:rFonts w:ascii="Times New Roman" w:hAnsi="Times New Roman" w:cs="Times New Roman"/>
          <w:sz w:val="24"/>
          <w:szCs w:val="24"/>
        </w:rPr>
        <w:t xml:space="preserve"> read as follows:</w:t>
      </w:r>
    </w:p>
    <w:p w:rsidR="005F7C56" w:rsidP="00D407F3" w:rsidRDefault="005F7C56" w14:paraId="0027518E" w14:textId="0C2C6D54">
      <w:pPr>
        <w:spacing w:after="0" w:line="480" w:lineRule="auto"/>
        <w:ind w:firstLine="2880"/>
        <w:contextualSpacing/>
        <w:rPr>
          <w:rFonts w:ascii="Times New Roman" w:hAnsi="Times New Roman" w:cs="Times New Roman"/>
          <w:sz w:val="24"/>
          <w:szCs w:val="24"/>
        </w:rPr>
      </w:pPr>
      <w:r>
        <w:rPr>
          <w:rFonts w:ascii="Times New Roman" w:hAnsi="Times New Roman" w:cs="Times New Roman"/>
          <w:sz w:val="24"/>
          <w:szCs w:val="24"/>
        </w:rPr>
        <w:t>“</w:t>
      </w:r>
      <w:r w:rsidRPr="00373DEF">
        <w:rPr>
          <w:rFonts w:ascii="Times New Roman" w:hAnsi="Times New Roman" w:cs="Times New Roman"/>
          <w:sz w:val="24"/>
          <w:szCs w:val="24"/>
        </w:rPr>
        <w:t>(i</w:t>
      </w:r>
      <w:r w:rsidR="007447BF">
        <w:rPr>
          <w:rFonts w:ascii="Times New Roman" w:hAnsi="Times New Roman" w:cs="Times New Roman"/>
          <w:sz w:val="24"/>
          <w:szCs w:val="24"/>
        </w:rPr>
        <w:t>i</w:t>
      </w:r>
      <w:r w:rsidRPr="00373DEF">
        <w:rPr>
          <w:rFonts w:ascii="Times New Roman" w:hAnsi="Times New Roman" w:cs="Times New Roman"/>
          <w:sz w:val="24"/>
          <w:szCs w:val="24"/>
        </w:rPr>
        <w:t>)</w:t>
      </w:r>
      <w:r w:rsidRPr="003546B7">
        <w:rPr>
          <w:rFonts w:ascii="Times New Roman" w:hAnsi="Times New Roman" w:cs="Times New Roman"/>
          <w:b/>
          <w:bCs/>
          <w:sz w:val="24"/>
          <w:szCs w:val="24"/>
        </w:rPr>
        <w:t xml:space="preserve"> </w:t>
      </w:r>
      <w:r w:rsidRPr="003546B7">
        <w:rPr>
          <w:rFonts w:ascii="Times New Roman" w:hAnsi="Times New Roman" w:cs="Times New Roman"/>
          <w:sz w:val="24"/>
          <w:szCs w:val="24"/>
        </w:rPr>
        <w:t xml:space="preserve">For amounts invested in a QOF after December 31, 2026, the abatement of capital gains tax on an investment of capital gains held in a QOF for at least 10 years, pursuant to </w:t>
      </w:r>
      <w:r w:rsidR="004E63B5">
        <w:rPr>
          <w:rFonts w:ascii="Times New Roman" w:hAnsi="Times New Roman" w:cs="Times New Roman"/>
          <w:sz w:val="24"/>
          <w:szCs w:val="24"/>
        </w:rPr>
        <w:t xml:space="preserve">§ </w:t>
      </w:r>
      <w:r w:rsidRPr="003546B7">
        <w:rPr>
          <w:rFonts w:ascii="Times New Roman" w:hAnsi="Times New Roman" w:cs="Times New Roman"/>
          <w:sz w:val="24"/>
          <w:szCs w:val="24"/>
        </w:rPr>
        <w:t>1400Z-2(c) of the Internal Revenue Code of 1986</w:t>
      </w:r>
      <w:r w:rsidR="004E63B5">
        <w:rPr>
          <w:rFonts w:ascii="Times New Roman" w:hAnsi="Times New Roman" w:cs="Times New Roman"/>
          <w:sz w:val="24"/>
          <w:szCs w:val="24"/>
        </w:rPr>
        <w:t xml:space="preserve">, </w:t>
      </w:r>
      <w:r w:rsidRPr="003546B7">
        <w:rPr>
          <w:rFonts w:ascii="Times New Roman" w:hAnsi="Times New Roman" w:cs="Times New Roman"/>
          <w:sz w:val="24"/>
          <w:szCs w:val="24"/>
        </w:rPr>
        <w:t>shall be realized only if the taxpayer invests in a QOF that meets the criteria set forth in subparagraph (D) of this paragraph;</w:t>
      </w:r>
      <w:r w:rsidR="00C842AF">
        <w:rPr>
          <w:rFonts w:ascii="Times New Roman" w:hAnsi="Times New Roman" w:cs="Times New Roman"/>
          <w:sz w:val="24"/>
          <w:szCs w:val="24"/>
        </w:rPr>
        <w:t>”.</w:t>
      </w:r>
      <w:r w:rsidRPr="003546B7">
        <w:rPr>
          <w:rFonts w:ascii="Times New Roman" w:hAnsi="Times New Roman" w:cs="Times New Roman"/>
          <w:sz w:val="24"/>
          <w:szCs w:val="24"/>
        </w:rPr>
        <w:t> </w:t>
      </w:r>
    </w:p>
    <w:p w:rsidR="005F7C56" w:rsidP="00D407F3" w:rsidRDefault="005F7C56" w14:paraId="7F70533A" w14:textId="7AE0B588">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E63B5">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Subsection</w:t>
      </w:r>
      <w:r w:rsidR="00021E2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(b)</w:t>
      </w:r>
      <w:r w:rsidR="00021E27">
        <w:rPr>
          <w:rFonts w:ascii="Times New Roman" w:hAnsi="Times New Roman" w:cs="Times New Roman"/>
          <w:color w:val="000000" w:themeColor="text1"/>
          <w:sz w:val="24"/>
          <w:szCs w:val="24"/>
        </w:rPr>
        <w:t>, (b-1), (b-2), (b-3), and (b-4)</w:t>
      </w:r>
      <w:r>
        <w:rPr>
          <w:rFonts w:ascii="Times New Roman" w:hAnsi="Times New Roman" w:cs="Times New Roman"/>
          <w:color w:val="000000" w:themeColor="text1"/>
          <w:sz w:val="24"/>
          <w:szCs w:val="24"/>
        </w:rPr>
        <w:t xml:space="preserve"> </w:t>
      </w:r>
      <w:r w:rsidR="00021E27">
        <w:rPr>
          <w:rFonts w:ascii="Times New Roman" w:hAnsi="Times New Roman" w:cs="Times New Roman"/>
          <w:color w:val="000000" w:themeColor="text1"/>
          <w:sz w:val="24"/>
          <w:szCs w:val="24"/>
        </w:rPr>
        <w:t>are</w:t>
      </w:r>
      <w:r>
        <w:rPr>
          <w:rFonts w:ascii="Times New Roman" w:hAnsi="Times New Roman" w:cs="Times New Roman"/>
          <w:color w:val="000000" w:themeColor="text1"/>
          <w:sz w:val="24"/>
          <w:szCs w:val="24"/>
        </w:rPr>
        <w:t xml:space="preserve"> repealed.</w:t>
      </w:r>
    </w:p>
    <w:p w:rsidR="005F7C56" w:rsidP="00D407F3" w:rsidRDefault="005F7C56" w14:paraId="09E78AC3" w14:textId="1956A8B6">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021E27">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Subsection (d)(6) is amended is amended to read as follows:</w:t>
      </w:r>
    </w:p>
    <w:p w:rsidR="005F7C56" w:rsidP="00D407F3" w:rsidRDefault="005F7C56" w14:paraId="12C30DB8" w14:textId="44D1B8E1">
      <w:pPr>
        <w:spacing w:after="0" w:line="480" w:lineRule="auto"/>
        <w:ind w:firstLine="1440"/>
        <w:contextualSpacing/>
        <w:rPr>
          <w:rFonts w:ascii="Times New Roman" w:hAnsi="Times New Roman" w:cs="Times New Roman"/>
          <w:sz w:val="24"/>
          <w:szCs w:val="24"/>
        </w:rPr>
      </w:pPr>
      <w:r w:rsidRPr="006C34DB">
        <w:rPr>
          <w:rFonts w:ascii="Times New Roman" w:hAnsi="Times New Roman" w:cs="Times New Roman"/>
          <w:color w:val="000000" w:themeColor="text1"/>
          <w:sz w:val="24"/>
          <w:szCs w:val="24"/>
        </w:rPr>
        <w:t xml:space="preserve">“(6) </w:t>
      </w:r>
      <w:r w:rsidRPr="006C34DB">
        <w:rPr>
          <w:rFonts w:ascii="Times New Roman" w:hAnsi="Times New Roman" w:cs="Times New Roman"/>
          <w:sz w:val="24"/>
          <w:szCs w:val="24"/>
        </w:rPr>
        <w:t>Expenses incurred to produce income which is either exempt or not subject to taxation under this chapter.”</w:t>
      </w:r>
      <w:r w:rsidR="004E63B5">
        <w:rPr>
          <w:rFonts w:ascii="Times New Roman" w:hAnsi="Times New Roman" w:cs="Times New Roman"/>
          <w:sz w:val="24"/>
          <w:szCs w:val="24"/>
        </w:rPr>
        <w:t>.</w:t>
      </w:r>
    </w:p>
    <w:p w:rsidRPr="006C34DB" w:rsidR="005F7C56" w:rsidP="00D407F3" w:rsidRDefault="005F7C56" w14:paraId="5FF20C21" w14:textId="3C861A67">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sz w:val="24"/>
          <w:szCs w:val="24"/>
        </w:rPr>
        <w:t>(</w:t>
      </w:r>
      <w:r w:rsidR="00021E27">
        <w:rPr>
          <w:rFonts w:ascii="Times New Roman" w:hAnsi="Times New Roman" w:cs="Times New Roman"/>
          <w:sz w:val="24"/>
          <w:szCs w:val="24"/>
        </w:rPr>
        <w:t>5</w:t>
      </w:r>
      <w:r>
        <w:rPr>
          <w:rFonts w:ascii="Times New Roman" w:hAnsi="Times New Roman" w:cs="Times New Roman"/>
          <w:sz w:val="24"/>
          <w:szCs w:val="24"/>
        </w:rPr>
        <w:t>) Subsection (e) is repealed.</w:t>
      </w:r>
    </w:p>
    <w:p w:rsidRPr="007F7866" w:rsidR="001C10D2" w:rsidP="00D407F3" w:rsidRDefault="001C10D2" w14:paraId="66D6D425" w14:textId="07F9F74D">
      <w:pPr>
        <w:spacing w:after="0" w:line="480" w:lineRule="auto"/>
        <w:ind w:firstLine="720"/>
        <w:rPr>
          <w:b/>
          <w:bCs/>
          <w:color w:val="000000" w:themeColor="text1"/>
        </w:rPr>
      </w:pPr>
      <w:r>
        <w:rPr>
          <w:rFonts w:ascii="Times New Roman" w:hAnsi="Times New Roman" w:cs="Times New Roman"/>
          <w:color w:val="000000" w:themeColor="text1"/>
          <w:sz w:val="24"/>
          <w:szCs w:val="24"/>
        </w:rPr>
        <w:t xml:space="preserve">(e) </w:t>
      </w:r>
      <w:r w:rsidRPr="007F7866">
        <w:rPr>
          <w:rFonts w:ascii="Times New Roman" w:hAnsi="Times New Roman" w:cs="Times New Roman"/>
          <w:color w:val="000000" w:themeColor="text1"/>
          <w:sz w:val="24"/>
          <w:szCs w:val="24"/>
        </w:rPr>
        <w:t xml:space="preserve">A new </w:t>
      </w:r>
      <w:r>
        <w:rPr>
          <w:rFonts w:ascii="Times New Roman" w:hAnsi="Times New Roman" w:cs="Times New Roman"/>
          <w:color w:val="000000" w:themeColor="text1"/>
          <w:sz w:val="24"/>
          <w:szCs w:val="24"/>
        </w:rPr>
        <w:t>s</w:t>
      </w:r>
      <w:r w:rsidRPr="007F7866">
        <w:rPr>
          <w:rFonts w:ascii="Times New Roman" w:hAnsi="Times New Roman" w:cs="Times New Roman"/>
          <w:color w:val="000000" w:themeColor="text1"/>
          <w:sz w:val="24"/>
          <w:szCs w:val="24"/>
        </w:rPr>
        <w:t xml:space="preserve">ection </w:t>
      </w:r>
      <w:hyperlink r:id="rId11">
        <w:r w:rsidRPr="00D407F3">
          <w:rPr>
            <w:rStyle w:val="Hyperlink"/>
            <w:rFonts w:ascii="Times New Roman" w:hAnsi="Times New Roman" w:cs="Times New Roman"/>
            <w:color w:val="000000" w:themeColor="text1"/>
            <w:sz w:val="24"/>
            <w:szCs w:val="24"/>
            <w:u w:val="none"/>
          </w:rPr>
          <w:t>47</w:t>
        </w:r>
        <w:r w:rsidR="00B90469">
          <w:rPr>
            <w:rStyle w:val="Hyperlink"/>
            <w:rFonts w:ascii="Times New Roman" w:hAnsi="Times New Roman" w:cs="Times New Roman"/>
            <w:color w:val="000000" w:themeColor="text1"/>
            <w:sz w:val="24"/>
            <w:szCs w:val="24"/>
            <w:u w:val="none"/>
          </w:rPr>
          <w:t>-</w:t>
        </w:r>
        <w:r w:rsidRPr="00D407F3">
          <w:rPr>
            <w:rStyle w:val="Hyperlink"/>
            <w:rFonts w:ascii="Times New Roman" w:hAnsi="Times New Roman" w:cs="Times New Roman"/>
            <w:color w:val="000000" w:themeColor="text1"/>
            <w:sz w:val="24"/>
            <w:szCs w:val="24"/>
            <w:u w:val="none"/>
          </w:rPr>
          <w:t>1803.04</w:t>
        </w:r>
      </w:hyperlink>
      <w:r w:rsidRPr="007F7866">
        <w:rPr>
          <w:rFonts w:ascii="Times New Roman" w:hAnsi="Times New Roman" w:cs="Times New Roman"/>
          <w:color w:val="000000" w:themeColor="text1"/>
          <w:sz w:val="24"/>
          <w:szCs w:val="24"/>
        </w:rPr>
        <w:t xml:space="preserve"> is added to read as follows: </w:t>
      </w:r>
    </w:p>
    <w:p w:rsidRPr="00D407F3" w:rsidR="001C10D2" w:rsidP="00D407F3" w:rsidRDefault="001C10D2" w14:paraId="5A957B90" w14:textId="67EB74AC">
      <w:pPr>
        <w:spacing w:after="0" w:line="480" w:lineRule="auto"/>
        <w:ind w:firstLine="720"/>
        <w:rPr>
          <w:rFonts w:ascii="Times New Roman" w:hAnsi="Times New Roman" w:cs="Times New Roman"/>
          <w:color w:val="000000" w:themeColor="text1"/>
          <w:sz w:val="24"/>
          <w:szCs w:val="24"/>
        </w:rPr>
      </w:pPr>
      <w:r w:rsidRPr="00D407F3">
        <w:rPr>
          <w:rFonts w:ascii="Times New Roman" w:hAnsi="Times New Roman" w:cs="Times New Roman"/>
          <w:color w:val="000000" w:themeColor="text1"/>
          <w:sz w:val="24"/>
          <w:szCs w:val="24"/>
        </w:rPr>
        <w:t>“§ 47</w:t>
      </w:r>
      <w:r w:rsidR="00B90469">
        <w:rPr>
          <w:rFonts w:ascii="Times New Roman" w:hAnsi="Times New Roman" w:cs="Times New Roman"/>
          <w:color w:val="000000" w:themeColor="text1"/>
          <w:sz w:val="24"/>
          <w:szCs w:val="24"/>
        </w:rPr>
        <w:t>-</w:t>
      </w:r>
      <w:r w:rsidRPr="00D407F3">
        <w:rPr>
          <w:rFonts w:ascii="Times New Roman" w:hAnsi="Times New Roman" w:cs="Times New Roman"/>
          <w:color w:val="000000" w:themeColor="text1"/>
          <w:sz w:val="24"/>
          <w:szCs w:val="24"/>
        </w:rPr>
        <w:t>1803.04. Gross income — Individual, estate, and trust deductions.</w:t>
      </w:r>
    </w:p>
    <w:p w:rsidRPr="004403D3" w:rsidR="001C10D2" w:rsidP="00D407F3" w:rsidRDefault="001C10D2" w14:paraId="33B22146" w14:textId="77777777">
      <w:pPr>
        <w:spacing w:before="100" w:beforeAutospacing="1" w:after="100" w:afterAutospacing="1"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“(a) Deductions allowed — Generally. —  </w:t>
      </w:r>
    </w:p>
    <w:p w:rsidRPr="004403D3" w:rsidR="001C10D2" w:rsidP="00D407F3" w:rsidRDefault="001C10D2" w14:paraId="53B34BBA" w14:textId="55658E9E">
      <w:pPr>
        <w:spacing w:after="0" w:line="480" w:lineRule="auto"/>
        <w:ind w:firstLine="1440"/>
        <w:contextualSpacing/>
        <w:rPr>
          <w:rFonts w:ascii="Times New Roman" w:hAnsi="Times New Roman" w:cs="Times New Roman"/>
          <w:color w:val="000000" w:themeColor="text1"/>
          <w:sz w:val="24"/>
          <w:szCs w:val="24"/>
        </w:rPr>
      </w:pPr>
      <w:r w:rsidRPr="6DA237C4">
        <w:rPr>
          <w:rFonts w:ascii="Times New Roman" w:hAnsi="Times New Roman" w:cs="Times New Roman"/>
          <w:color w:val="000000" w:themeColor="text1"/>
          <w:sz w:val="24"/>
          <w:szCs w:val="24"/>
        </w:rPr>
        <w:t xml:space="preserve">“(1) Individuals. —  An individual is allowed either the standard deduction or itemized deductions (including the additional deductions set forth </w:t>
      </w:r>
      <w:r w:rsidRPr="6DA237C4" w:rsidR="34A866F4">
        <w:rPr>
          <w:rFonts w:ascii="Times New Roman" w:hAnsi="Times New Roman" w:cs="Times New Roman"/>
          <w:color w:val="000000" w:themeColor="text1"/>
          <w:sz w:val="24"/>
          <w:szCs w:val="24"/>
        </w:rPr>
        <w:t>in subsection (e) of this section, if applicable</w:t>
      </w:r>
      <w:r w:rsidRPr="6DA237C4">
        <w:rPr>
          <w:rFonts w:ascii="Times New Roman" w:hAnsi="Times New Roman" w:cs="Times New Roman"/>
          <w:color w:val="000000" w:themeColor="text1"/>
          <w:sz w:val="24"/>
          <w:szCs w:val="24"/>
        </w:rPr>
        <w:t xml:space="preserve">) as set forth in this section.  </w:t>
      </w:r>
    </w:p>
    <w:p w:rsidRPr="004403D3" w:rsidR="001C10D2" w:rsidP="00D407F3" w:rsidRDefault="001C10D2" w14:paraId="206CFB7C" w14:textId="6F8733D3">
      <w:pPr>
        <w:spacing w:after="0" w:line="480" w:lineRule="auto"/>
        <w:ind w:firstLine="1440"/>
        <w:contextualSpacing/>
        <w:rPr>
          <w:rFonts w:ascii="Times New Roman" w:hAnsi="Times New Roman" w:cs="Times New Roman"/>
          <w:color w:val="000000" w:themeColor="text1"/>
          <w:sz w:val="24"/>
          <w:szCs w:val="24"/>
        </w:rPr>
      </w:pPr>
      <w:r w:rsidRPr="6DA237C4">
        <w:rPr>
          <w:rFonts w:ascii="Times New Roman" w:hAnsi="Times New Roman" w:cs="Times New Roman"/>
          <w:color w:val="000000" w:themeColor="text1"/>
          <w:sz w:val="24"/>
          <w:szCs w:val="24"/>
        </w:rPr>
        <w:t xml:space="preserve">“(2) Estates and Trusts. —  An estate or trust is allowed the itemized deductions </w:t>
      </w:r>
      <w:r w:rsidRPr="6DA237C4" w:rsidR="0CD77C73">
        <w:rPr>
          <w:rFonts w:ascii="Times New Roman" w:hAnsi="Times New Roman" w:cs="Times New Roman"/>
          <w:color w:val="000000" w:themeColor="text1"/>
          <w:sz w:val="24"/>
          <w:szCs w:val="24"/>
        </w:rPr>
        <w:t>(including</w:t>
      </w:r>
      <w:r w:rsidRPr="6DA237C4">
        <w:rPr>
          <w:rFonts w:ascii="Times New Roman" w:hAnsi="Times New Roman" w:cs="Times New Roman"/>
          <w:color w:val="000000" w:themeColor="text1"/>
          <w:sz w:val="24"/>
          <w:szCs w:val="24"/>
        </w:rPr>
        <w:t xml:space="preserve"> the additional deductions </w:t>
      </w:r>
      <w:r w:rsidRPr="6DA237C4" w:rsidR="4E778A9E">
        <w:rPr>
          <w:rFonts w:ascii="Times New Roman" w:hAnsi="Times New Roman" w:cs="Times New Roman"/>
          <w:color w:val="000000" w:themeColor="text1"/>
          <w:sz w:val="24"/>
          <w:szCs w:val="24"/>
        </w:rPr>
        <w:t xml:space="preserve">set </w:t>
      </w:r>
      <w:r w:rsidRPr="6DA237C4">
        <w:rPr>
          <w:rFonts w:ascii="Times New Roman" w:hAnsi="Times New Roman" w:cs="Times New Roman"/>
          <w:color w:val="000000" w:themeColor="text1"/>
          <w:sz w:val="24"/>
          <w:szCs w:val="24"/>
        </w:rPr>
        <w:t>forth in subsection (</w:t>
      </w:r>
      <w:r w:rsidRPr="6DA237C4" w:rsidR="34929979">
        <w:rPr>
          <w:rFonts w:ascii="Times New Roman" w:hAnsi="Times New Roman" w:cs="Times New Roman"/>
          <w:color w:val="000000" w:themeColor="text1"/>
          <w:sz w:val="24"/>
          <w:szCs w:val="24"/>
        </w:rPr>
        <w:t>e</w:t>
      </w:r>
      <w:r w:rsidRPr="6DA237C4">
        <w:rPr>
          <w:rFonts w:ascii="Times New Roman" w:hAnsi="Times New Roman" w:cs="Times New Roman"/>
          <w:color w:val="000000" w:themeColor="text1"/>
          <w:sz w:val="24"/>
          <w:szCs w:val="24"/>
        </w:rPr>
        <w:t>) of this section</w:t>
      </w:r>
      <w:r w:rsidRPr="6DA237C4" w:rsidR="3A267030">
        <w:rPr>
          <w:rFonts w:ascii="Times New Roman" w:hAnsi="Times New Roman" w:cs="Times New Roman"/>
          <w:color w:val="000000" w:themeColor="text1"/>
          <w:sz w:val="24"/>
          <w:szCs w:val="24"/>
        </w:rPr>
        <w:t>, if applicable)</w:t>
      </w:r>
      <w:r w:rsidRPr="6DA237C4">
        <w:rPr>
          <w:rFonts w:ascii="Times New Roman" w:hAnsi="Times New Roman" w:cs="Times New Roman"/>
          <w:color w:val="000000" w:themeColor="text1"/>
          <w:sz w:val="24"/>
          <w:szCs w:val="24"/>
        </w:rPr>
        <w:t xml:space="preserve"> </w:t>
      </w:r>
      <w:r w:rsidRPr="6DA237C4" w:rsidR="299C1588">
        <w:rPr>
          <w:rFonts w:ascii="Times New Roman" w:hAnsi="Times New Roman" w:cs="Times New Roman"/>
          <w:color w:val="000000" w:themeColor="text1"/>
          <w:sz w:val="24"/>
          <w:szCs w:val="24"/>
        </w:rPr>
        <w:t>and any deductions allowed under § 47-1809.05</w:t>
      </w:r>
      <w:r w:rsidRPr="6DA237C4">
        <w:rPr>
          <w:rFonts w:ascii="Times New Roman" w:hAnsi="Times New Roman" w:cs="Times New Roman"/>
          <w:color w:val="000000" w:themeColor="text1"/>
          <w:sz w:val="24"/>
          <w:szCs w:val="24"/>
        </w:rPr>
        <w:t>.</w:t>
      </w:r>
    </w:p>
    <w:p w:rsidRPr="004403D3" w:rsidR="001C10D2" w:rsidP="00A90CE2" w:rsidRDefault="001C10D2" w14:paraId="0FF88084" w14:textId="41C3418E">
      <w:pPr>
        <w:spacing w:before="100" w:beforeAutospacing="1" w:after="100" w:afterAutospacing="1"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“(b) Standard deduction. —  If an individual elects to claim the standard deduction on the individual’s federal income tax return, the individual must claim the standard deduction as </w:t>
      </w:r>
      <w:r w:rsidRPr="004403D3">
        <w:rPr>
          <w:rFonts w:ascii="Times New Roman" w:hAnsi="Times New Roman" w:cs="Times New Roman"/>
          <w:color w:val="000000" w:themeColor="text1"/>
          <w:sz w:val="24"/>
          <w:szCs w:val="24"/>
        </w:rPr>
        <w:t xml:space="preserve">defined in § 47-1801.04(44) and no itemized deductions and </w:t>
      </w:r>
      <w:r w:rsidRPr="004403D3">
        <w:rPr>
          <w:rFonts w:ascii="Times New Roman" w:hAnsi="Times New Roman" w:eastAsia="Times New Roman" w:cs="Times New Roman"/>
          <w:color w:val="000000" w:themeColor="text1"/>
          <w:sz w:val="24"/>
          <w:szCs w:val="24"/>
        </w:rPr>
        <w:t xml:space="preserve">other additions to the standard deduction are allowed, except as otherwise provided in this </w:t>
      </w:r>
      <w:r w:rsidR="00A90CE2">
        <w:rPr>
          <w:rFonts w:ascii="Times New Roman" w:hAnsi="Times New Roman" w:eastAsia="Times New Roman" w:cs="Times New Roman"/>
          <w:color w:val="000000" w:themeColor="text1"/>
          <w:sz w:val="24"/>
          <w:szCs w:val="24"/>
        </w:rPr>
        <w:t>c</w:t>
      </w:r>
      <w:r w:rsidRPr="004403D3">
        <w:rPr>
          <w:rFonts w:ascii="Times New Roman" w:hAnsi="Times New Roman" w:eastAsia="Times New Roman" w:cs="Times New Roman"/>
          <w:color w:val="000000" w:themeColor="text1"/>
          <w:sz w:val="24"/>
          <w:szCs w:val="24"/>
        </w:rPr>
        <w:t>hapter</w:t>
      </w:r>
      <w:r w:rsidRPr="004403D3">
        <w:rPr>
          <w:rFonts w:ascii="Times New Roman" w:hAnsi="Times New Roman" w:cs="Times New Roman"/>
          <w:color w:val="000000" w:themeColor="text1"/>
          <w:sz w:val="24"/>
          <w:szCs w:val="24"/>
        </w:rPr>
        <w:t xml:space="preserve">.  If an individual elects to claim any itemized deductions on the individual’s federal return, the individual must claim the itemized deductions as allowed under this section and the standard deduction is not allowed.  For married individuals or domestic partners, if the net </w:t>
      </w:r>
      <w:r w:rsidR="00A90CE2">
        <w:rPr>
          <w:rFonts w:ascii="Times New Roman" w:hAnsi="Times New Roman" w:cs="Times New Roman"/>
          <w:color w:val="000000" w:themeColor="text1"/>
          <w:sz w:val="24"/>
          <w:szCs w:val="24"/>
        </w:rPr>
        <w:t>i</w:t>
      </w:r>
      <w:r w:rsidRPr="004403D3">
        <w:rPr>
          <w:rFonts w:ascii="Times New Roman" w:hAnsi="Times New Roman" w:cs="Times New Roman"/>
          <w:color w:val="000000" w:themeColor="text1"/>
          <w:sz w:val="24"/>
          <w:szCs w:val="24"/>
        </w:rPr>
        <w:t xml:space="preserve">ncome of one of the spouses or registered domestic partners is determined by itemizing deductions on a separate return, neither of the spouses or registered domestic partners is allowed </w:t>
      </w:r>
      <w:r w:rsidR="00A90CE2">
        <w:rPr>
          <w:rFonts w:ascii="Times New Roman" w:hAnsi="Times New Roman" w:cs="Times New Roman"/>
          <w:color w:val="000000" w:themeColor="text1"/>
          <w:sz w:val="24"/>
          <w:szCs w:val="24"/>
        </w:rPr>
        <w:t>the</w:t>
      </w:r>
      <w:r w:rsidRPr="004403D3">
        <w:rPr>
          <w:rFonts w:ascii="Times New Roman" w:hAnsi="Times New Roman" w:cs="Times New Roman"/>
          <w:color w:val="000000" w:themeColor="text1"/>
          <w:sz w:val="24"/>
          <w:szCs w:val="24"/>
        </w:rPr>
        <w:t xml:space="preserve"> standard deduction.</w:t>
      </w:r>
    </w:p>
    <w:p w:rsidRPr="004403D3" w:rsidR="001C10D2" w:rsidP="001C10D2" w:rsidRDefault="001C10D2" w14:paraId="4B6711D5" w14:textId="77777777">
      <w:pPr>
        <w:spacing w:before="100" w:beforeAutospacing="1" w:after="100" w:afterAutospacing="1"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“(c) Itemized deductions. </w:t>
      </w:r>
    </w:p>
    <w:p w:rsidRPr="004403D3" w:rsidR="001C10D2" w:rsidP="001C10D2" w:rsidRDefault="001C10D2" w14:paraId="4C23F5F7" w14:textId="77777777">
      <w:pPr>
        <w:spacing w:before="100" w:beforeAutospacing="1" w:after="100" w:afterAutospacing="1" w:line="480" w:lineRule="auto"/>
        <w:ind w:firstLine="153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“(1) Except as otherwise provided in this section, in computing net income, an individual, estate, or trust is allowed the following deductions:</w:t>
      </w:r>
    </w:p>
    <w:p w:rsidRPr="004403D3" w:rsidR="001C10D2" w:rsidP="5D7BE319" w:rsidRDefault="001C10D2" w14:paraId="0169C161" w14:textId="7C425AB7">
      <w:pPr>
        <w:spacing w:after="0" w:line="480" w:lineRule="auto"/>
        <w:ind w:firstLine="2160"/>
        <w:contextualSpacing/>
        <w:rPr>
          <w:rFonts w:ascii="Times New Roman" w:hAnsi="Times New Roman" w:cs="Times New Roman"/>
          <w:color w:val="000000" w:themeColor="text1"/>
          <w:sz w:val="24"/>
          <w:szCs w:val="24"/>
        </w:rPr>
      </w:pPr>
      <w:r w:rsidRPr="5D7BE319" w:rsidR="001C10D2">
        <w:rPr>
          <w:rFonts w:ascii="Times New Roman" w:hAnsi="Times New Roman" w:cs="Times New Roman"/>
          <w:color w:val="000000" w:themeColor="text1" w:themeTint="FF" w:themeShade="FF"/>
          <w:sz w:val="24"/>
          <w:szCs w:val="24"/>
        </w:rPr>
        <w:t>“(A) Any deduction allowed under the Internal Revenue Code of 1986, and to the same extent, on a federal individual or fiduciary income tax return</w:t>
      </w:r>
      <w:r w:rsidRPr="5D7BE319" w:rsidR="00A90CE2">
        <w:rPr>
          <w:rFonts w:ascii="Times New Roman" w:hAnsi="Times New Roman" w:cs="Times New Roman"/>
          <w:color w:val="000000" w:themeColor="text1" w:themeTint="FF" w:themeShade="FF"/>
          <w:sz w:val="24"/>
          <w:szCs w:val="24"/>
        </w:rPr>
        <w:t>;</w:t>
      </w:r>
      <w:r w:rsidRPr="5D7BE319" w:rsidR="001C10D2">
        <w:rPr>
          <w:rFonts w:ascii="Times New Roman" w:hAnsi="Times New Roman" w:cs="Times New Roman"/>
          <w:color w:val="000000" w:themeColor="text1" w:themeTint="FF" w:themeShade="FF"/>
          <w:sz w:val="24"/>
          <w:szCs w:val="24"/>
        </w:rPr>
        <w:t xml:space="preserve"> except</w:t>
      </w:r>
      <w:r w:rsidRPr="5D7BE319" w:rsidR="00A90CE2">
        <w:rPr>
          <w:rFonts w:ascii="Times New Roman" w:hAnsi="Times New Roman" w:cs="Times New Roman"/>
          <w:color w:val="000000" w:themeColor="text1" w:themeTint="FF" w:themeShade="FF"/>
          <w:sz w:val="24"/>
          <w:szCs w:val="24"/>
        </w:rPr>
        <w:t>,</w:t>
      </w:r>
      <w:r w:rsidRPr="5D7BE319" w:rsidR="001C10D2">
        <w:rPr>
          <w:rFonts w:ascii="Times New Roman" w:hAnsi="Times New Roman" w:cs="Times New Roman"/>
          <w:color w:val="000000" w:themeColor="text1" w:themeTint="FF" w:themeShade="FF"/>
          <w:sz w:val="24"/>
          <w:szCs w:val="24"/>
        </w:rPr>
        <w:t xml:space="preserve"> that</w:t>
      </w:r>
      <w:r w:rsidRPr="5D7BE319" w:rsidR="7E5560CE">
        <w:rPr>
          <w:rFonts w:ascii="Times New Roman" w:hAnsi="Times New Roman" w:cs="Times New Roman"/>
          <w:color w:val="000000" w:themeColor="text1" w:themeTint="FF" w:themeShade="FF"/>
          <w:sz w:val="24"/>
          <w:szCs w:val="24"/>
        </w:rPr>
        <w:t xml:space="preserve"> a</w:t>
      </w:r>
      <w:r w:rsidRPr="5D7BE319" w:rsidR="001C10D2">
        <w:rPr>
          <w:rFonts w:ascii="Times New Roman" w:hAnsi="Times New Roman" w:cs="Times New Roman"/>
          <w:color w:val="000000" w:themeColor="text1" w:themeTint="FF" w:themeShade="FF"/>
          <w:sz w:val="24"/>
          <w:szCs w:val="24"/>
        </w:rPr>
        <w:t xml:space="preserve"> deduction for state or local taxes under § 164 of the Internal Revenue Code of 1986 (except as otherwise provided in </w:t>
      </w:r>
      <w:r w:rsidRPr="5D7BE319" w:rsidR="00A90CE2">
        <w:rPr>
          <w:rFonts w:ascii="Times New Roman" w:hAnsi="Times New Roman" w:cs="Times New Roman"/>
          <w:color w:val="000000" w:themeColor="text1" w:themeTint="FF" w:themeShade="FF"/>
          <w:sz w:val="24"/>
          <w:szCs w:val="24"/>
        </w:rPr>
        <w:t xml:space="preserve">subsection (d)(1) and </w:t>
      </w:r>
      <w:r w:rsidRPr="5D7BE319" w:rsidR="001C10D2">
        <w:rPr>
          <w:rFonts w:ascii="Times New Roman" w:hAnsi="Times New Roman" w:cs="Times New Roman"/>
          <w:color w:val="000000" w:themeColor="text1" w:themeTint="FF" w:themeShade="FF"/>
          <w:sz w:val="24"/>
          <w:szCs w:val="24"/>
        </w:rPr>
        <w:t>(2) of this section) is allowed without regard to the applicable limitation amounts set forth in §</w:t>
      </w:r>
      <w:r w:rsidRPr="5D7BE319" w:rsidR="001C10D2">
        <w:rPr>
          <w:rFonts w:ascii="Times New Roman" w:hAnsi="Times New Roman" w:cs="Times New Roman"/>
          <w:color w:val="000000" w:themeColor="text1" w:themeTint="FF" w:themeShade="FF"/>
          <w:sz w:val="24"/>
          <w:szCs w:val="24"/>
        </w:rPr>
        <w:t xml:space="preserve"> </w:t>
      </w:r>
      <w:r w:rsidRPr="5D7BE319" w:rsidR="001C10D2">
        <w:rPr>
          <w:rFonts w:ascii="Times New Roman" w:hAnsi="Times New Roman" w:cs="Times New Roman"/>
          <w:color w:val="000000" w:themeColor="text1" w:themeTint="FF" w:themeShade="FF"/>
          <w:sz w:val="24"/>
          <w:szCs w:val="24"/>
        </w:rPr>
        <w:t>164(b)(6)</w:t>
      </w:r>
      <w:r w:rsidRPr="5D7BE319" w:rsidR="00A90CE2">
        <w:rPr>
          <w:rFonts w:ascii="Times New Roman" w:hAnsi="Times New Roman" w:cs="Times New Roman"/>
          <w:color w:val="000000" w:themeColor="text1" w:themeTint="FF" w:themeShade="FF"/>
          <w:sz w:val="24"/>
          <w:szCs w:val="24"/>
        </w:rPr>
        <w:t xml:space="preserve"> of the Internal Revenue Code of 1986</w:t>
      </w:r>
      <w:r w:rsidRPr="5D7BE319" w:rsidR="318248B5">
        <w:rPr>
          <w:rFonts w:ascii="Times New Roman" w:hAnsi="Times New Roman" w:cs="Times New Roman"/>
          <w:color w:val="000000" w:themeColor="text1" w:themeTint="FF" w:themeShade="FF"/>
          <w:sz w:val="24"/>
          <w:szCs w:val="24"/>
        </w:rPr>
        <w:t>.</w:t>
      </w:r>
    </w:p>
    <w:p w:rsidRPr="004403D3" w:rsidR="001C10D2" w:rsidP="001C10D2" w:rsidRDefault="001C10D2" w14:paraId="2E8BA6DE" w14:textId="02235398">
      <w:pPr>
        <w:spacing w:before="100" w:beforeAutospacing="1" w:after="100" w:afterAutospacing="1" w:line="480" w:lineRule="auto"/>
        <w:ind w:firstLine="153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“(2) In the case of an individual whose District </w:t>
      </w:r>
      <w:r>
        <w:rPr>
          <w:rFonts w:ascii="Times New Roman" w:hAnsi="Times New Roman" w:cs="Times New Roman"/>
          <w:color w:val="000000" w:themeColor="text1"/>
          <w:sz w:val="24"/>
          <w:szCs w:val="24"/>
        </w:rPr>
        <w:t xml:space="preserve">of Columbia </w:t>
      </w:r>
      <w:r w:rsidRPr="004403D3">
        <w:rPr>
          <w:rFonts w:ascii="Times New Roman" w:hAnsi="Times New Roman" w:cs="Times New Roman"/>
          <w:color w:val="000000" w:themeColor="text1"/>
          <w:sz w:val="24"/>
          <w:szCs w:val="24"/>
        </w:rPr>
        <w:t xml:space="preserve">adjusted gross income exceeds the applicable amount, the amount of the itemized deductions otherwise allowable for the taxable year shall be reduced by 5% of the excess of the District </w:t>
      </w:r>
      <w:r>
        <w:rPr>
          <w:rFonts w:ascii="Times New Roman" w:hAnsi="Times New Roman" w:cs="Times New Roman"/>
          <w:color w:val="000000" w:themeColor="text1"/>
          <w:sz w:val="24"/>
          <w:szCs w:val="24"/>
        </w:rPr>
        <w:t xml:space="preserve">of Columbia </w:t>
      </w:r>
      <w:r w:rsidRPr="004403D3">
        <w:rPr>
          <w:rFonts w:ascii="Times New Roman" w:hAnsi="Times New Roman" w:cs="Times New Roman"/>
          <w:color w:val="000000" w:themeColor="text1"/>
          <w:sz w:val="24"/>
          <w:szCs w:val="24"/>
        </w:rPr>
        <w:t xml:space="preserve">adjusted gross income over the applicable amount.  For the purposes of this </w:t>
      </w:r>
      <w:r w:rsidR="00FC0316">
        <w:rPr>
          <w:rFonts w:ascii="Times New Roman" w:hAnsi="Times New Roman" w:cs="Times New Roman"/>
          <w:color w:val="000000" w:themeColor="text1"/>
          <w:sz w:val="24"/>
          <w:szCs w:val="24"/>
        </w:rPr>
        <w:t>paragraph</w:t>
      </w:r>
      <w:r w:rsidR="007A358A">
        <w:rPr>
          <w:rFonts w:ascii="Times New Roman" w:hAnsi="Times New Roman" w:cs="Times New Roman"/>
          <w:color w:val="000000" w:themeColor="text1"/>
          <w:sz w:val="24"/>
          <w:szCs w:val="24"/>
        </w:rPr>
        <w:t>:</w:t>
      </w:r>
    </w:p>
    <w:p w:rsidRPr="004403D3" w:rsidR="001C10D2" w:rsidP="00D407F3" w:rsidRDefault="001C10D2" w14:paraId="3E8D6FA3" w14:textId="741F5AC5">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 </w:t>
      </w:r>
      <w:r w:rsidR="007A358A">
        <w:rPr>
          <w:rFonts w:ascii="Times New Roman" w:hAnsi="Times New Roman" w:cs="Times New Roman"/>
          <w:color w:val="000000" w:themeColor="text1"/>
          <w:sz w:val="24"/>
          <w:szCs w:val="24"/>
        </w:rPr>
        <w:t xml:space="preserve">The term </w:t>
      </w:r>
      <w:r w:rsidRPr="004403D3">
        <w:rPr>
          <w:rFonts w:ascii="Times New Roman" w:hAnsi="Times New Roman" w:cs="Times New Roman"/>
          <w:color w:val="000000" w:themeColor="text1"/>
          <w:sz w:val="24"/>
          <w:szCs w:val="24"/>
        </w:rPr>
        <w:t>“</w:t>
      </w:r>
      <w:r w:rsidR="007A358A">
        <w:rPr>
          <w:rFonts w:ascii="Times New Roman" w:hAnsi="Times New Roman" w:cs="Times New Roman"/>
          <w:color w:val="000000" w:themeColor="text1"/>
          <w:sz w:val="24"/>
          <w:szCs w:val="24"/>
        </w:rPr>
        <w:t>a</w:t>
      </w:r>
      <w:r w:rsidRPr="004403D3">
        <w:rPr>
          <w:rFonts w:ascii="Times New Roman" w:hAnsi="Times New Roman" w:cs="Times New Roman"/>
          <w:color w:val="000000" w:themeColor="text1"/>
          <w:sz w:val="24"/>
          <w:szCs w:val="24"/>
        </w:rPr>
        <w:t>pplicable amount” means $200,000 ($100,000, married filing separately).</w:t>
      </w:r>
    </w:p>
    <w:p w:rsidRPr="004403D3" w:rsidR="001C10D2" w:rsidP="00D407F3" w:rsidRDefault="001C10D2" w14:paraId="530083A6" w14:textId="2FD4CBF0">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“(B)</w:t>
      </w:r>
      <w:r w:rsidR="007A358A">
        <w:rPr>
          <w:rFonts w:ascii="Times New Roman" w:hAnsi="Times New Roman" w:cs="Times New Roman"/>
          <w:color w:val="000000" w:themeColor="text1"/>
          <w:sz w:val="24"/>
          <w:szCs w:val="24"/>
        </w:rPr>
        <w:t xml:space="preserve"> The term</w:t>
      </w:r>
      <w:r w:rsidRPr="004403D3">
        <w:rPr>
          <w:rFonts w:ascii="Times New Roman" w:hAnsi="Times New Roman" w:cs="Times New Roman"/>
          <w:color w:val="000000" w:themeColor="text1"/>
          <w:sz w:val="24"/>
          <w:szCs w:val="24"/>
        </w:rPr>
        <w:t> “</w:t>
      </w:r>
      <w:r w:rsidR="007A358A">
        <w:rPr>
          <w:rFonts w:ascii="Times New Roman" w:hAnsi="Times New Roman" w:cs="Times New Roman"/>
          <w:color w:val="000000" w:themeColor="text1"/>
          <w:sz w:val="24"/>
          <w:szCs w:val="24"/>
        </w:rPr>
        <w:t>i</w:t>
      </w:r>
      <w:r w:rsidRPr="004403D3">
        <w:rPr>
          <w:rFonts w:ascii="Times New Roman" w:hAnsi="Times New Roman" w:cs="Times New Roman"/>
          <w:color w:val="000000" w:themeColor="text1"/>
          <w:sz w:val="24"/>
          <w:szCs w:val="24"/>
        </w:rPr>
        <w:t>temized deductions” does not include the deduction:</w:t>
      </w:r>
    </w:p>
    <w:p w:rsidRPr="004403D3" w:rsidR="001C10D2" w:rsidP="00D407F3" w:rsidRDefault="001C10D2" w14:paraId="55C7636D" w14:textId="77777777">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 Under § 213 of the Internal Revenue Code of 1986 relating to expenses such as, for example, medical or dental;</w:t>
      </w:r>
    </w:p>
    <w:p w:rsidRPr="004403D3" w:rsidR="001C10D2" w:rsidP="00D407F3" w:rsidRDefault="001C10D2" w14:paraId="5D3E2A8E" w14:textId="77777777">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“(ii) For investment interest, as defined in §163(d) of the Internal Revenue Code of 1986; and</w:t>
      </w:r>
    </w:p>
    <w:p w:rsidRPr="004403D3" w:rsidR="001C10D2" w:rsidP="00D407F3" w:rsidRDefault="001C10D2" w14:paraId="34F3813F" w14:textId="5AF9D53A">
      <w:pPr>
        <w:spacing w:after="0" w:line="480" w:lineRule="auto"/>
        <w:ind w:firstLine="288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“(iii) Under </w:t>
      </w:r>
      <w:r w:rsidRPr="004403D3" w:rsidR="0024454C">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165(a) of the Internal Revenue Code of 1986, for casualty or theft losses described in </w:t>
      </w:r>
      <w:r w:rsidRPr="004403D3" w:rsidR="0024454C">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165(c)(2) and (3) of the Internal Revenue Code of 1986, or for losses described in </w:t>
      </w:r>
      <w:r w:rsidRPr="004403D3" w:rsidR="0024454C">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165(d) of the Internal Revenue Code of 1986.</w:t>
      </w:r>
    </w:p>
    <w:p w:rsidRPr="004403D3" w:rsidR="001C10D2" w:rsidP="00D407F3" w:rsidRDefault="001C10D2" w14:paraId="7CB22ACB" w14:textId="77777777">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“(C) This subsection shall be applied after the application of any other limitation on the allowance of any itemized deduction.</w:t>
      </w:r>
    </w:p>
    <w:p w:rsidRPr="004403D3" w:rsidR="001C10D2" w:rsidP="00D407F3" w:rsidRDefault="001C10D2" w14:paraId="5A20B6F0" w14:textId="77777777">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“(D) This subsection shall not apply to any estate or trust.</w:t>
      </w:r>
    </w:p>
    <w:p w:rsidRPr="004403D3" w:rsidR="001C10D2" w:rsidP="00D407F3" w:rsidRDefault="001C10D2" w14:paraId="34170582" w14:textId="77777777">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“(d) Deductions not allowed. No deductions shall be allowed for the following:</w:t>
      </w:r>
    </w:p>
    <w:p w:rsidRPr="004403D3" w:rsidR="001C10D2" w:rsidP="00A53F61" w:rsidRDefault="001C10D2" w14:paraId="723B0A6A" w14:textId="77777777">
      <w:pPr>
        <w:spacing w:before="100" w:beforeAutospacing="1" w:after="100" w:afterAutospacing="1" w:line="480" w:lineRule="auto"/>
        <w:ind w:left="720"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“(1) Income taxes;</w:t>
      </w:r>
    </w:p>
    <w:p w:rsidRPr="004403D3" w:rsidR="001C10D2" w:rsidP="00D407F3" w:rsidRDefault="001C10D2" w14:paraId="5E0B7B91" w14:textId="77777777">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“(2) Franchise taxes imposed by this chapter;</w:t>
      </w:r>
    </w:p>
    <w:p w:rsidRPr="004403D3" w:rsidR="001C10D2" w:rsidP="00D407F3" w:rsidRDefault="001C10D2" w14:paraId="79905BA3" w14:textId="77777777">
      <w:pPr>
        <w:spacing w:after="0" w:line="480" w:lineRule="auto"/>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“(3) S corporation income. Any deduction passing to a stockholder in a small business corporation as defined in §</w:t>
      </w:r>
      <w:r>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1371 of the Internal Revenue Code of 1954, making an election under §</w:t>
      </w:r>
      <w:r>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1372(a) of the Internal Revenue Code of 1954, or an S Corporation as defined in §</w:t>
      </w:r>
      <w:r>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1361(a) and (b) of the Internal Revenue Code of 1986, making an election under §</w:t>
      </w:r>
      <w:r>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1362(a) of the Internal Revenue Code of 1986, which is otherwise deductible under the provisions of subsection (a) of this section and which was allowable in determining the taxable income of the small business corporation or S Corporation subject to tax under the provisions of subchapter VII of this chapter;</w:t>
      </w:r>
    </w:p>
    <w:p w:rsidRPr="004403D3" w:rsidR="001C10D2" w:rsidP="00D407F3" w:rsidRDefault="001C10D2" w14:paraId="321886FC" w14:textId="77777777">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“(4) Qualified business income. A deduction allowed under § 63(b)(3) or § 199A of the Internal Revenue Code of 1986;</w:t>
      </w:r>
    </w:p>
    <w:p w:rsidRPr="004403D3" w:rsidR="001C10D2" w:rsidP="00D407F3" w:rsidRDefault="001C10D2" w14:paraId="71FF344E" w14:textId="5C06100D">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“(5) Business deductions. Any deduction not allowed under § 47</w:t>
      </w:r>
      <w:r w:rsidR="00A53F61">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1803.03 or in excess of a deduction allowed but limited under § 47</w:t>
      </w:r>
      <w:r w:rsidR="00A53F61">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1803.03;</w:t>
      </w:r>
    </w:p>
    <w:p w:rsidRPr="004403D3" w:rsidR="001C10D2" w:rsidP="00D407F3" w:rsidRDefault="001C10D2" w14:paraId="66868E78" w14:textId="77777777">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4403D3">
        <w:rPr>
          <w:rFonts w:ascii="Times New Roman" w:hAnsi="Times New Roman" w:cs="Times New Roman"/>
          <w:color w:val="000000" w:themeColor="text1"/>
          <w:sz w:val="24"/>
          <w:szCs w:val="24"/>
        </w:rPr>
        <w:t>) Qualified tips. Any deduction allowed for qualified tips under § 224 of the Internal Revenue Code of 1986;</w:t>
      </w:r>
    </w:p>
    <w:p w:rsidRPr="004403D3" w:rsidR="001C10D2" w:rsidP="00D407F3" w:rsidRDefault="001C10D2" w14:paraId="53146E6E" w14:textId="77777777">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w:t>
      </w:r>
      <w:r w:rsidRPr="004403D3">
        <w:rPr>
          <w:rFonts w:ascii="Times New Roman" w:hAnsi="Times New Roman" w:cs="Times New Roman"/>
          <w:color w:val="000000" w:themeColor="text1"/>
          <w:sz w:val="24"/>
          <w:szCs w:val="24"/>
        </w:rPr>
        <w:t>) Qualified overtime compensation. A deduction allowed for qualified overtime compensation under § 225 of the Internal Revenue Code of 1986;</w:t>
      </w:r>
      <w:r>
        <w:tab/>
      </w:r>
    </w:p>
    <w:p w:rsidR="001C10D2" w:rsidP="00D407F3" w:rsidRDefault="001C10D2" w14:paraId="51DD4DD2" w14:textId="61175D41">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w:t>
      </w:r>
      <w:r w:rsidRPr="004403D3">
        <w:rPr>
          <w:rFonts w:ascii="Times New Roman" w:hAnsi="Times New Roman" w:cs="Times New Roman"/>
          <w:color w:val="000000" w:themeColor="text1"/>
          <w:sz w:val="24"/>
          <w:szCs w:val="24"/>
        </w:rPr>
        <w:t>) Personal car loan interest. Any deduction for personal car loan interest allowed under § 163(h)(4) of the Internal Revenue Code of 1986</w:t>
      </w:r>
      <w:r>
        <w:rPr>
          <w:rFonts w:ascii="Times New Roman" w:hAnsi="Times New Roman" w:cs="Times New Roman"/>
          <w:color w:val="000000" w:themeColor="text1"/>
          <w:sz w:val="24"/>
          <w:szCs w:val="24"/>
        </w:rPr>
        <w:t xml:space="preserve">; </w:t>
      </w:r>
      <w:r w:rsidR="00A53F61">
        <w:rPr>
          <w:rFonts w:ascii="Times New Roman" w:hAnsi="Times New Roman" w:cs="Times New Roman"/>
          <w:color w:val="000000" w:themeColor="text1"/>
          <w:sz w:val="24"/>
          <w:szCs w:val="24"/>
        </w:rPr>
        <w:t>and</w:t>
      </w:r>
    </w:p>
    <w:p w:rsidRPr="004403D3" w:rsidR="001C10D2" w:rsidP="00D407F3" w:rsidRDefault="001C10D2" w14:paraId="31FF65A7" w14:textId="77777777">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Senior deduction. </w:t>
      </w:r>
      <w:r w:rsidRPr="004403D3">
        <w:rPr>
          <w:rFonts w:ascii="Times New Roman" w:hAnsi="Times New Roman" w:cs="Times New Roman"/>
          <w:color w:val="000000" w:themeColor="text1"/>
          <w:sz w:val="24"/>
          <w:szCs w:val="24"/>
        </w:rPr>
        <w:t xml:space="preserve">Any deduction for </w:t>
      </w:r>
      <w:r>
        <w:rPr>
          <w:rFonts w:ascii="Times New Roman" w:hAnsi="Times New Roman" w:cs="Times New Roman"/>
          <w:color w:val="000000" w:themeColor="text1"/>
          <w:sz w:val="24"/>
          <w:szCs w:val="24"/>
        </w:rPr>
        <w:t>an enhanced senior deduction</w:t>
      </w:r>
      <w:r w:rsidRPr="004403D3">
        <w:rPr>
          <w:rFonts w:ascii="Times New Roman" w:hAnsi="Times New Roman" w:cs="Times New Roman"/>
          <w:color w:val="000000" w:themeColor="text1"/>
          <w:sz w:val="24"/>
          <w:szCs w:val="24"/>
        </w:rPr>
        <w:t xml:space="preserve"> allowed under § </w:t>
      </w:r>
      <w:r>
        <w:rPr>
          <w:rFonts w:ascii="Times New Roman" w:hAnsi="Times New Roman" w:cs="Times New Roman"/>
          <w:color w:val="000000" w:themeColor="text1"/>
          <w:sz w:val="24"/>
          <w:szCs w:val="24"/>
        </w:rPr>
        <w:t xml:space="preserve">151(d)(5)(C) </w:t>
      </w:r>
      <w:r w:rsidRPr="004403D3">
        <w:rPr>
          <w:rFonts w:ascii="Times New Roman" w:hAnsi="Times New Roman" w:cs="Times New Roman"/>
          <w:color w:val="000000" w:themeColor="text1"/>
          <w:sz w:val="24"/>
          <w:szCs w:val="24"/>
        </w:rPr>
        <w:t>of the Internal Revenue Code of 1986</w:t>
      </w:r>
      <w:r>
        <w:rPr>
          <w:rFonts w:ascii="Times New Roman" w:hAnsi="Times New Roman" w:cs="Times New Roman"/>
          <w:color w:val="000000" w:themeColor="text1"/>
          <w:sz w:val="24"/>
          <w:szCs w:val="24"/>
        </w:rPr>
        <w:t>.</w:t>
      </w:r>
    </w:p>
    <w:p w:rsidRPr="004403D3" w:rsidR="001C10D2" w:rsidP="00D407F3" w:rsidRDefault="001C10D2" w14:paraId="2DEB94E1" w14:textId="77777777">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“(e) Additional deductions allowed - The following additional deductions are allowed as deductions from gross income in computing net income of any individual, estate, or trust, as the case may be:</w:t>
      </w:r>
    </w:p>
    <w:p w:rsidRPr="004403D3" w:rsidR="001C10D2" w:rsidP="00D407F3" w:rsidRDefault="001C10D2" w14:paraId="41BB5414" w14:textId="77777777">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“(1) Classroom teacher expenses.</w:t>
      </w:r>
    </w:p>
    <w:p w:rsidRPr="004403D3" w:rsidR="001C10D2" w:rsidP="00D407F3" w:rsidRDefault="001C10D2" w14:paraId="4A956306" w14:textId="77777777">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 For taxable years beginning on or after January 1, 2006, an individual who has been a classroom teacher in a public school or public charter school in the District of Columbia for the entire year for which the individual is filing or for the entire year prior to the year for which the individual is filing and is approved for teaching by the District of Columbia Public Schools may deduct from gross income:</w:t>
      </w:r>
      <w:r>
        <w:tab/>
      </w:r>
      <w:r>
        <w:tab/>
      </w:r>
      <w:r>
        <w:tab/>
      </w:r>
      <w:r>
        <w:tab/>
      </w:r>
      <w:r>
        <w:tab/>
      </w:r>
      <w:r>
        <w:tab/>
      </w:r>
      <w:r>
        <w:tab/>
      </w:r>
      <w:r>
        <w:tab/>
      </w:r>
      <w:r>
        <w:tab/>
      </w:r>
      <w:r>
        <w:tab/>
      </w:r>
      <w:r>
        <w:tab/>
      </w:r>
      <w:r w:rsidRPr="004403D3">
        <w:rPr>
          <w:rFonts w:ascii="Times New Roman" w:hAnsi="Times New Roman" w:cs="Times New Roman"/>
          <w:color w:val="000000" w:themeColor="text1"/>
          <w:sz w:val="24"/>
          <w:szCs w:val="24"/>
        </w:rPr>
        <w:t xml:space="preserve">“(i) The amount the individual paid during the year for basic </w:t>
      </w:r>
      <w:r w:rsidRPr="004403D3">
        <w:rPr>
          <w:rFonts w:ascii="Times New Roman" w:hAnsi="Times New Roman" w:cs="Times New Roman"/>
          <w:color w:val="000000" w:themeColor="text1"/>
          <w:sz w:val="24"/>
          <w:szCs w:val="24"/>
        </w:rPr>
        <w:t>classroom materials and supplies necessary for teaching; provided, that the deduction shall not exceed $500 per year, per individual, whether the individual files individually or jointly; and</w:t>
      </w:r>
    </w:p>
    <w:p w:rsidRPr="004403D3" w:rsidR="001C10D2" w:rsidP="00D407F3" w:rsidRDefault="001C10D2" w14:paraId="6004BC43" w14:textId="77777777">
      <w:pPr>
        <w:spacing w:after="0" w:line="480" w:lineRule="auto"/>
        <w:ind w:firstLine="297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“(ii) The amount the individual paid during the year as tuition and fees for post-graduate education, professional development, or state licensing examination and testing required for, or related to, improving teacher credentials or maintaining professional certification; provided, that the deduction shall not exceed $1,500 per year, per individual, whether the individual files individually or jointly; and</w:t>
      </w:r>
    </w:p>
    <w:p w:rsidRPr="004403D3" w:rsidR="001C10D2" w:rsidP="00D407F3" w:rsidRDefault="001C10D2" w14:paraId="30B74370" w14:textId="010BE4C5">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“(B) The deductions under </w:t>
      </w:r>
      <w:r w:rsidR="00A53F61">
        <w:rPr>
          <w:rFonts w:ascii="Times New Roman" w:hAnsi="Times New Roman" w:cs="Times New Roman"/>
          <w:color w:val="000000" w:themeColor="text1"/>
          <w:sz w:val="24"/>
          <w:szCs w:val="24"/>
        </w:rPr>
        <w:t>sub</w:t>
      </w:r>
      <w:r w:rsidRPr="004403D3">
        <w:rPr>
          <w:rFonts w:ascii="Times New Roman" w:hAnsi="Times New Roman" w:cs="Times New Roman"/>
          <w:color w:val="000000" w:themeColor="text1"/>
          <w:sz w:val="24"/>
          <w:szCs w:val="24"/>
        </w:rPr>
        <w:t xml:space="preserve">paragraph (A) of this subsection shall not be allowed to the extent the same expenses were claimed by the individual in computing federal adjusted gross income for the same taxable year under the Internal Revenue Code 1986; </w:t>
      </w:r>
      <w:r w:rsidR="00A53F61">
        <w:rPr>
          <w:rFonts w:ascii="Times New Roman" w:hAnsi="Times New Roman" w:cs="Times New Roman"/>
          <w:color w:val="000000" w:themeColor="text1"/>
          <w:sz w:val="24"/>
          <w:szCs w:val="24"/>
        </w:rPr>
        <w:t>and</w:t>
      </w:r>
    </w:p>
    <w:p w:rsidR="001C10D2" w:rsidP="00D407F3" w:rsidRDefault="001C10D2" w14:paraId="01A2E526" w14:textId="77777777">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“(2) Capital Gains from a Qualified Opportunity Fund. – The capital gains deduction for investing in a qualified opportunity fund in the same manner as set forth in § 47-1803.03(a)(20).</w:t>
      </w:r>
    </w:p>
    <w:p w:rsidRPr="004403D3" w:rsidR="007942FA" w:rsidP="00D407F3" w:rsidRDefault="007942FA" w14:paraId="565EB98A" w14:textId="40768BD2">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8D19F1">
        <w:rPr>
          <w:rFonts w:ascii="Times New Roman" w:hAnsi="Times New Roman" w:cs="Times New Roman"/>
          <w:color w:val="000000" w:themeColor="text1"/>
          <w:sz w:val="24"/>
          <w:szCs w:val="24"/>
        </w:rPr>
        <w:t>f</w:t>
      </w:r>
      <w:r w:rsidRPr="004403D3">
        <w:rPr>
          <w:rFonts w:ascii="Times New Roman" w:hAnsi="Times New Roman" w:cs="Times New Roman"/>
          <w:color w:val="000000" w:themeColor="text1"/>
          <w:sz w:val="24"/>
          <w:szCs w:val="24"/>
        </w:rPr>
        <w:t xml:space="preserve">) Section </w:t>
      </w:r>
      <w:r w:rsidRPr="00BA2D55">
        <w:rPr>
          <w:rFonts w:ascii="Times New Roman" w:hAnsi="Times New Roman" w:cs="Times New Roman"/>
          <w:sz w:val="24"/>
          <w:szCs w:val="24"/>
        </w:rPr>
        <w:t>47</w:t>
      </w:r>
      <w:r w:rsidR="00B760AE">
        <w:rPr>
          <w:rFonts w:ascii="Times New Roman" w:hAnsi="Times New Roman" w:cs="Times New Roman"/>
          <w:sz w:val="24"/>
          <w:szCs w:val="24"/>
        </w:rPr>
        <w:t>-</w:t>
      </w:r>
      <w:r w:rsidRPr="00BA2D55">
        <w:rPr>
          <w:rFonts w:ascii="Times New Roman" w:hAnsi="Times New Roman" w:cs="Times New Roman"/>
          <w:sz w:val="24"/>
          <w:szCs w:val="24"/>
        </w:rPr>
        <w:t>1805.02</w:t>
      </w:r>
      <w:r w:rsidRPr="004403D3">
        <w:rPr>
          <w:rFonts w:ascii="Times New Roman" w:hAnsi="Times New Roman" w:cs="Times New Roman"/>
          <w:color w:val="000000" w:themeColor="text1"/>
          <w:sz w:val="24"/>
          <w:szCs w:val="24"/>
        </w:rPr>
        <w:t xml:space="preserve"> is amended as follows:</w:t>
      </w:r>
    </w:p>
    <w:p w:rsidRPr="004403D3" w:rsidR="007942FA" w:rsidP="00D407F3" w:rsidRDefault="007942FA" w14:paraId="0B00BD5A" w14:textId="4C1671CB">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(1) Paragraph (1) is amended by striking the </w:t>
      </w:r>
      <w:r w:rsidR="00EF61F5">
        <w:rPr>
          <w:rFonts w:ascii="Times New Roman" w:hAnsi="Times New Roman" w:cs="Times New Roman"/>
          <w:color w:val="000000" w:themeColor="text1"/>
          <w:sz w:val="24"/>
          <w:szCs w:val="24"/>
        </w:rPr>
        <w:t>phrase</w:t>
      </w:r>
      <w:r w:rsidRPr="004403D3" w:rsidR="00EF61F5">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“Every nonresident of the District receiving income subject to tax pursuant to this chapter and every resident of the District, except a fiduciary, who is required to file a federal return under the provisions of §</w:t>
      </w:r>
      <w:r w:rsidR="00D90008">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 xml:space="preserve">6012 of the Internal Revenue Code of 1986.” and inserting the </w:t>
      </w:r>
      <w:r w:rsidR="00EF61F5">
        <w:rPr>
          <w:rFonts w:ascii="Times New Roman" w:hAnsi="Times New Roman" w:cs="Times New Roman"/>
          <w:color w:val="000000" w:themeColor="text1"/>
          <w:sz w:val="24"/>
          <w:szCs w:val="24"/>
        </w:rPr>
        <w:t>phrase</w:t>
      </w:r>
      <w:r w:rsidRPr="004403D3" w:rsidR="00EF61F5">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w:t>
      </w:r>
      <w:bookmarkStart w:name="_Hlk211339521" w:id="3"/>
      <w:r w:rsidRPr="004403D3">
        <w:rPr>
          <w:rFonts w:ascii="Times New Roman" w:hAnsi="Times New Roman" w:cs="Times New Roman"/>
          <w:color w:val="000000" w:themeColor="text1"/>
          <w:sz w:val="24"/>
          <w:szCs w:val="24"/>
        </w:rPr>
        <w:t>Every individual having for the taxable year</w:t>
      </w:r>
      <w:r w:rsidR="00A968ED">
        <w:rPr>
          <w:rFonts w:ascii="Times New Roman" w:hAnsi="Times New Roman" w:cs="Times New Roman"/>
          <w:color w:val="000000" w:themeColor="text1"/>
          <w:sz w:val="24"/>
          <w:szCs w:val="24"/>
        </w:rPr>
        <w:t>,</w:t>
      </w:r>
      <w:r w:rsidRPr="004403D3">
        <w:rPr>
          <w:rFonts w:ascii="Times New Roman" w:hAnsi="Times New Roman" w:cs="Times New Roman"/>
          <w:color w:val="000000" w:themeColor="text1"/>
          <w:sz w:val="24"/>
          <w:szCs w:val="24"/>
        </w:rPr>
        <w:t xml:space="preserve"> gross income which equals or exceeds the applicable basic standard </w:t>
      </w:r>
      <w:r w:rsidR="00A968ED">
        <w:rPr>
          <w:rFonts w:ascii="Times New Roman" w:hAnsi="Times New Roman" w:cs="Times New Roman"/>
          <w:color w:val="000000" w:themeColor="text1"/>
          <w:sz w:val="24"/>
          <w:szCs w:val="24"/>
        </w:rPr>
        <w:t xml:space="preserve">deduction </w:t>
      </w:r>
      <w:r w:rsidRPr="004403D3">
        <w:rPr>
          <w:rFonts w:ascii="Times New Roman" w:hAnsi="Times New Roman" w:cs="Times New Roman"/>
          <w:color w:val="000000" w:themeColor="text1"/>
          <w:sz w:val="24"/>
          <w:szCs w:val="24"/>
        </w:rPr>
        <w:t>as defined under § 47–1801.04(3</w:t>
      </w:r>
      <w:r w:rsidR="00ED66A5">
        <w:rPr>
          <w:rFonts w:ascii="Times New Roman" w:hAnsi="Times New Roman" w:cs="Times New Roman"/>
          <w:color w:val="000000" w:themeColor="text1"/>
          <w:sz w:val="24"/>
          <w:szCs w:val="24"/>
        </w:rPr>
        <w:t>A</w:t>
      </w:r>
      <w:r w:rsidRPr="004403D3">
        <w:rPr>
          <w:rFonts w:ascii="Times New Roman" w:hAnsi="Times New Roman" w:cs="Times New Roman"/>
          <w:color w:val="000000" w:themeColor="text1"/>
          <w:sz w:val="24"/>
          <w:szCs w:val="24"/>
        </w:rPr>
        <w:t>)</w:t>
      </w:r>
      <w:bookmarkEnd w:id="3"/>
      <w:r w:rsidRPr="004403D3">
        <w:rPr>
          <w:rFonts w:ascii="Times New Roman" w:hAnsi="Times New Roman" w:cs="Times New Roman"/>
          <w:color w:val="000000" w:themeColor="text1"/>
          <w:sz w:val="24"/>
          <w:szCs w:val="24"/>
        </w:rPr>
        <w:t>.” in its place.</w:t>
      </w:r>
    </w:p>
    <w:p w:rsidRPr="004403D3" w:rsidR="007942FA" w:rsidP="00D407F3" w:rsidRDefault="007942FA" w14:paraId="366CCD7C" w14:textId="335810D0">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(2) Paragraph (2) </w:t>
      </w:r>
      <w:r w:rsidRPr="004403D3" w:rsidR="007027F0">
        <w:rPr>
          <w:rFonts w:ascii="Times New Roman" w:hAnsi="Times New Roman" w:cs="Times New Roman"/>
          <w:color w:val="000000" w:themeColor="text1"/>
          <w:sz w:val="24"/>
          <w:szCs w:val="24"/>
        </w:rPr>
        <w:t>is amended as follows:</w:t>
      </w:r>
    </w:p>
    <w:p w:rsidR="00BA3C75" w:rsidP="00D407F3" w:rsidRDefault="00BA3C75" w14:paraId="396B3C5C" w14:textId="77777777">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Subparagraph (A) is amended to read as follows: </w:t>
      </w:r>
    </w:p>
    <w:p w:rsidR="007027F0" w:rsidP="00D407F3" w:rsidRDefault="00A968ED" w14:paraId="112F3ADE" w14:textId="6CE9AF0B">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403D3" w:rsidR="007027F0">
        <w:rPr>
          <w:rFonts w:ascii="Times New Roman" w:hAnsi="Times New Roman" w:cs="Times New Roman"/>
          <w:color w:val="000000" w:themeColor="text1"/>
          <w:sz w:val="24"/>
          <w:szCs w:val="24"/>
        </w:rPr>
        <w:t>(A) Every fiduciary of a trust that has gross income of $100 or more for the taxable year;</w:t>
      </w:r>
      <w:r w:rsidR="00BA3C75">
        <w:rPr>
          <w:rFonts w:ascii="Times New Roman" w:hAnsi="Times New Roman" w:cs="Times New Roman"/>
          <w:color w:val="000000" w:themeColor="text1"/>
          <w:sz w:val="24"/>
          <w:szCs w:val="24"/>
        </w:rPr>
        <w:t xml:space="preserve"> and”</w:t>
      </w:r>
      <w:r w:rsidR="00EF61F5">
        <w:rPr>
          <w:rFonts w:ascii="Times New Roman" w:hAnsi="Times New Roman" w:cs="Times New Roman"/>
          <w:color w:val="000000" w:themeColor="text1"/>
          <w:sz w:val="24"/>
          <w:szCs w:val="24"/>
        </w:rPr>
        <w:t>.</w:t>
      </w:r>
      <w:r w:rsidRPr="004403D3" w:rsidR="007027F0">
        <w:rPr>
          <w:rFonts w:ascii="Times New Roman" w:hAnsi="Times New Roman" w:cs="Times New Roman"/>
          <w:color w:val="000000" w:themeColor="text1"/>
          <w:sz w:val="24"/>
          <w:szCs w:val="24"/>
        </w:rPr>
        <w:t xml:space="preserve"> </w:t>
      </w:r>
    </w:p>
    <w:p w:rsidR="00BA3C75" w:rsidP="00D407F3" w:rsidRDefault="00BA3C75" w14:paraId="16BD4189" w14:textId="1A4B6CDA">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Subparagraph (B) is amended to read as follows: </w:t>
      </w:r>
    </w:p>
    <w:p w:rsidR="00BA3C75" w:rsidP="00D407F3" w:rsidRDefault="00D834B2" w14:paraId="320C3740" w14:textId="4A7CCF5E">
      <w:pPr>
        <w:spacing w:after="0" w:line="480" w:lineRule="auto"/>
        <w:ind w:firstLine="216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Pr="004403D3" w:rsidR="007027F0">
        <w:rPr>
          <w:rFonts w:ascii="Times New Roman" w:hAnsi="Times New Roman" w:cs="Times New Roman"/>
          <w:color w:val="000000" w:themeColor="text1"/>
          <w:sz w:val="24"/>
          <w:szCs w:val="24"/>
        </w:rPr>
        <w:t>(B) Every fiduciary of an estate that has gross income of $1 or more for the taxable year</w:t>
      </w:r>
      <w:r w:rsidR="00BA3C75">
        <w:rPr>
          <w:rFonts w:ascii="Times New Roman" w:hAnsi="Times New Roman" w:cs="Times New Roman"/>
          <w:color w:val="000000" w:themeColor="text1"/>
          <w:sz w:val="24"/>
          <w:szCs w:val="24"/>
        </w:rPr>
        <w:t>.”</w:t>
      </w:r>
      <w:r w:rsidR="00EF61F5">
        <w:rPr>
          <w:rFonts w:ascii="Times New Roman" w:hAnsi="Times New Roman" w:cs="Times New Roman"/>
          <w:color w:val="000000" w:themeColor="text1"/>
          <w:sz w:val="24"/>
          <w:szCs w:val="24"/>
        </w:rPr>
        <w:t>.</w:t>
      </w:r>
    </w:p>
    <w:p w:rsidRPr="004403D3" w:rsidR="008E582A" w:rsidP="00D407F3" w:rsidRDefault="00BA3C75" w14:paraId="4D81C5E8" w14:textId="09C9D804">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Subparagraphs (C) and </w:t>
      </w:r>
      <w:r w:rsidR="00EF61F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D) are repealed.</w:t>
      </w:r>
    </w:p>
    <w:p w:rsidR="008E582A" w:rsidP="00D407F3" w:rsidRDefault="008E582A" w14:paraId="06922622" w14:textId="0791C52C">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8D19F1">
        <w:rPr>
          <w:rFonts w:ascii="Times New Roman" w:hAnsi="Times New Roman" w:cs="Times New Roman"/>
          <w:color w:val="000000" w:themeColor="text1"/>
          <w:sz w:val="24"/>
          <w:szCs w:val="24"/>
        </w:rPr>
        <w:t>g</w:t>
      </w:r>
      <w:r w:rsidRPr="004403D3">
        <w:rPr>
          <w:rFonts w:ascii="Times New Roman" w:hAnsi="Times New Roman" w:cs="Times New Roman"/>
          <w:color w:val="000000" w:themeColor="text1"/>
          <w:sz w:val="24"/>
          <w:szCs w:val="24"/>
        </w:rPr>
        <w:t xml:space="preserve">) Section </w:t>
      </w:r>
      <w:r w:rsidRPr="00BA2D55">
        <w:rPr>
          <w:rFonts w:ascii="Times New Roman" w:hAnsi="Times New Roman" w:cs="Times New Roman"/>
          <w:sz w:val="24"/>
          <w:szCs w:val="24"/>
        </w:rPr>
        <w:t>47</w:t>
      </w:r>
      <w:r w:rsidR="002F251D">
        <w:rPr>
          <w:rFonts w:ascii="Times New Roman" w:hAnsi="Times New Roman" w:cs="Times New Roman"/>
          <w:sz w:val="24"/>
          <w:szCs w:val="24"/>
        </w:rPr>
        <w:t>-</w:t>
      </w:r>
      <w:r w:rsidRPr="00BA2D55">
        <w:rPr>
          <w:rFonts w:ascii="Times New Roman" w:hAnsi="Times New Roman" w:cs="Times New Roman"/>
          <w:sz w:val="24"/>
          <w:szCs w:val="24"/>
        </w:rPr>
        <w:t>1806.01</w:t>
      </w:r>
      <w:r w:rsidRPr="004403D3">
        <w:rPr>
          <w:rFonts w:ascii="Times New Roman" w:hAnsi="Times New Roman" w:cs="Times New Roman"/>
          <w:color w:val="000000" w:themeColor="text1"/>
          <w:sz w:val="24"/>
          <w:szCs w:val="24"/>
        </w:rPr>
        <w:t xml:space="preserve"> is amended by striking the phrase “</w:t>
      </w:r>
      <w:r w:rsidR="004F75E3">
        <w:rPr>
          <w:rFonts w:ascii="Times New Roman" w:hAnsi="Times New Roman" w:cs="Times New Roman"/>
          <w:color w:val="000000" w:themeColor="text1"/>
          <w:sz w:val="24"/>
          <w:szCs w:val="24"/>
        </w:rPr>
        <w:t xml:space="preserve">in excess of </w:t>
      </w:r>
      <w:r w:rsidRPr="004403D3">
        <w:rPr>
          <w:rFonts w:ascii="Times New Roman" w:hAnsi="Times New Roman" w:cs="Times New Roman"/>
          <w:color w:val="000000" w:themeColor="text1"/>
          <w:sz w:val="24"/>
          <w:szCs w:val="24"/>
        </w:rPr>
        <w:t>the personal exemptions and credits for dependents allowed by § 47-1806.02 and”</w:t>
      </w:r>
      <w:r w:rsidR="004F75E3">
        <w:rPr>
          <w:rFonts w:ascii="Times New Roman" w:hAnsi="Times New Roman" w:cs="Times New Roman"/>
          <w:color w:val="000000" w:themeColor="text1"/>
          <w:sz w:val="24"/>
          <w:szCs w:val="24"/>
        </w:rPr>
        <w:t xml:space="preserve"> and inserting the phrase “in excess of” in its place</w:t>
      </w:r>
      <w:r w:rsidRPr="004403D3">
        <w:rPr>
          <w:rFonts w:ascii="Times New Roman" w:hAnsi="Times New Roman" w:cs="Times New Roman"/>
          <w:color w:val="000000" w:themeColor="text1"/>
          <w:sz w:val="24"/>
          <w:szCs w:val="24"/>
        </w:rPr>
        <w:t xml:space="preserve">. </w:t>
      </w:r>
    </w:p>
    <w:p w:rsidR="002257BC" w:rsidP="00D407F3" w:rsidRDefault="002257BC" w14:paraId="6011117F" w14:textId="7304966F">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EF61F5">
        <w:rPr>
          <w:rFonts w:ascii="Times New Roman" w:hAnsi="Times New Roman" w:cs="Times New Roman"/>
          <w:color w:val="000000" w:themeColor="text1"/>
          <w:sz w:val="24"/>
          <w:szCs w:val="24"/>
        </w:rPr>
        <w:t>h</w:t>
      </w:r>
      <w:r w:rsidRPr="004403D3">
        <w:rPr>
          <w:rFonts w:ascii="Times New Roman" w:hAnsi="Times New Roman" w:cs="Times New Roman"/>
          <w:color w:val="000000" w:themeColor="text1"/>
          <w:sz w:val="24"/>
          <w:szCs w:val="24"/>
        </w:rPr>
        <w:t xml:space="preserve">) Section </w:t>
      </w:r>
      <w:r w:rsidRPr="00BA2D55">
        <w:rPr>
          <w:rFonts w:ascii="Times New Roman" w:hAnsi="Times New Roman" w:cs="Times New Roman"/>
          <w:sz w:val="24"/>
          <w:szCs w:val="24"/>
        </w:rPr>
        <w:t>47-1806.02</w:t>
      </w:r>
      <w:r w:rsidRPr="004403D3">
        <w:rPr>
          <w:rFonts w:ascii="Times New Roman" w:hAnsi="Times New Roman" w:cs="Times New Roman"/>
          <w:color w:val="000000" w:themeColor="text1"/>
          <w:sz w:val="24"/>
          <w:szCs w:val="24"/>
        </w:rPr>
        <w:t xml:space="preserve"> is repealed.</w:t>
      </w:r>
    </w:p>
    <w:p w:rsidR="00EF61F5" w:rsidP="00D407F3" w:rsidRDefault="00EF61F5" w14:paraId="17350890" w14:textId="2A5D03C0">
      <w:pPr>
        <w:spacing w:after="0" w:line="48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w:t>
      </w:r>
      <w:r w:rsidRPr="009066D0">
        <w:rPr>
          <w:rFonts w:ascii="Times New Roman" w:hAnsi="Times New Roman" w:cs="Times New Roman"/>
          <w:color w:val="000000" w:themeColor="text1"/>
          <w:sz w:val="24"/>
          <w:szCs w:val="24"/>
        </w:rPr>
        <w:t xml:space="preserve">Section </w:t>
      </w:r>
      <w:r w:rsidRPr="00BA2D55">
        <w:rPr>
          <w:rFonts w:ascii="Times New Roman" w:hAnsi="Times New Roman" w:cs="Times New Roman"/>
          <w:sz w:val="24"/>
          <w:szCs w:val="24"/>
        </w:rPr>
        <w:t>47</w:t>
      </w:r>
      <w:r w:rsidR="00624AEC">
        <w:rPr>
          <w:rFonts w:ascii="Times New Roman" w:hAnsi="Times New Roman" w:cs="Times New Roman"/>
          <w:sz w:val="24"/>
          <w:szCs w:val="24"/>
        </w:rPr>
        <w:t>-</w:t>
      </w:r>
      <w:r w:rsidRPr="00BA2D55">
        <w:rPr>
          <w:rFonts w:ascii="Times New Roman" w:hAnsi="Times New Roman" w:cs="Times New Roman"/>
          <w:sz w:val="24"/>
          <w:szCs w:val="24"/>
        </w:rPr>
        <w:t>1806.04(c)(1)</w:t>
      </w:r>
      <w:r w:rsidRPr="009066D0">
        <w:rPr>
          <w:rFonts w:ascii="Times New Roman" w:hAnsi="Times New Roman" w:cs="Times New Roman"/>
          <w:color w:val="000000" w:themeColor="text1"/>
          <w:sz w:val="24"/>
          <w:szCs w:val="24"/>
        </w:rPr>
        <w:t xml:space="preserve"> is amended as </w:t>
      </w:r>
      <w:r>
        <w:rPr>
          <w:rFonts w:ascii="Times New Roman" w:hAnsi="Times New Roman" w:cs="Times New Roman"/>
          <w:color w:val="000000" w:themeColor="text1"/>
          <w:sz w:val="24"/>
          <w:szCs w:val="24"/>
        </w:rPr>
        <w:t>follows</w:t>
      </w:r>
      <w:r w:rsidRPr="009066D0">
        <w:rPr>
          <w:rFonts w:ascii="Times New Roman" w:hAnsi="Times New Roman" w:cs="Times New Roman"/>
          <w:color w:val="000000" w:themeColor="text1"/>
          <w:sz w:val="24"/>
          <w:szCs w:val="24"/>
        </w:rPr>
        <w:t>:</w:t>
      </w:r>
    </w:p>
    <w:p w:rsidR="00EF61F5" w:rsidP="00DC75AB" w:rsidRDefault="00DC75AB" w14:paraId="689639AD" w14:textId="40F6AEE3">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The existing text is designated</w:t>
      </w:r>
      <w:r w:rsidRPr="009066D0" w:rsidR="00EF61F5">
        <w:rPr>
          <w:rFonts w:ascii="Times New Roman" w:hAnsi="Times New Roman" w:cs="Times New Roman"/>
          <w:color w:val="000000" w:themeColor="text1"/>
          <w:sz w:val="24"/>
          <w:szCs w:val="24"/>
        </w:rPr>
        <w:t xml:space="preserve"> as </w:t>
      </w:r>
      <w:r w:rsidR="00EF61F5">
        <w:rPr>
          <w:rFonts w:ascii="Times New Roman" w:hAnsi="Times New Roman" w:cs="Times New Roman"/>
          <w:color w:val="000000" w:themeColor="text1"/>
          <w:sz w:val="24"/>
          <w:szCs w:val="24"/>
        </w:rPr>
        <w:t xml:space="preserve">subparagraph </w:t>
      </w:r>
      <w:r w:rsidRPr="009066D0" w:rsidR="00EF61F5">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p>
    <w:p w:rsidR="00EF61F5" w:rsidP="00AF7BDA" w:rsidRDefault="00DC75AB" w14:paraId="662F98FB" w14:textId="2F7B4679">
      <w:pPr>
        <w:spacing w:after="0" w:line="480" w:lineRule="auto"/>
        <w:ind w:firstLine="1440"/>
        <w:contextualSpacing/>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szCs w:val="24"/>
        </w:rPr>
        <w:t>(2)</w:t>
      </w:r>
      <w:r w:rsidR="00AF7BDA">
        <w:rPr>
          <w:rFonts w:ascii="Times New Roman" w:hAnsi="Times New Roman" w:cs="Times New Roman"/>
          <w:color w:val="000000" w:themeColor="text1"/>
          <w:sz w:val="24"/>
          <w:szCs w:val="24"/>
        </w:rPr>
        <w:t xml:space="preserve"> The newly designated subparagraph (A) is amended by s</w:t>
      </w:r>
      <w:r w:rsidRPr="009066D0" w:rsidR="00EF61F5">
        <w:rPr>
          <w:rFonts w:ascii="Times New Roman" w:hAnsi="Times New Roman" w:cs="Times New Roman"/>
          <w:color w:val="000000" w:themeColor="text1"/>
          <w:sz w:val="24"/>
          <w:szCs w:val="24"/>
        </w:rPr>
        <w:t>triking the phrase “</w:t>
      </w:r>
      <w:r w:rsidRPr="009066D0" w:rsidR="00EF61F5">
        <w:rPr>
          <w:rFonts w:ascii="Times New Roman" w:hAnsi="Times New Roman" w:eastAsia="Times New Roman" w:cs="Times New Roman"/>
          <w:color w:val="000000" w:themeColor="text1"/>
          <w:sz w:val="24"/>
          <w:szCs w:val="24"/>
        </w:rPr>
        <w:t>after December 31, 1988” and inserting the phrase “after December 31, 1988</w:t>
      </w:r>
      <w:r w:rsidR="00AF7BDA">
        <w:rPr>
          <w:rFonts w:ascii="Times New Roman" w:hAnsi="Times New Roman" w:eastAsia="Times New Roman" w:cs="Times New Roman"/>
          <w:color w:val="000000" w:themeColor="text1"/>
          <w:sz w:val="24"/>
          <w:szCs w:val="24"/>
        </w:rPr>
        <w:t>,</w:t>
      </w:r>
      <w:r w:rsidRPr="009066D0" w:rsidR="00EF61F5">
        <w:rPr>
          <w:rFonts w:ascii="Times New Roman" w:hAnsi="Times New Roman" w:eastAsia="Times New Roman" w:cs="Times New Roman"/>
          <w:color w:val="000000" w:themeColor="text1"/>
          <w:sz w:val="24"/>
          <w:szCs w:val="24"/>
        </w:rPr>
        <w:t xml:space="preserve"> but before January 1, </w:t>
      </w:r>
      <w:r w:rsidR="00EF61F5">
        <w:rPr>
          <w:rFonts w:ascii="Times New Roman" w:hAnsi="Times New Roman" w:eastAsia="Times New Roman" w:cs="Times New Roman"/>
          <w:color w:val="000000" w:themeColor="text1"/>
          <w:sz w:val="24"/>
          <w:szCs w:val="24"/>
        </w:rPr>
        <w:t>2025</w:t>
      </w:r>
      <w:r w:rsidRPr="009066D0" w:rsidR="00EF61F5">
        <w:rPr>
          <w:rFonts w:ascii="Times New Roman" w:hAnsi="Times New Roman" w:eastAsia="Times New Roman" w:cs="Times New Roman"/>
          <w:color w:val="000000" w:themeColor="text1"/>
          <w:sz w:val="24"/>
          <w:szCs w:val="24"/>
        </w:rPr>
        <w:t>”</w:t>
      </w:r>
      <w:r w:rsidR="00AF7BDA">
        <w:rPr>
          <w:rFonts w:ascii="Times New Roman" w:hAnsi="Times New Roman" w:eastAsia="Times New Roman" w:cs="Times New Roman"/>
          <w:color w:val="000000" w:themeColor="text1"/>
          <w:sz w:val="24"/>
          <w:szCs w:val="24"/>
        </w:rPr>
        <w:t xml:space="preserve"> in its place.</w:t>
      </w:r>
    </w:p>
    <w:p w:rsidR="00EF61F5" w:rsidP="00D407F3" w:rsidRDefault="00AF7BDA" w14:paraId="4B0CCE0B" w14:textId="76B1AC2F">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(3) A new sub</w:t>
      </w:r>
      <w:r w:rsidRPr="009066D0" w:rsidR="00EF61F5">
        <w:rPr>
          <w:rFonts w:ascii="Times New Roman" w:hAnsi="Times New Roman" w:cs="Times New Roman"/>
          <w:color w:val="000000" w:themeColor="text1"/>
          <w:sz w:val="24"/>
          <w:szCs w:val="24"/>
        </w:rPr>
        <w:t xml:space="preserve">paragraph (B) </w:t>
      </w:r>
      <w:r>
        <w:rPr>
          <w:rFonts w:ascii="Times New Roman" w:hAnsi="Times New Roman" w:cs="Times New Roman"/>
          <w:color w:val="000000" w:themeColor="text1"/>
          <w:sz w:val="24"/>
          <w:szCs w:val="24"/>
        </w:rPr>
        <w:t>is added to read</w:t>
      </w:r>
      <w:r w:rsidRPr="009066D0" w:rsidR="00EF61F5">
        <w:rPr>
          <w:rFonts w:ascii="Times New Roman" w:hAnsi="Times New Roman" w:cs="Times New Roman"/>
          <w:color w:val="000000" w:themeColor="text1"/>
          <w:sz w:val="24"/>
          <w:szCs w:val="24"/>
        </w:rPr>
        <w:t xml:space="preserve"> as follows:</w:t>
      </w:r>
    </w:p>
    <w:p w:rsidR="00EF61F5" w:rsidP="00D407F3" w:rsidRDefault="00284DDB" w14:paraId="45495550" w14:textId="3DD610AF">
      <w:pPr>
        <w:spacing w:after="0" w:line="480" w:lineRule="auto"/>
        <w:ind w:firstLine="2160"/>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r w:rsidRPr="007132B1" w:rsidR="00EF61F5">
        <w:rPr>
          <w:rFonts w:ascii="Times New Roman" w:hAnsi="Times New Roman" w:eastAsia="Times New Roman" w:cs="Times New Roman"/>
          <w:color w:val="000000"/>
          <w:sz w:val="24"/>
          <w:szCs w:val="24"/>
        </w:rPr>
        <w:t>(B) If a return is filed for a full calendar or fiscal year beginning after December 31, 2025, an individual who incurs household and dependent care services necessary to engage in gainful employment and who is allowed a credit under §</w:t>
      </w:r>
      <w:r w:rsidR="00EF61F5">
        <w:rPr>
          <w:rFonts w:ascii="Times New Roman" w:hAnsi="Times New Roman" w:eastAsia="Times New Roman" w:cs="Times New Roman"/>
          <w:color w:val="000000"/>
          <w:sz w:val="24"/>
          <w:szCs w:val="24"/>
        </w:rPr>
        <w:t xml:space="preserve"> </w:t>
      </w:r>
      <w:r w:rsidRPr="007132B1" w:rsidR="00EF61F5">
        <w:rPr>
          <w:rFonts w:ascii="Times New Roman" w:hAnsi="Times New Roman" w:eastAsia="Times New Roman" w:cs="Times New Roman"/>
          <w:color w:val="000000"/>
          <w:sz w:val="24"/>
          <w:szCs w:val="24"/>
        </w:rPr>
        <w:t>21 of the Internal Revenue Code of 1986, shall be allowed, against the tax imposed by this chapter for the taxable year, an amount equal to 24.25% of the credit allowed under §</w:t>
      </w:r>
      <w:r w:rsidR="00EF61F5">
        <w:rPr>
          <w:rFonts w:ascii="Times New Roman" w:hAnsi="Times New Roman" w:eastAsia="Times New Roman" w:cs="Times New Roman"/>
          <w:color w:val="000000"/>
          <w:sz w:val="24"/>
          <w:szCs w:val="24"/>
        </w:rPr>
        <w:t xml:space="preserve"> </w:t>
      </w:r>
      <w:r w:rsidRPr="007132B1" w:rsidR="00EF61F5">
        <w:rPr>
          <w:rFonts w:ascii="Times New Roman" w:hAnsi="Times New Roman" w:eastAsia="Times New Roman" w:cs="Times New Roman"/>
          <w:color w:val="000000"/>
          <w:sz w:val="24"/>
          <w:szCs w:val="24"/>
        </w:rPr>
        <w:t>21 of the Internal Revenue Code of 1986, regardless of the amount of the credit actually used to offset federal tax liability.”</w:t>
      </w:r>
      <w:r>
        <w:rPr>
          <w:rFonts w:ascii="Times New Roman" w:hAnsi="Times New Roman" w:eastAsia="Times New Roman" w:cs="Times New Roman"/>
          <w:color w:val="000000"/>
          <w:sz w:val="24"/>
          <w:szCs w:val="24"/>
        </w:rPr>
        <w:t>.</w:t>
      </w:r>
    </w:p>
    <w:p w:rsidRPr="004403D3" w:rsidR="008E582A" w:rsidP="00D407F3" w:rsidRDefault="00BA33D8" w14:paraId="2FCD9974" w14:textId="331F993B">
      <w:pPr>
        <w:spacing w:after="0" w:line="48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 </w:t>
      </w:r>
      <w:r w:rsidRPr="004403D3" w:rsidR="008E582A">
        <w:rPr>
          <w:rFonts w:ascii="Times New Roman" w:hAnsi="Times New Roman" w:cs="Times New Roman"/>
          <w:color w:val="000000" w:themeColor="text1"/>
          <w:sz w:val="24"/>
          <w:szCs w:val="24"/>
        </w:rPr>
        <w:t xml:space="preserve">Section </w:t>
      </w:r>
      <w:r w:rsidRPr="00BA2D55" w:rsidR="008E582A">
        <w:rPr>
          <w:rFonts w:ascii="Times New Roman" w:hAnsi="Times New Roman" w:cs="Times New Roman"/>
          <w:sz w:val="24"/>
          <w:szCs w:val="24"/>
        </w:rPr>
        <w:t>47</w:t>
      </w:r>
      <w:r w:rsidR="00624AEC">
        <w:rPr>
          <w:rFonts w:ascii="Times New Roman" w:hAnsi="Times New Roman" w:cs="Times New Roman"/>
          <w:sz w:val="24"/>
          <w:szCs w:val="24"/>
        </w:rPr>
        <w:t>-</w:t>
      </w:r>
      <w:r w:rsidRPr="00BA2D55" w:rsidR="008E582A">
        <w:rPr>
          <w:rFonts w:ascii="Times New Roman" w:hAnsi="Times New Roman" w:cs="Times New Roman"/>
          <w:sz w:val="24"/>
          <w:szCs w:val="24"/>
        </w:rPr>
        <w:t>1809.05</w:t>
      </w:r>
      <w:r w:rsidRPr="004403D3" w:rsidR="008E582A">
        <w:rPr>
          <w:rFonts w:ascii="Times New Roman" w:hAnsi="Times New Roman" w:cs="Times New Roman"/>
          <w:color w:val="000000" w:themeColor="text1"/>
          <w:sz w:val="24"/>
          <w:szCs w:val="24"/>
        </w:rPr>
        <w:t xml:space="preserve"> is amended as follows:</w:t>
      </w:r>
    </w:p>
    <w:p w:rsidR="008E582A" w:rsidP="00D407F3" w:rsidRDefault="008E582A" w14:paraId="7D84CC55" w14:textId="2D670144">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(1) The lead-in language is amended by striking the phrase “except as to the personal exemptions and credits for dependents, and</w:t>
      </w:r>
      <w:r w:rsidR="002F7161">
        <w:rPr>
          <w:rFonts w:ascii="Times New Roman" w:hAnsi="Times New Roman" w:cs="Times New Roman"/>
          <w:color w:val="000000" w:themeColor="text1"/>
          <w:sz w:val="24"/>
          <w:szCs w:val="24"/>
        </w:rPr>
        <w:t xml:space="preserve"> except that</w:t>
      </w:r>
      <w:r w:rsidRPr="004403D3">
        <w:rPr>
          <w:rFonts w:ascii="Times New Roman" w:hAnsi="Times New Roman" w:cs="Times New Roman"/>
          <w:color w:val="000000" w:themeColor="text1"/>
          <w:sz w:val="24"/>
          <w:szCs w:val="24"/>
        </w:rPr>
        <w:t>”</w:t>
      </w:r>
      <w:r w:rsidR="002F7161">
        <w:rPr>
          <w:rFonts w:ascii="Times New Roman" w:hAnsi="Times New Roman" w:cs="Times New Roman"/>
          <w:color w:val="000000" w:themeColor="text1"/>
          <w:sz w:val="24"/>
          <w:szCs w:val="24"/>
        </w:rPr>
        <w:t xml:space="preserve"> and inserting the phrase “except that” in its place.</w:t>
      </w:r>
      <w:r w:rsidRPr="004403D3">
        <w:rPr>
          <w:rFonts w:ascii="Times New Roman" w:hAnsi="Times New Roman" w:cs="Times New Roman"/>
          <w:color w:val="000000" w:themeColor="text1"/>
          <w:sz w:val="24"/>
          <w:szCs w:val="24"/>
        </w:rPr>
        <w:t xml:space="preserve"> </w:t>
      </w:r>
    </w:p>
    <w:p w:rsidRPr="004403D3" w:rsidR="00456B11" w:rsidP="00D407F3" w:rsidRDefault="00456B11" w14:paraId="668BAAFE" w14:textId="188BE965">
      <w:pPr>
        <w:spacing w:after="0" w:line="48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(2) Paragraph (3) is amended by </w:t>
      </w:r>
      <w:r w:rsidR="0021153E">
        <w:rPr>
          <w:rFonts w:ascii="Times New Roman" w:hAnsi="Times New Roman" w:cs="Times New Roman"/>
          <w:color w:val="000000" w:themeColor="text1"/>
          <w:sz w:val="24"/>
          <w:szCs w:val="24"/>
        </w:rPr>
        <w:t>striking the phrase</w:t>
      </w:r>
      <w:r w:rsidR="00ED7AAD">
        <w:rPr>
          <w:rFonts w:ascii="Times New Roman" w:hAnsi="Times New Roman" w:cs="Times New Roman"/>
          <w:color w:val="000000" w:themeColor="text1"/>
          <w:sz w:val="24"/>
          <w:szCs w:val="24"/>
        </w:rPr>
        <w:t xml:space="preserve"> “</w:t>
      </w:r>
      <w:r w:rsidR="00D55E72">
        <w:rPr>
          <w:rFonts w:ascii="Times New Roman" w:hAnsi="Times New Roman" w:cs="Times New Roman"/>
          <w:color w:val="000000" w:themeColor="text1"/>
          <w:sz w:val="24"/>
          <w:szCs w:val="24"/>
        </w:rPr>
        <w:t>creating the trust;” and inserting the phrase “creating the trust; and</w:t>
      </w:r>
      <w:r w:rsidR="00D02E64">
        <w:rPr>
          <w:rFonts w:ascii="Times New Roman" w:hAnsi="Times New Roman" w:cs="Times New Roman"/>
          <w:color w:val="000000" w:themeColor="text1"/>
          <w:sz w:val="24"/>
          <w:szCs w:val="24"/>
        </w:rPr>
        <w:t>”</w:t>
      </w:r>
      <w:r w:rsidR="00BA7904">
        <w:rPr>
          <w:rFonts w:ascii="Times New Roman" w:hAnsi="Times New Roman" w:cs="Times New Roman"/>
          <w:color w:val="000000" w:themeColor="text1"/>
          <w:sz w:val="24"/>
          <w:szCs w:val="24"/>
        </w:rPr>
        <w:t xml:space="preserve"> in its place;</w:t>
      </w:r>
      <w:r w:rsidR="008E4DB5">
        <w:rPr>
          <w:rFonts w:ascii="Times New Roman" w:hAnsi="Times New Roman" w:cs="Times New Roman"/>
          <w:color w:val="000000" w:themeColor="text1"/>
          <w:sz w:val="24"/>
          <w:szCs w:val="24"/>
        </w:rPr>
        <w:t xml:space="preserve"> and </w:t>
      </w:r>
    </w:p>
    <w:p w:rsidR="0071606C" w:rsidP="00D407F3" w:rsidRDefault="008E582A" w14:paraId="78269AB2" w14:textId="187C199D">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w:t>
      </w:r>
      <w:r w:rsidR="008E4DB5">
        <w:rPr>
          <w:rFonts w:ascii="Times New Roman" w:hAnsi="Times New Roman" w:cs="Times New Roman"/>
          <w:color w:val="000000" w:themeColor="text1"/>
          <w:sz w:val="24"/>
          <w:szCs w:val="24"/>
        </w:rPr>
        <w:t>3</w:t>
      </w:r>
      <w:r w:rsidRPr="004403D3">
        <w:rPr>
          <w:rFonts w:ascii="Times New Roman" w:hAnsi="Times New Roman" w:cs="Times New Roman"/>
          <w:color w:val="000000" w:themeColor="text1"/>
          <w:sz w:val="24"/>
          <w:szCs w:val="24"/>
        </w:rPr>
        <w:t>) Paragraph (4) is repealed.</w:t>
      </w:r>
    </w:p>
    <w:p w:rsidRPr="004403D3" w:rsidR="0071606C" w:rsidP="00D407F3" w:rsidRDefault="0071606C" w14:paraId="2252ADE9" w14:textId="74BE35C7">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797C0A">
        <w:rPr>
          <w:rFonts w:ascii="Times New Roman" w:hAnsi="Times New Roman" w:cs="Times New Roman"/>
          <w:color w:val="000000" w:themeColor="text1"/>
          <w:sz w:val="24"/>
          <w:szCs w:val="24"/>
        </w:rPr>
        <w:t>k</w:t>
      </w:r>
      <w:r w:rsidRPr="004403D3">
        <w:rPr>
          <w:rFonts w:ascii="Times New Roman" w:hAnsi="Times New Roman" w:cs="Times New Roman"/>
          <w:color w:val="000000" w:themeColor="text1"/>
          <w:sz w:val="24"/>
          <w:szCs w:val="24"/>
        </w:rPr>
        <w:t xml:space="preserve">) Section </w:t>
      </w:r>
      <w:r w:rsidRPr="00BA2D55">
        <w:rPr>
          <w:rFonts w:ascii="Times New Roman" w:hAnsi="Times New Roman" w:cs="Times New Roman"/>
          <w:sz w:val="24"/>
          <w:szCs w:val="24"/>
        </w:rPr>
        <w:t>47</w:t>
      </w:r>
      <w:r w:rsidR="00624AEC">
        <w:rPr>
          <w:rFonts w:ascii="Times New Roman" w:hAnsi="Times New Roman" w:cs="Times New Roman"/>
          <w:sz w:val="24"/>
          <w:szCs w:val="24"/>
        </w:rPr>
        <w:t>-</w:t>
      </w:r>
      <w:r w:rsidRPr="00BA2D55">
        <w:rPr>
          <w:rFonts w:ascii="Times New Roman" w:hAnsi="Times New Roman" w:cs="Times New Roman"/>
          <w:sz w:val="24"/>
          <w:szCs w:val="24"/>
        </w:rPr>
        <w:t>1811.04</w:t>
      </w:r>
      <w:r w:rsidRPr="004403D3">
        <w:rPr>
          <w:rFonts w:ascii="Times New Roman" w:hAnsi="Times New Roman" w:cs="Times New Roman"/>
          <w:color w:val="000000" w:themeColor="text1"/>
          <w:sz w:val="24"/>
          <w:szCs w:val="24"/>
        </w:rPr>
        <w:t xml:space="preserve"> is amended as follows:</w:t>
      </w:r>
    </w:p>
    <w:p w:rsidRPr="004403D3" w:rsidR="0071606C" w:rsidP="00D407F3" w:rsidRDefault="0071606C" w14:paraId="58E6922B" w14:textId="4EFAD8A8">
      <w:pPr>
        <w:tabs>
          <w:tab w:val="left" w:pos="720"/>
        </w:tabs>
        <w:spacing w:after="0" w:line="480" w:lineRule="auto"/>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 xml:space="preserve">(1) The lead-in language is amended by striking the phrase “§ 47-1803.03(a)(7) and (b-3)” and inserting </w:t>
      </w:r>
      <w:r w:rsidR="00797C0A">
        <w:rPr>
          <w:rFonts w:ascii="Times New Roman" w:hAnsi="Times New Roman" w:cs="Times New Roman"/>
          <w:color w:val="000000" w:themeColor="text1"/>
          <w:sz w:val="24"/>
          <w:szCs w:val="24"/>
        </w:rPr>
        <w:t xml:space="preserve">the phrase </w:t>
      </w:r>
      <w:r w:rsidRPr="004403D3">
        <w:rPr>
          <w:rFonts w:ascii="Times New Roman" w:hAnsi="Times New Roman" w:cs="Times New Roman"/>
          <w:color w:val="000000" w:themeColor="text1"/>
          <w:sz w:val="24"/>
          <w:szCs w:val="24"/>
        </w:rPr>
        <w:t xml:space="preserve">“§§ 47-1803.03(a)(7) and </w:t>
      </w:r>
      <w:r>
        <w:rPr>
          <w:rFonts w:ascii="Times New Roman" w:hAnsi="Times New Roman" w:cs="Times New Roman"/>
          <w:color w:val="000000" w:themeColor="text1"/>
          <w:sz w:val="24"/>
          <w:szCs w:val="24"/>
        </w:rPr>
        <w:t>47-</w:t>
      </w:r>
      <w:r w:rsidRPr="004403D3">
        <w:rPr>
          <w:rFonts w:ascii="Times New Roman" w:hAnsi="Times New Roman" w:cs="Times New Roman"/>
          <w:color w:val="000000" w:themeColor="text1"/>
          <w:sz w:val="24"/>
          <w:szCs w:val="24"/>
        </w:rPr>
        <w:t>1803.04(e)(3)” in its place</w:t>
      </w:r>
    </w:p>
    <w:p w:rsidRPr="004403D3" w:rsidR="0071606C" w:rsidP="00D407F3" w:rsidRDefault="0071606C" w14:paraId="20826340" w14:textId="2B3D1747">
      <w:pPr>
        <w:tabs>
          <w:tab w:val="left" w:pos="720"/>
        </w:tabs>
        <w:spacing w:after="0" w:line="480" w:lineRule="auto"/>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 xml:space="preserve">(2) A new paragraph (3) is added </w:t>
      </w:r>
      <w:r w:rsidR="00797C0A">
        <w:rPr>
          <w:rFonts w:ascii="Times New Roman" w:hAnsi="Times New Roman" w:cs="Times New Roman"/>
          <w:color w:val="000000" w:themeColor="text1"/>
          <w:sz w:val="24"/>
          <w:szCs w:val="24"/>
        </w:rPr>
        <w:t xml:space="preserve">to read </w:t>
      </w:r>
      <w:r w:rsidRPr="004403D3">
        <w:rPr>
          <w:rFonts w:ascii="Times New Roman" w:hAnsi="Times New Roman" w:cs="Times New Roman"/>
          <w:color w:val="000000" w:themeColor="text1"/>
          <w:sz w:val="24"/>
          <w:szCs w:val="24"/>
        </w:rPr>
        <w:t>as follows:</w:t>
      </w:r>
    </w:p>
    <w:p w:rsidRPr="004403D3" w:rsidR="0071606C" w:rsidP="00D407F3" w:rsidRDefault="0071606C" w14:paraId="452649BE" w14:textId="323E5BE2">
      <w:pPr>
        <w:tabs>
          <w:tab w:val="left" w:pos="720"/>
        </w:tabs>
        <w:spacing w:after="0" w:line="480" w:lineRule="auto"/>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“(3) The amount of special depreciation allowance under section 168(n) of the Internal Revenue Code of 1986;</w:t>
      </w:r>
      <w:r>
        <w:rPr>
          <w:rFonts w:ascii="Times New Roman" w:hAnsi="Times New Roman" w:cs="Times New Roman"/>
          <w:color w:val="000000" w:themeColor="text1"/>
          <w:sz w:val="24"/>
          <w:szCs w:val="24"/>
        </w:rPr>
        <w:t xml:space="preserve"> and</w:t>
      </w:r>
      <w:r w:rsidRPr="004403D3">
        <w:rPr>
          <w:rFonts w:ascii="Times New Roman" w:hAnsi="Times New Roman" w:cs="Times New Roman"/>
          <w:color w:val="000000" w:themeColor="text1"/>
          <w:sz w:val="24"/>
          <w:szCs w:val="24"/>
        </w:rPr>
        <w:t>”</w:t>
      </w:r>
    </w:p>
    <w:p w:rsidRPr="004403D3" w:rsidR="0071606C" w:rsidP="00D407F3" w:rsidRDefault="0071606C" w14:paraId="68E7E067" w14:textId="77777777">
      <w:pPr>
        <w:tabs>
          <w:tab w:val="left" w:pos="720"/>
        </w:tabs>
        <w:spacing w:after="0" w:line="480" w:lineRule="auto"/>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(3) A new paragraph (4) is added as follows:</w:t>
      </w:r>
    </w:p>
    <w:p w:rsidRPr="004403D3" w:rsidR="0071606C" w:rsidP="00D407F3" w:rsidRDefault="0071606C" w14:paraId="4AD1EC94" w14:textId="10B4946E">
      <w:pPr>
        <w:tabs>
          <w:tab w:val="left" w:pos="720"/>
        </w:tabs>
        <w:spacing w:after="0" w:line="480" w:lineRule="auto"/>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“(4) A depreciation deduction may be allowed for an investor in a shared equity financing agreement as provided in § 47-3507.”</w:t>
      </w:r>
      <w:r w:rsidR="00797C0A">
        <w:rPr>
          <w:rFonts w:ascii="Times New Roman" w:hAnsi="Times New Roman" w:cs="Times New Roman"/>
          <w:color w:val="000000" w:themeColor="text1"/>
          <w:sz w:val="24"/>
          <w:szCs w:val="24"/>
        </w:rPr>
        <w:t>.</w:t>
      </w:r>
    </w:p>
    <w:p w:rsidRPr="004403D3" w:rsidR="008E582A" w:rsidP="00D407F3" w:rsidRDefault="008E582A" w14:paraId="0E9D4BBB" w14:textId="67E253D2">
      <w:pPr>
        <w:spacing w:after="0" w:line="480" w:lineRule="auto"/>
        <w:ind w:firstLine="72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797C0A">
        <w:rPr>
          <w:rFonts w:ascii="Times New Roman" w:hAnsi="Times New Roman" w:cs="Times New Roman"/>
          <w:color w:val="000000" w:themeColor="text1"/>
          <w:sz w:val="24"/>
          <w:szCs w:val="24"/>
        </w:rPr>
        <w:t>l</w:t>
      </w:r>
      <w:r w:rsidRPr="004403D3">
        <w:rPr>
          <w:rFonts w:ascii="Times New Roman" w:hAnsi="Times New Roman" w:cs="Times New Roman"/>
          <w:color w:val="000000" w:themeColor="text1"/>
          <w:sz w:val="24"/>
          <w:szCs w:val="24"/>
        </w:rPr>
        <w:t xml:space="preserve">) </w:t>
      </w:r>
      <w:r w:rsidRPr="00E9402E">
        <w:rPr>
          <w:rFonts w:ascii="Times New Roman" w:hAnsi="Times New Roman" w:cs="Times New Roman"/>
          <w:color w:val="000000" w:themeColor="text1"/>
          <w:sz w:val="24"/>
          <w:szCs w:val="24"/>
        </w:rPr>
        <w:t xml:space="preserve">Section </w:t>
      </w:r>
      <w:r w:rsidRPr="00E9402E">
        <w:rPr>
          <w:rFonts w:ascii="Times New Roman" w:hAnsi="Times New Roman" w:cs="Times New Roman"/>
          <w:sz w:val="24"/>
          <w:szCs w:val="24"/>
        </w:rPr>
        <w:t>47</w:t>
      </w:r>
      <w:r w:rsidRPr="00E9402E" w:rsidR="00624AEC">
        <w:rPr>
          <w:rFonts w:ascii="Times New Roman" w:hAnsi="Times New Roman" w:cs="Times New Roman"/>
          <w:sz w:val="24"/>
          <w:szCs w:val="24"/>
        </w:rPr>
        <w:t>-</w:t>
      </w:r>
      <w:r w:rsidRPr="00E9402E">
        <w:rPr>
          <w:rFonts w:ascii="Times New Roman" w:hAnsi="Times New Roman" w:cs="Times New Roman"/>
          <w:sz w:val="24"/>
          <w:szCs w:val="24"/>
        </w:rPr>
        <w:t>1812.08</w:t>
      </w:r>
      <w:r w:rsidRPr="004403D3">
        <w:rPr>
          <w:rFonts w:ascii="Times New Roman" w:hAnsi="Times New Roman" w:cs="Times New Roman"/>
          <w:color w:val="000000" w:themeColor="text1"/>
          <w:sz w:val="24"/>
          <w:szCs w:val="24"/>
        </w:rPr>
        <w:t xml:space="preserve"> is amended as follows:</w:t>
      </w:r>
    </w:p>
    <w:p w:rsidR="002A66FD" w:rsidP="00624AEC" w:rsidRDefault="008E582A" w14:paraId="64F0E9F8" w14:textId="77777777">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 xml:space="preserve">(1) </w:t>
      </w:r>
      <w:r w:rsidR="002A66FD">
        <w:rPr>
          <w:rFonts w:ascii="Times New Roman" w:hAnsi="Times New Roman" w:cs="Times New Roman"/>
          <w:color w:val="000000" w:themeColor="text1"/>
          <w:sz w:val="24"/>
          <w:szCs w:val="24"/>
        </w:rPr>
        <w:t>Subsection (a) is amended as follows:</w:t>
      </w:r>
    </w:p>
    <w:p w:rsidR="008E582A" w:rsidP="00972EFA" w:rsidRDefault="00972EFA" w14:paraId="436EFBEE" w14:textId="6B37A85E">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Strike</w:t>
      </w:r>
      <w:r w:rsidRPr="004403D3" w:rsidR="008E582A">
        <w:rPr>
          <w:rFonts w:ascii="Times New Roman" w:hAnsi="Times New Roman" w:cs="Times New Roman"/>
          <w:color w:val="000000" w:themeColor="text1"/>
          <w:sz w:val="24"/>
          <w:szCs w:val="24"/>
        </w:rPr>
        <w:t xml:space="preserve"> the phrase “the Council of the District of Columbia” and insert the phrase “the Chief Financial Officer” in its place.</w:t>
      </w:r>
    </w:p>
    <w:p w:rsidRPr="004403D3" w:rsidR="008E582A" w:rsidP="00D407F3" w:rsidRDefault="008162BC" w14:paraId="13C3BFBE" w14:textId="2D2A0595">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4A23FC">
        <w:rPr>
          <w:rFonts w:ascii="Times New Roman" w:hAnsi="Times New Roman" w:cs="Times New Roman"/>
          <w:color w:val="000000" w:themeColor="text1"/>
          <w:sz w:val="24"/>
          <w:szCs w:val="24"/>
        </w:rPr>
        <w:t xml:space="preserve"> Strike</w:t>
      </w:r>
      <w:r w:rsidRPr="004403D3" w:rsidR="008E582A">
        <w:rPr>
          <w:rFonts w:ascii="Times New Roman" w:hAnsi="Times New Roman" w:cs="Times New Roman"/>
          <w:color w:val="000000" w:themeColor="text1"/>
          <w:sz w:val="24"/>
          <w:szCs w:val="24"/>
        </w:rPr>
        <w:t xml:space="preserve"> the phrase “the Mayor” </w:t>
      </w:r>
      <w:r w:rsidR="00EC0179">
        <w:rPr>
          <w:rFonts w:ascii="Times New Roman" w:hAnsi="Times New Roman" w:cs="Times New Roman"/>
          <w:color w:val="000000" w:themeColor="text1"/>
          <w:sz w:val="24"/>
          <w:szCs w:val="24"/>
        </w:rPr>
        <w:t xml:space="preserve">both times it appears </w:t>
      </w:r>
      <w:r w:rsidRPr="004403D3" w:rsidR="008E582A">
        <w:rPr>
          <w:rFonts w:ascii="Times New Roman" w:hAnsi="Times New Roman" w:cs="Times New Roman"/>
          <w:color w:val="000000" w:themeColor="text1"/>
          <w:sz w:val="24"/>
          <w:szCs w:val="24"/>
        </w:rPr>
        <w:t>and insert the phrase “the Chief Financial Officer” in its place.</w:t>
      </w:r>
    </w:p>
    <w:p w:rsidRPr="004403D3" w:rsidR="008E582A" w:rsidP="00D407F3" w:rsidRDefault="008E582A" w14:paraId="579F8D2D" w14:textId="07CADAE7">
      <w:pPr>
        <w:spacing w:after="0" w:line="480" w:lineRule="auto"/>
        <w:ind w:firstLine="2160"/>
        <w:contextualSpacing/>
        <w:rPr>
          <w:rFonts w:ascii="Times New Roman" w:hAnsi="Times New Roman" w:cs="Times New Roman"/>
          <w:color w:val="000000" w:themeColor="text1"/>
          <w:sz w:val="24"/>
          <w:szCs w:val="24"/>
        </w:rPr>
      </w:pPr>
      <w:r w:rsidRPr="649303AA">
        <w:rPr>
          <w:rFonts w:ascii="Times New Roman" w:hAnsi="Times New Roman" w:cs="Times New Roman"/>
          <w:color w:val="000000" w:themeColor="text1"/>
          <w:sz w:val="24"/>
          <w:szCs w:val="24"/>
        </w:rPr>
        <w:t>(</w:t>
      </w:r>
      <w:r w:rsidRPr="649303AA" w:rsidR="009023E1">
        <w:rPr>
          <w:rFonts w:ascii="Times New Roman" w:hAnsi="Times New Roman" w:cs="Times New Roman"/>
          <w:color w:val="000000" w:themeColor="text1"/>
          <w:sz w:val="24"/>
          <w:szCs w:val="24"/>
        </w:rPr>
        <w:t>C</w:t>
      </w:r>
      <w:r w:rsidRPr="649303AA">
        <w:rPr>
          <w:rFonts w:ascii="Times New Roman" w:hAnsi="Times New Roman" w:cs="Times New Roman"/>
          <w:color w:val="000000" w:themeColor="text1"/>
          <w:sz w:val="24"/>
          <w:szCs w:val="24"/>
        </w:rPr>
        <w:t xml:space="preserve">) </w:t>
      </w:r>
      <w:r w:rsidRPr="649303AA" w:rsidR="009023E1">
        <w:rPr>
          <w:rFonts w:ascii="Times New Roman" w:hAnsi="Times New Roman" w:cs="Times New Roman"/>
          <w:color w:val="000000" w:themeColor="text1"/>
          <w:sz w:val="24"/>
          <w:szCs w:val="24"/>
        </w:rPr>
        <w:t>Strike</w:t>
      </w:r>
      <w:r w:rsidRPr="649303AA">
        <w:rPr>
          <w:rFonts w:ascii="Times New Roman" w:hAnsi="Times New Roman" w:cs="Times New Roman"/>
          <w:color w:val="000000" w:themeColor="text1"/>
          <w:sz w:val="24"/>
          <w:szCs w:val="24"/>
        </w:rPr>
        <w:t xml:space="preserve"> the phrase “5%</w:t>
      </w:r>
      <w:r w:rsidRPr="649303AA" w:rsidR="00962726">
        <w:rPr>
          <w:rFonts w:ascii="Times New Roman" w:hAnsi="Times New Roman" w:cs="Times New Roman"/>
          <w:color w:val="000000" w:themeColor="text1"/>
          <w:sz w:val="24"/>
          <w:szCs w:val="24"/>
        </w:rPr>
        <w:t xml:space="preserve"> of</w:t>
      </w:r>
      <w:r w:rsidRPr="649303AA">
        <w:rPr>
          <w:rFonts w:ascii="Times New Roman" w:hAnsi="Times New Roman" w:cs="Times New Roman"/>
          <w:color w:val="000000" w:themeColor="text1"/>
          <w:sz w:val="24"/>
          <w:szCs w:val="24"/>
        </w:rPr>
        <w:t>” and inserting the phrase “the highest</w:t>
      </w:r>
      <w:r w:rsidRPr="649303AA" w:rsidR="006F5C00">
        <w:rPr>
          <w:rFonts w:ascii="Times New Roman" w:hAnsi="Times New Roman" w:cs="Times New Roman"/>
          <w:color w:val="000000" w:themeColor="text1"/>
          <w:sz w:val="24"/>
          <w:szCs w:val="24"/>
        </w:rPr>
        <w:t xml:space="preserve"> applicable</w:t>
      </w:r>
      <w:r w:rsidRPr="649303AA">
        <w:rPr>
          <w:rFonts w:ascii="Times New Roman" w:hAnsi="Times New Roman" w:cs="Times New Roman"/>
          <w:color w:val="000000" w:themeColor="text1"/>
          <w:sz w:val="24"/>
          <w:szCs w:val="24"/>
        </w:rPr>
        <w:t xml:space="preserve"> rate of tax set forth in § 47-1806.03</w:t>
      </w:r>
      <w:r w:rsidRPr="649303AA" w:rsidR="00962726">
        <w:rPr>
          <w:rFonts w:ascii="Times New Roman" w:hAnsi="Times New Roman" w:cs="Times New Roman"/>
          <w:color w:val="000000" w:themeColor="text1"/>
          <w:sz w:val="24"/>
          <w:szCs w:val="24"/>
        </w:rPr>
        <w:t xml:space="preserve"> applied to</w:t>
      </w:r>
      <w:r w:rsidRPr="649303AA">
        <w:rPr>
          <w:rFonts w:ascii="Times New Roman" w:hAnsi="Times New Roman" w:cs="Times New Roman"/>
          <w:color w:val="000000" w:themeColor="text1"/>
          <w:sz w:val="24"/>
          <w:szCs w:val="24"/>
        </w:rPr>
        <w:t>” in its place.</w:t>
      </w:r>
    </w:p>
    <w:p w:rsidR="006D0FFA" w:rsidRDefault="008E582A" w14:paraId="49B1F54B" w14:textId="4A77A024">
      <w:pPr>
        <w:spacing w:after="0" w:line="480" w:lineRule="auto"/>
        <w:ind w:firstLine="1440"/>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w:t>
      </w:r>
      <w:r w:rsidR="006D0FFA">
        <w:rPr>
          <w:rFonts w:ascii="Times New Roman" w:hAnsi="Times New Roman" w:cs="Times New Roman"/>
          <w:color w:val="000000" w:themeColor="text1"/>
          <w:sz w:val="24"/>
          <w:szCs w:val="24"/>
        </w:rPr>
        <w:t>2</w:t>
      </w:r>
      <w:r w:rsidRPr="004403D3">
        <w:rPr>
          <w:rFonts w:ascii="Times New Roman" w:hAnsi="Times New Roman" w:cs="Times New Roman"/>
          <w:color w:val="000000" w:themeColor="text1"/>
          <w:sz w:val="24"/>
          <w:szCs w:val="24"/>
        </w:rPr>
        <w:t>)</w:t>
      </w:r>
      <w:r w:rsidR="00797C0A">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 xml:space="preserve">Subsection (b) is amended </w:t>
      </w:r>
      <w:r w:rsidR="006D0FFA">
        <w:rPr>
          <w:rFonts w:ascii="Times New Roman" w:hAnsi="Times New Roman" w:cs="Times New Roman"/>
          <w:color w:val="000000" w:themeColor="text1"/>
          <w:sz w:val="24"/>
          <w:szCs w:val="24"/>
        </w:rPr>
        <w:t>as follows:</w:t>
      </w:r>
    </w:p>
    <w:p w:rsidR="006D0FFA" w:rsidP="00D407F3" w:rsidRDefault="00507F2F" w14:paraId="0B187789" w14:textId="591CE14C">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BB6BF1">
        <w:rPr>
          <w:rFonts w:ascii="Times New Roman" w:hAnsi="Times New Roman" w:cs="Times New Roman"/>
          <w:color w:val="000000" w:themeColor="text1"/>
          <w:sz w:val="24"/>
          <w:szCs w:val="24"/>
        </w:rPr>
        <w:t xml:space="preserve"> Paragraph (1) is amended by striking the phrase “the Mayor” and inserting the phrase “the Chief Financial Officer” in its place</w:t>
      </w:r>
    </w:p>
    <w:p w:rsidR="008E582A" w:rsidP="00D407F3" w:rsidRDefault="008E582A" w14:paraId="2506E5C4" w14:textId="34A0EF7A">
      <w:pPr>
        <w:spacing w:after="0" w:line="480" w:lineRule="auto"/>
        <w:ind w:firstLine="2160"/>
        <w:contextualSpacing/>
        <w:rPr>
          <w:rFonts w:ascii="Times New Roman" w:hAnsi="Times New Roman" w:cs="Times New Roman"/>
          <w:color w:val="000000" w:themeColor="text1"/>
          <w:sz w:val="24"/>
          <w:szCs w:val="24"/>
        </w:rPr>
      </w:pPr>
      <w:r w:rsidRPr="649303AA">
        <w:rPr>
          <w:rFonts w:ascii="Times New Roman" w:hAnsi="Times New Roman" w:cs="Times New Roman"/>
          <w:color w:val="000000" w:themeColor="text1"/>
          <w:sz w:val="24"/>
          <w:szCs w:val="24"/>
        </w:rPr>
        <w:t>(</w:t>
      </w:r>
      <w:r w:rsidRPr="649303AA" w:rsidR="0003739F">
        <w:rPr>
          <w:rFonts w:ascii="Times New Roman" w:hAnsi="Times New Roman" w:cs="Times New Roman"/>
          <w:color w:val="000000" w:themeColor="text1"/>
          <w:sz w:val="24"/>
          <w:szCs w:val="24"/>
        </w:rPr>
        <w:t>B</w:t>
      </w:r>
      <w:r w:rsidRPr="649303AA">
        <w:rPr>
          <w:rFonts w:ascii="Times New Roman" w:hAnsi="Times New Roman" w:cs="Times New Roman"/>
          <w:color w:val="000000" w:themeColor="text1"/>
          <w:sz w:val="24"/>
          <w:szCs w:val="24"/>
        </w:rPr>
        <w:t>) Paragraph (1A) is amended by striking the phrase “Notwithstanding which method of determination for withholding set forth in paragraph (1) of this subsection is used, no allowance for the standard deduction shall be permitted” and inserting the phrase “For the purposes of this subsection, the terms “allowance” and “exemption” shall have the same meaning</w:t>
      </w:r>
      <w:r w:rsidRPr="649303AA" w:rsidR="00997F07">
        <w:rPr>
          <w:rFonts w:ascii="Times New Roman" w:hAnsi="Times New Roman" w:cs="Times New Roman"/>
          <w:color w:val="000000" w:themeColor="text1"/>
          <w:sz w:val="24"/>
          <w:szCs w:val="24"/>
        </w:rPr>
        <w:t>.</w:t>
      </w:r>
      <w:r w:rsidRPr="649303AA">
        <w:rPr>
          <w:rFonts w:ascii="Times New Roman" w:hAnsi="Times New Roman" w:cs="Times New Roman"/>
          <w:color w:val="000000" w:themeColor="text1"/>
          <w:sz w:val="24"/>
          <w:szCs w:val="24"/>
        </w:rPr>
        <w:t>” in its place</w:t>
      </w:r>
      <w:r w:rsidRPr="649303AA" w:rsidR="00797C0A">
        <w:rPr>
          <w:rFonts w:ascii="Times New Roman" w:hAnsi="Times New Roman" w:cs="Times New Roman"/>
          <w:color w:val="000000" w:themeColor="text1"/>
          <w:sz w:val="24"/>
          <w:szCs w:val="24"/>
        </w:rPr>
        <w:t>.</w:t>
      </w:r>
    </w:p>
    <w:p w:rsidR="009D5CD1" w:rsidP="00421D28" w:rsidRDefault="00421D28" w14:paraId="2A3A5A41" w14:textId="4B0698D6">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Paragraph (2)</w:t>
      </w:r>
      <w:r w:rsidR="009D5CD1">
        <w:rPr>
          <w:rFonts w:ascii="Times New Roman" w:hAnsi="Times New Roman" w:cs="Times New Roman"/>
          <w:color w:val="000000" w:themeColor="text1"/>
          <w:sz w:val="24"/>
          <w:szCs w:val="24"/>
        </w:rPr>
        <w:t xml:space="preserve"> is amended as follows:</w:t>
      </w:r>
    </w:p>
    <w:p w:rsidR="009D5CD1" w:rsidP="009D5CD1" w:rsidRDefault="009D5CD1" w14:paraId="1B751FD1" w14:textId="7D946EEC">
      <w:pPr>
        <w:spacing w:after="0" w:line="480" w:lineRule="auto"/>
        <w:ind w:firstLine="2880"/>
        <w:contextualSpacing/>
        <w:rPr>
          <w:rFonts w:ascii="Times New Roman" w:hAnsi="Times New Roman" w:cs="Times New Roman"/>
          <w:color w:val="000000" w:themeColor="text1"/>
          <w:sz w:val="24"/>
          <w:szCs w:val="24"/>
        </w:rPr>
      </w:pPr>
      <w:r w:rsidRPr="649303AA">
        <w:rPr>
          <w:rFonts w:ascii="Times New Roman" w:hAnsi="Times New Roman" w:cs="Times New Roman"/>
          <w:color w:val="000000" w:themeColor="text1"/>
          <w:sz w:val="24"/>
          <w:szCs w:val="24"/>
        </w:rPr>
        <w:t xml:space="preserve">(i) </w:t>
      </w:r>
      <w:r w:rsidRPr="649303AA" w:rsidR="0082042E">
        <w:rPr>
          <w:rFonts w:ascii="Times New Roman" w:hAnsi="Times New Roman" w:cs="Times New Roman"/>
          <w:color w:val="000000" w:themeColor="text1"/>
          <w:sz w:val="24"/>
          <w:szCs w:val="24"/>
        </w:rPr>
        <w:t>Subparagraph (D) is amended by striking the phrase “The Council of the District of Columbia</w:t>
      </w:r>
      <w:r w:rsidRPr="649303AA" w:rsidR="5790456F">
        <w:rPr>
          <w:rFonts w:ascii="Times New Roman" w:hAnsi="Times New Roman" w:cs="Times New Roman"/>
          <w:color w:val="000000" w:themeColor="text1"/>
          <w:sz w:val="24"/>
          <w:szCs w:val="24"/>
        </w:rPr>
        <w:t>”</w:t>
      </w:r>
      <w:r w:rsidRPr="649303AA" w:rsidR="0082042E">
        <w:rPr>
          <w:rFonts w:ascii="Times New Roman" w:hAnsi="Times New Roman" w:cs="Times New Roman"/>
          <w:color w:val="000000" w:themeColor="text1"/>
          <w:sz w:val="24"/>
          <w:szCs w:val="24"/>
        </w:rPr>
        <w:t xml:space="preserve"> and inserting the phrase “The Chief Financial Officer” in its place.</w:t>
      </w:r>
    </w:p>
    <w:p w:rsidRPr="004403D3" w:rsidR="00421D28" w:rsidP="00D407F3" w:rsidRDefault="0082042E" w14:paraId="5E136C3C" w14:textId="029BF120">
      <w:pPr>
        <w:spacing w:after="0" w:line="480" w:lineRule="auto"/>
        <w:ind w:firstLine="288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(ii) Subparagraph </w:t>
      </w:r>
      <w:r w:rsidR="00421D28">
        <w:rPr>
          <w:rFonts w:ascii="Times New Roman" w:hAnsi="Times New Roman" w:cs="Times New Roman"/>
          <w:color w:val="000000" w:themeColor="text1"/>
          <w:sz w:val="24"/>
          <w:szCs w:val="24"/>
        </w:rPr>
        <w:t>(E) is repealed.</w:t>
      </w:r>
    </w:p>
    <w:p w:rsidR="00421D28" w:rsidP="00547B23" w:rsidRDefault="00547B23" w14:paraId="2362E73D" w14:textId="73CF8303">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Subsection (c)(</w:t>
      </w:r>
      <w:r w:rsidR="0000763E">
        <w:rPr>
          <w:rFonts w:ascii="Times New Roman" w:hAnsi="Times New Roman" w:cs="Times New Roman"/>
          <w:color w:val="000000" w:themeColor="text1"/>
          <w:sz w:val="24"/>
          <w:szCs w:val="24"/>
        </w:rPr>
        <w:t>2) is amended by striking the phrase “the Council of the District of Columbia” and inserting the phrase “the Chief Financial Officer” in its place.</w:t>
      </w:r>
    </w:p>
    <w:p w:rsidR="00E47BCD" w:rsidP="00547B23" w:rsidRDefault="00E47BCD" w14:paraId="35EEA47D" w14:textId="5E36B22D">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Subsection (e) is amended as follows:</w:t>
      </w:r>
    </w:p>
    <w:p w:rsidR="00AC0A1E" w:rsidP="005161C0" w:rsidRDefault="005161C0" w14:paraId="062C2551" w14:textId="5F863D0A">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Paragraph (1) is amended by striking the phrase “the Mayor” and inserting the phrase “the Chief Financial Officer” in its place.</w:t>
      </w:r>
    </w:p>
    <w:p w:rsidR="005161C0" w:rsidP="005161C0" w:rsidRDefault="005161C0" w14:paraId="3CD71BC1" w14:textId="1222F69E">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6162E1">
        <w:rPr>
          <w:rFonts w:ascii="Times New Roman" w:hAnsi="Times New Roman" w:cs="Times New Roman"/>
          <w:color w:val="000000" w:themeColor="text1"/>
          <w:sz w:val="24"/>
          <w:szCs w:val="24"/>
        </w:rPr>
        <w:t xml:space="preserve"> Paragraph (5) is amended by striking the phrase “the Mayor” and inserting the phrase “the Chief Financial Officer” in its place.</w:t>
      </w:r>
    </w:p>
    <w:p w:rsidR="003E0227" w:rsidP="005161C0" w:rsidRDefault="003E0227" w14:paraId="47645A70" w14:textId="468DE7D7">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Paragraph (7) is amended by striking the phrase “the Council of the District of Columbia” and inserting the phrase “the Chief Financial Officer” in its place.</w:t>
      </w:r>
    </w:p>
    <w:p w:rsidRPr="004403D3" w:rsidR="008E582A" w:rsidP="00D407F3" w:rsidRDefault="003E0227" w14:paraId="14A952D1" w14:textId="17B68E04">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 A new paragraph (8A) is added</w:t>
      </w:r>
      <w:r w:rsidRPr="004403D3" w:rsidR="008E582A">
        <w:rPr>
          <w:rFonts w:ascii="Times New Roman" w:hAnsi="Times New Roman" w:cs="Times New Roman"/>
          <w:color w:val="000000" w:themeColor="text1"/>
          <w:sz w:val="24"/>
          <w:szCs w:val="24"/>
        </w:rPr>
        <w:t xml:space="preserve"> to read as follows:</w:t>
      </w:r>
    </w:p>
    <w:p w:rsidR="008E582A" w:rsidRDefault="008E582A" w14:paraId="3EDAE1C2" w14:textId="3C18360B">
      <w:pPr>
        <w:spacing w:after="0" w:line="480" w:lineRule="auto"/>
        <w:ind w:firstLine="1440"/>
        <w:contextualSpacing/>
        <w:rPr>
          <w:rFonts w:ascii="Times New Roman" w:hAnsi="Times New Roman" w:cs="Times New Roman"/>
          <w:color w:val="000000" w:themeColor="text1"/>
          <w:sz w:val="24"/>
          <w:szCs w:val="24"/>
        </w:rPr>
      </w:pPr>
      <w:r w:rsidRPr="18BE9575" w:rsidR="008E582A">
        <w:rPr>
          <w:rFonts w:ascii="Times New Roman" w:hAnsi="Times New Roman" w:cs="Times New Roman"/>
          <w:color w:val="000000" w:themeColor="text1" w:themeTint="FF" w:themeShade="FF"/>
          <w:sz w:val="24"/>
          <w:szCs w:val="24"/>
        </w:rPr>
        <w:t xml:space="preserve"> “(8A) </w:t>
      </w:r>
      <w:r w:rsidRPr="18BE9575" w:rsidR="6C4A94D6">
        <w:rPr>
          <w:rFonts w:ascii="Times New Roman" w:hAnsi="Times New Roman" w:cs="Times New Roman"/>
          <w:color w:val="000000" w:themeColor="text1" w:themeTint="FF" w:themeShade="FF"/>
          <w:sz w:val="24"/>
          <w:szCs w:val="24"/>
        </w:rPr>
        <w:t>For periods beginning after December 31, 2017, an employee shall be entitled to additional withholding exemptions under this subsection with respect to payment of wages equal to the employee’s estimated itemized deductions divided by an amount promulgated by the Chief Financial Officer</w:t>
      </w:r>
      <w:r w:rsidRPr="18BE9575" w:rsidR="008E582A">
        <w:rPr>
          <w:rFonts w:ascii="Times New Roman" w:hAnsi="Times New Roman" w:cs="Times New Roman"/>
          <w:color w:val="000000" w:themeColor="text1" w:themeTint="FF" w:themeShade="FF"/>
          <w:sz w:val="24"/>
          <w:szCs w:val="24"/>
        </w:rPr>
        <w:t>.”</w:t>
      </w:r>
      <w:r w:rsidRPr="18BE9575" w:rsidR="003E0227">
        <w:rPr>
          <w:rFonts w:ascii="Times New Roman" w:hAnsi="Times New Roman" w:cs="Times New Roman"/>
          <w:color w:val="000000" w:themeColor="text1" w:themeTint="FF" w:themeShade="FF"/>
          <w:sz w:val="24"/>
          <w:szCs w:val="24"/>
        </w:rPr>
        <w:t>.</w:t>
      </w:r>
    </w:p>
    <w:p w:rsidR="003E0227" w:rsidP="00F83B57" w:rsidRDefault="00F83B57" w14:paraId="786862A0" w14:textId="76335372">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 The lead-in language of paragraph (9) is amended by striking the phrase “the Mayor” and inserting the phrase “the Chief Financial Officer” in its place.</w:t>
      </w:r>
    </w:p>
    <w:p w:rsidR="00F83B57" w:rsidP="00F83B57" w:rsidRDefault="00F83B57" w14:paraId="7340E6CC" w14:textId="3ECDF4AF">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 </w:t>
      </w:r>
      <w:r w:rsidR="001E40B7">
        <w:rPr>
          <w:rFonts w:ascii="Times New Roman" w:hAnsi="Times New Roman" w:cs="Times New Roman"/>
          <w:color w:val="000000" w:themeColor="text1"/>
          <w:sz w:val="24"/>
          <w:szCs w:val="24"/>
        </w:rPr>
        <w:t>Paragraph (10) is amended by striking the phrase “the Mayor” both times it appears and inserting the phrase “the Chief Financial Officer” in its place.</w:t>
      </w:r>
    </w:p>
    <w:p w:rsidR="00F85328" w:rsidP="00F85328" w:rsidRDefault="00F85328" w14:paraId="29839E70" w14:textId="753FDFA1">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Subsection (f)</w:t>
      </w:r>
      <w:r w:rsidR="00DA6B55">
        <w:rPr>
          <w:rFonts w:ascii="Times New Roman" w:hAnsi="Times New Roman" w:cs="Times New Roman"/>
          <w:color w:val="000000" w:themeColor="text1"/>
          <w:sz w:val="24"/>
          <w:szCs w:val="24"/>
        </w:rPr>
        <w:t>(2) is amended by striking the phrase “the Mayor” wherever it appears and inserting the phrase “the Chief Financial Officer” in its place.</w:t>
      </w:r>
    </w:p>
    <w:p w:rsidR="00DA6B55" w:rsidP="00F85328" w:rsidRDefault="00DA6B55" w14:paraId="3AB25183" w14:textId="35C138D2">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Subsection </w:t>
      </w:r>
      <w:r w:rsidR="000252B3">
        <w:rPr>
          <w:rFonts w:ascii="Times New Roman" w:hAnsi="Times New Roman" w:cs="Times New Roman"/>
          <w:color w:val="000000" w:themeColor="text1"/>
          <w:sz w:val="24"/>
          <w:szCs w:val="24"/>
        </w:rPr>
        <w:t>(g) is amended as follows:</w:t>
      </w:r>
    </w:p>
    <w:p w:rsidR="000252B3" w:rsidP="000252B3" w:rsidRDefault="000252B3" w14:paraId="6417B3D6" w14:textId="660A7D52">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00162536">
        <w:rPr>
          <w:rFonts w:ascii="Times New Roman" w:hAnsi="Times New Roman" w:cs="Times New Roman"/>
          <w:color w:val="000000" w:themeColor="text1"/>
          <w:sz w:val="24"/>
          <w:szCs w:val="24"/>
        </w:rPr>
        <w:t>Paragraph (1)(B) is amended by striking the phrase “the Council of the District of Columbia” and inserting the phrase “the Chief Financial Officer” in its place</w:t>
      </w:r>
      <w:r w:rsidR="000F70C1">
        <w:rPr>
          <w:rFonts w:ascii="Times New Roman" w:hAnsi="Times New Roman" w:cs="Times New Roman"/>
          <w:color w:val="000000" w:themeColor="text1"/>
          <w:sz w:val="24"/>
          <w:szCs w:val="24"/>
        </w:rPr>
        <w:t>.</w:t>
      </w:r>
    </w:p>
    <w:p w:rsidR="000F70C1" w:rsidP="000252B3" w:rsidRDefault="000F70C1" w14:paraId="3B95843D" w14:textId="33715E95">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Paragraph (2) is amended by striking the phrase “the Council of the District of Columbia” and inserting the phrase “the Chief Financial Officer” in its place.</w:t>
      </w:r>
    </w:p>
    <w:p w:rsidR="000F70C1" w:rsidP="000F70C1" w:rsidRDefault="000F70C1" w14:paraId="5CDEA8CE" w14:textId="1B43B618">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9E2417">
        <w:rPr>
          <w:rFonts w:ascii="Times New Roman" w:hAnsi="Times New Roman" w:cs="Times New Roman"/>
          <w:color w:val="000000" w:themeColor="text1"/>
          <w:sz w:val="24"/>
          <w:szCs w:val="24"/>
        </w:rPr>
        <w:t>Subsection (h) is amended by striking the phrase “the Mayor” and inserting the phrase “the Chief Financial Officer” in its place.</w:t>
      </w:r>
    </w:p>
    <w:p w:rsidR="009E2417" w:rsidP="000F70C1" w:rsidRDefault="009E2417" w14:paraId="205720FB" w14:textId="434A483F">
      <w:pPr>
        <w:spacing w:after="0" w:line="480" w:lineRule="auto"/>
        <w:ind w:firstLine="144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Subsection (i) is amended as follows:</w:t>
      </w:r>
    </w:p>
    <w:p w:rsidR="006C1D99" w:rsidP="006C1D99" w:rsidRDefault="006C1D99" w14:paraId="524AD645" w14:textId="2A231798">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Paragraph (2)(D) is amended by striking the phrase “the Council of the District of Columbia” and inserting the phrase “the Chief Financial Officer” in its place.</w:t>
      </w:r>
    </w:p>
    <w:p w:rsidR="006C1D99" w:rsidP="006C1D99" w:rsidRDefault="006C1D99" w14:paraId="08E5A7F0" w14:textId="5B03020E">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Paragraph (4) is amended by striking the phrase “the Mayor” and inserting the phrase “the Chief Financial Officer” in its place.</w:t>
      </w:r>
    </w:p>
    <w:p w:rsidR="008B5E16" w:rsidP="006C1D99" w:rsidRDefault="008B5E16" w14:paraId="52109F5A" w14:textId="639A15CA">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Paragraph (5) is amended by striking the phrase “the Council of the District of Columbia” and inserting the phrase “the Chief Financial Officer” in its place.</w:t>
      </w:r>
    </w:p>
    <w:p w:rsidR="008B5E16" w:rsidP="006C1D99" w:rsidRDefault="008B5E16" w14:paraId="689D9946" w14:textId="32F5C50E">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 </w:t>
      </w:r>
      <w:r w:rsidR="00AA1DE8">
        <w:rPr>
          <w:rFonts w:ascii="Times New Roman" w:hAnsi="Times New Roman" w:cs="Times New Roman"/>
          <w:color w:val="000000" w:themeColor="text1"/>
          <w:sz w:val="24"/>
          <w:szCs w:val="24"/>
        </w:rPr>
        <w:t>The lead-in language of p</w:t>
      </w:r>
      <w:r>
        <w:rPr>
          <w:rFonts w:ascii="Times New Roman" w:hAnsi="Times New Roman" w:cs="Times New Roman"/>
          <w:color w:val="000000" w:themeColor="text1"/>
          <w:sz w:val="24"/>
          <w:szCs w:val="24"/>
        </w:rPr>
        <w:t>aragraph (</w:t>
      </w:r>
      <w:r w:rsidR="00AA1DE8">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is amended by striking the phrase “the Council of the District of Columbia” and inserting the phrase “the Chief Financial Officer” in its place.</w:t>
      </w:r>
    </w:p>
    <w:p w:rsidRPr="004403D3" w:rsidR="00D62957" w:rsidP="00D407F3" w:rsidRDefault="00D62957" w14:paraId="3E420583" w14:textId="0D528EDA">
      <w:pPr>
        <w:spacing w:after="0" w:line="480" w:lineRule="auto"/>
        <w:ind w:firstLine="2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 Paragraph (7) is amended by striking the phrase “the Council of the District of Columbia” and inserting the phrase “the Chief Financial Officer” in its place.</w:t>
      </w:r>
    </w:p>
    <w:p w:rsidRPr="004403D3" w:rsidR="008E582A" w:rsidP="00D407F3" w:rsidRDefault="008E582A" w14:paraId="6E13B467" w14:textId="604D8FCF">
      <w:pPr>
        <w:tabs>
          <w:tab w:val="left" w:pos="720"/>
        </w:tabs>
        <w:spacing w:after="0" w:line="480" w:lineRule="auto"/>
        <w:contextualSpacing/>
        <w:rPr>
          <w:rFonts w:ascii="Times New Roman" w:hAnsi="Times New Roman" w:cs="Times New Roman"/>
          <w:color w:val="000000" w:themeColor="text1"/>
          <w:sz w:val="24"/>
          <w:szCs w:val="24"/>
        </w:rPr>
      </w:pP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ab/>
      </w:r>
      <w:r w:rsidRPr="004403D3">
        <w:rPr>
          <w:rFonts w:ascii="Times New Roman" w:hAnsi="Times New Roman" w:cs="Times New Roman"/>
          <w:color w:val="000000" w:themeColor="text1"/>
          <w:sz w:val="24"/>
          <w:szCs w:val="24"/>
        </w:rPr>
        <w:t>(</w:t>
      </w:r>
      <w:r w:rsidR="00D62957">
        <w:rPr>
          <w:rFonts w:ascii="Times New Roman" w:hAnsi="Times New Roman" w:cs="Times New Roman"/>
          <w:color w:val="000000" w:themeColor="text1"/>
          <w:sz w:val="24"/>
          <w:szCs w:val="24"/>
        </w:rPr>
        <w:t>9</w:t>
      </w:r>
      <w:r w:rsidRPr="004403D3">
        <w:rPr>
          <w:rFonts w:ascii="Times New Roman" w:hAnsi="Times New Roman" w:cs="Times New Roman"/>
          <w:color w:val="000000" w:themeColor="text1"/>
          <w:sz w:val="24"/>
          <w:szCs w:val="24"/>
        </w:rPr>
        <w:t>) Subsection (k) is amended by striking the phrase “of one and one</w:t>
      </w:r>
      <w:r w:rsidR="00C43115">
        <w:rPr>
          <w:rFonts w:ascii="Times New Roman" w:hAnsi="Times New Roman" w:cs="Times New Roman"/>
          <w:color w:val="000000" w:themeColor="text1"/>
          <w:sz w:val="24"/>
          <w:szCs w:val="24"/>
        </w:rPr>
        <w:t xml:space="preserve"> </w:t>
      </w:r>
      <w:r w:rsidRPr="004403D3">
        <w:rPr>
          <w:rFonts w:ascii="Times New Roman" w:hAnsi="Times New Roman" w:cs="Times New Roman"/>
          <w:color w:val="000000" w:themeColor="text1"/>
          <w:sz w:val="24"/>
          <w:szCs w:val="24"/>
        </w:rPr>
        <w:t>half percent per month” and insert</w:t>
      </w:r>
      <w:r w:rsidR="00C43115">
        <w:rPr>
          <w:rFonts w:ascii="Times New Roman" w:hAnsi="Times New Roman" w:cs="Times New Roman"/>
          <w:color w:val="000000" w:themeColor="text1"/>
          <w:sz w:val="24"/>
          <w:szCs w:val="24"/>
        </w:rPr>
        <w:t>ing</w:t>
      </w:r>
      <w:r w:rsidRPr="004403D3">
        <w:rPr>
          <w:rFonts w:ascii="Times New Roman" w:hAnsi="Times New Roman" w:cs="Times New Roman"/>
          <w:color w:val="000000" w:themeColor="text1"/>
          <w:sz w:val="24"/>
          <w:szCs w:val="24"/>
        </w:rPr>
        <w:t xml:space="preserve"> the phrase “set forth in § 47-4201” in its place</w:t>
      </w:r>
      <w:r w:rsidR="00500605">
        <w:rPr>
          <w:rFonts w:ascii="Times New Roman" w:hAnsi="Times New Roman" w:cs="Times New Roman"/>
          <w:color w:val="000000" w:themeColor="text1"/>
          <w:sz w:val="24"/>
          <w:szCs w:val="24"/>
        </w:rPr>
        <w:t>.</w:t>
      </w:r>
    </w:p>
    <w:p w:rsidRPr="00D407F3" w:rsidR="002B3166" w:rsidP="00D407F3" w:rsidRDefault="002B3166" w14:paraId="13D03FE1" w14:textId="13D92E13">
      <w:pPr>
        <w:spacing w:after="0" w:line="480" w:lineRule="auto"/>
        <w:ind w:firstLine="720"/>
        <w:contextualSpacing/>
        <w:rPr>
          <w:rFonts w:ascii="Times New Roman" w:hAnsi="Times New Roman" w:cs="Times New Roman"/>
          <w:color w:val="000000" w:themeColor="text1"/>
          <w:sz w:val="24"/>
          <w:szCs w:val="24"/>
        </w:rPr>
      </w:pPr>
      <w:r w:rsidRPr="649303AA">
        <w:rPr>
          <w:rFonts w:ascii="Times New Roman" w:hAnsi="Times New Roman" w:cs="Times New Roman"/>
          <w:color w:val="000000" w:themeColor="text1"/>
          <w:sz w:val="24"/>
          <w:szCs w:val="24"/>
        </w:rPr>
        <w:t xml:space="preserve">Sec. </w:t>
      </w:r>
      <w:r w:rsidRPr="649303AA" w:rsidR="008573F5">
        <w:rPr>
          <w:rFonts w:ascii="Times New Roman" w:hAnsi="Times New Roman" w:cs="Times New Roman"/>
          <w:color w:val="000000" w:themeColor="text1"/>
          <w:sz w:val="24"/>
          <w:szCs w:val="24"/>
        </w:rPr>
        <w:t>3</w:t>
      </w:r>
      <w:r w:rsidRPr="649303AA">
        <w:rPr>
          <w:rFonts w:ascii="Times New Roman" w:hAnsi="Times New Roman" w:cs="Times New Roman"/>
          <w:color w:val="000000" w:themeColor="text1"/>
          <w:sz w:val="24"/>
          <w:szCs w:val="24"/>
        </w:rPr>
        <w:t>. Applicability.</w:t>
      </w:r>
    </w:p>
    <w:p w:rsidR="005C5DB0" w:rsidP="00D407F3" w:rsidRDefault="002B3166" w14:paraId="18E9150C" w14:textId="2C47D1E6">
      <w:pPr>
        <w:spacing w:after="0" w:line="480" w:lineRule="auto"/>
        <w:contextualSpacing/>
        <w:rPr>
          <w:rFonts w:ascii="Times New Roman" w:hAnsi="Times New Roman" w:cs="Times New Roman"/>
          <w:color w:val="000000" w:themeColor="text1"/>
          <w:sz w:val="24"/>
          <w:szCs w:val="24"/>
        </w:rPr>
      </w:pPr>
      <w:r w:rsidRPr="002B3166">
        <w:rPr>
          <w:rFonts w:ascii="Times New Roman" w:hAnsi="Times New Roman" w:cs="Times New Roman"/>
          <w:color w:val="000000" w:themeColor="text1"/>
          <w:sz w:val="24"/>
          <w:szCs w:val="24"/>
        </w:rPr>
        <w:tab/>
      </w:r>
      <w:r w:rsidRPr="002B3166">
        <w:rPr>
          <w:rFonts w:ascii="Times New Roman" w:hAnsi="Times New Roman" w:cs="Times New Roman"/>
          <w:color w:val="000000" w:themeColor="text1"/>
          <w:sz w:val="24"/>
          <w:szCs w:val="24"/>
        </w:rPr>
        <w:t xml:space="preserve">Except as otherwise provided, </w:t>
      </w:r>
      <w:bookmarkStart w:name="_Hlk80363220" w:id="4"/>
      <w:r w:rsidRPr="002B3166">
        <w:rPr>
          <w:rFonts w:ascii="Times New Roman" w:hAnsi="Times New Roman" w:cs="Times New Roman"/>
          <w:color w:val="000000" w:themeColor="text1"/>
          <w:sz w:val="24"/>
          <w:szCs w:val="24"/>
        </w:rPr>
        <w:t xml:space="preserve">this act shall apply as of </w:t>
      </w:r>
      <w:r w:rsidR="0056709B">
        <w:rPr>
          <w:rFonts w:ascii="Times New Roman" w:hAnsi="Times New Roman" w:cs="Times New Roman"/>
          <w:color w:val="000000" w:themeColor="text1"/>
          <w:sz w:val="24"/>
          <w:szCs w:val="24"/>
        </w:rPr>
        <w:t>January 1</w:t>
      </w:r>
      <w:r w:rsidRPr="002B3166">
        <w:rPr>
          <w:rFonts w:ascii="Times New Roman" w:hAnsi="Times New Roman" w:cs="Times New Roman"/>
          <w:color w:val="000000" w:themeColor="text1"/>
          <w:sz w:val="24"/>
          <w:szCs w:val="24"/>
        </w:rPr>
        <w:t xml:space="preserve">, </w:t>
      </w:r>
      <w:bookmarkEnd w:id="4"/>
      <w:r w:rsidRPr="002B3166">
        <w:rPr>
          <w:rFonts w:ascii="Times New Roman" w:hAnsi="Times New Roman" w:cs="Times New Roman"/>
          <w:color w:val="000000" w:themeColor="text1"/>
          <w:sz w:val="24"/>
          <w:szCs w:val="24"/>
        </w:rPr>
        <w:t>2025.</w:t>
      </w:r>
    </w:p>
    <w:p w:rsidRPr="00D407F3" w:rsidR="002B3166" w:rsidP="00D407F3" w:rsidRDefault="002B3166" w14:paraId="2D2BC1E7" w14:textId="32E68CA3">
      <w:pPr>
        <w:spacing w:after="0" w:line="480" w:lineRule="auto"/>
        <w:contextualSpacing/>
        <w:rPr>
          <w:rFonts w:ascii="Times New Roman" w:hAnsi="Times New Roman" w:cs="Times New Roman"/>
          <w:sz w:val="24"/>
          <w:szCs w:val="24"/>
        </w:rPr>
      </w:pPr>
      <w:r w:rsidRPr="009066D0">
        <w:tab/>
      </w:r>
      <w:r w:rsidRPr="00D407F3">
        <w:rPr>
          <w:rFonts w:ascii="Times New Roman" w:hAnsi="Times New Roman" w:cs="Times New Roman"/>
          <w:color w:val="000000" w:themeColor="text1"/>
          <w:sz w:val="24"/>
          <w:szCs w:val="24"/>
        </w:rPr>
        <w:t xml:space="preserve">Sec. </w:t>
      </w:r>
      <w:r w:rsidR="00A2448A">
        <w:rPr>
          <w:rFonts w:ascii="Times New Roman" w:hAnsi="Times New Roman" w:cs="Times New Roman"/>
          <w:color w:val="000000" w:themeColor="text1"/>
          <w:sz w:val="24"/>
          <w:szCs w:val="24"/>
        </w:rPr>
        <w:t>4</w:t>
      </w:r>
      <w:r w:rsidRPr="00D407F3" w:rsidR="00621546">
        <w:rPr>
          <w:rFonts w:ascii="Times New Roman" w:hAnsi="Times New Roman" w:cs="Times New Roman"/>
          <w:color w:val="000000" w:themeColor="text1"/>
          <w:sz w:val="24"/>
          <w:szCs w:val="24"/>
        </w:rPr>
        <w:t>.</w:t>
      </w:r>
      <w:r w:rsidRPr="00D407F3">
        <w:rPr>
          <w:rFonts w:ascii="Times New Roman" w:hAnsi="Times New Roman" w:cs="Times New Roman"/>
          <w:color w:val="000000" w:themeColor="text1"/>
          <w:sz w:val="24"/>
          <w:szCs w:val="24"/>
        </w:rPr>
        <w:t xml:space="preserve"> Fiscal impact statement.</w:t>
      </w:r>
    </w:p>
    <w:p w:rsidR="00AD6E5A" w:rsidP="00D407F3" w:rsidRDefault="002B3166" w14:paraId="19A26E33" w14:textId="5F424D14">
      <w:pPr>
        <w:spacing w:after="0" w:line="480" w:lineRule="auto"/>
        <w:contextualSpacing/>
        <w:rPr>
          <w:rFonts w:ascii="Times New Roman" w:hAnsi="Times New Roman" w:cs="Times New Roman"/>
          <w:color w:val="000000" w:themeColor="text1"/>
          <w:sz w:val="24"/>
          <w:szCs w:val="24"/>
        </w:rPr>
      </w:pPr>
      <w:r w:rsidRPr="002B3166">
        <w:rPr>
          <w:rFonts w:ascii="Times New Roman" w:hAnsi="Times New Roman" w:cs="Times New Roman"/>
          <w:color w:val="000000" w:themeColor="text1"/>
          <w:sz w:val="24"/>
          <w:szCs w:val="24"/>
        </w:rPr>
        <w:tab/>
      </w:r>
      <w:r w:rsidRPr="002B3166">
        <w:rPr>
          <w:rFonts w:ascii="Times New Roman" w:hAnsi="Times New Roman" w:cs="Times New Roman"/>
          <w:color w:val="000000" w:themeColor="text1"/>
          <w:sz w:val="24"/>
          <w:szCs w:val="24"/>
        </w:rPr>
        <w:t>The Council adopts the fiscal impact statement of the Chief Financial Officer as the fiscal impact statement required by section 602(c)(3)</w:t>
      </w:r>
      <w:r w:rsidRPr="002B3166" w:rsidR="4FC29E26">
        <w:rPr>
          <w:rFonts w:ascii="Times New Roman" w:hAnsi="Times New Roman" w:cs="Times New Roman"/>
          <w:color w:val="000000" w:themeColor="text1"/>
          <w:sz w:val="24"/>
          <w:szCs w:val="24"/>
        </w:rPr>
        <w:t xml:space="preserve"> </w:t>
      </w:r>
      <w:r w:rsidRPr="002B3166">
        <w:rPr>
          <w:rFonts w:ascii="Times New Roman" w:hAnsi="Times New Roman" w:cs="Times New Roman"/>
          <w:color w:val="000000" w:themeColor="text1"/>
          <w:sz w:val="24"/>
          <w:szCs w:val="24"/>
        </w:rPr>
        <w:t>of the District</w:t>
      </w:r>
      <w:r w:rsidR="00BE0B52">
        <w:rPr>
          <w:rFonts w:ascii="Times New Roman" w:hAnsi="Times New Roman" w:cs="Times New Roman"/>
          <w:color w:val="000000" w:themeColor="text1"/>
          <w:sz w:val="24"/>
          <w:szCs w:val="24"/>
        </w:rPr>
        <w:t xml:space="preserve"> </w:t>
      </w:r>
      <w:r w:rsidRPr="002B3166">
        <w:rPr>
          <w:rFonts w:ascii="Times New Roman" w:hAnsi="Times New Roman" w:cs="Times New Roman"/>
          <w:color w:val="000000" w:themeColor="text1"/>
          <w:sz w:val="24"/>
          <w:szCs w:val="24"/>
        </w:rPr>
        <w:t>of Columbia Home Rule Act, approved December 24, 1973 (87 Stat. 813; D.C. Code § 1- 206.02(c)(3)).</w:t>
      </w:r>
    </w:p>
    <w:p w:rsidRPr="00D407F3" w:rsidR="002B3166" w:rsidP="00D407F3" w:rsidRDefault="002B3166" w14:paraId="4A2ED08E" w14:textId="50BBEB46">
      <w:pPr>
        <w:spacing w:after="0" w:line="480" w:lineRule="auto"/>
        <w:contextualSpacing/>
        <w:rPr>
          <w:rFonts w:ascii="Times New Roman" w:hAnsi="Times New Roman" w:cs="Times New Roman"/>
          <w:color w:val="000000" w:themeColor="text1"/>
          <w:sz w:val="24"/>
          <w:szCs w:val="24"/>
        </w:rPr>
      </w:pPr>
      <w:r w:rsidRPr="009066D0">
        <w:rPr>
          <w:rFonts w:ascii="Times New Roman" w:hAnsi="Times New Roman" w:cs="Times New Roman"/>
          <w:color w:val="000000" w:themeColor="text1"/>
          <w:sz w:val="24"/>
          <w:szCs w:val="24"/>
        </w:rPr>
        <w:tab/>
      </w:r>
      <w:r w:rsidRPr="00D407F3">
        <w:rPr>
          <w:rFonts w:ascii="Times New Roman" w:hAnsi="Times New Roman" w:cs="Times New Roman"/>
          <w:color w:val="000000" w:themeColor="text1"/>
          <w:sz w:val="24"/>
          <w:szCs w:val="24"/>
        </w:rPr>
        <w:t xml:space="preserve">Sec. </w:t>
      </w:r>
      <w:r w:rsidR="00A2448A">
        <w:rPr>
          <w:rFonts w:ascii="Times New Roman" w:hAnsi="Times New Roman" w:cs="Times New Roman"/>
          <w:color w:val="000000" w:themeColor="text1"/>
          <w:sz w:val="24"/>
          <w:szCs w:val="24"/>
        </w:rPr>
        <w:t>5</w:t>
      </w:r>
      <w:r w:rsidRPr="00D407F3">
        <w:rPr>
          <w:rFonts w:ascii="Times New Roman" w:hAnsi="Times New Roman" w:cs="Times New Roman"/>
          <w:color w:val="000000" w:themeColor="text1"/>
          <w:sz w:val="24"/>
          <w:szCs w:val="24"/>
        </w:rPr>
        <w:t>. Effective date.</w:t>
      </w:r>
    </w:p>
    <w:p w:rsidRPr="003B578E" w:rsidR="003B578E" w:rsidP="003B578E" w:rsidRDefault="002B3166" w14:paraId="70DD62E9" w14:textId="77777777">
      <w:pPr>
        <w:spacing w:after="0" w:line="480" w:lineRule="auto"/>
        <w:contextualSpacing/>
        <w:rPr>
          <w:rFonts w:ascii="Times New Roman" w:hAnsi="Times New Roman" w:cs="Times New Roman"/>
          <w:color w:val="000000" w:themeColor="text1"/>
          <w:sz w:val="24"/>
          <w:szCs w:val="24"/>
        </w:rPr>
      </w:pPr>
      <w:r w:rsidRPr="002B3166">
        <w:rPr>
          <w:rFonts w:ascii="Times New Roman" w:hAnsi="Times New Roman" w:cs="Times New Roman"/>
          <w:color w:val="000000" w:themeColor="text1"/>
          <w:sz w:val="24"/>
          <w:szCs w:val="24"/>
        </w:rPr>
        <w:tab/>
      </w:r>
      <w:r w:rsidRPr="003B578E" w:rsidR="003B578E">
        <w:rPr>
          <w:rFonts w:ascii="Times New Roman" w:hAnsi="Times New Roman" w:cs="Times New Roman"/>
          <w:color w:val="000000" w:themeColor="text1"/>
          <w:sz w:val="24"/>
          <w:szCs w:val="24"/>
        </w:rPr>
        <w:t>This act shall take effect following approval by the Mayor (or in the event of veto by the</w:t>
      </w:r>
    </w:p>
    <w:p w:rsidRPr="003B578E" w:rsidR="003B578E" w:rsidP="003B578E" w:rsidRDefault="003B578E" w14:paraId="782879E7" w14:textId="77777777">
      <w:pPr>
        <w:spacing w:after="0" w:line="480" w:lineRule="auto"/>
        <w:contextualSpacing/>
        <w:rPr>
          <w:rFonts w:ascii="Times New Roman" w:hAnsi="Times New Roman" w:cs="Times New Roman"/>
          <w:color w:val="000000" w:themeColor="text1"/>
          <w:sz w:val="24"/>
          <w:szCs w:val="24"/>
        </w:rPr>
      </w:pPr>
      <w:r w:rsidRPr="003B578E">
        <w:rPr>
          <w:rFonts w:ascii="Times New Roman" w:hAnsi="Times New Roman" w:cs="Times New Roman"/>
          <w:color w:val="000000" w:themeColor="text1"/>
          <w:sz w:val="24"/>
          <w:szCs w:val="24"/>
        </w:rPr>
        <w:t>Mayor, action by the Council to override the veto), and shall remain in effect for no longer than</w:t>
      </w:r>
    </w:p>
    <w:p w:rsidRPr="003B578E" w:rsidR="003B578E" w:rsidP="003B578E" w:rsidRDefault="003B578E" w14:paraId="43D99D76" w14:textId="77777777">
      <w:pPr>
        <w:spacing w:after="0" w:line="480" w:lineRule="auto"/>
        <w:contextualSpacing/>
        <w:rPr>
          <w:rFonts w:ascii="Times New Roman" w:hAnsi="Times New Roman" w:cs="Times New Roman"/>
          <w:color w:val="000000" w:themeColor="text1"/>
          <w:sz w:val="24"/>
          <w:szCs w:val="24"/>
        </w:rPr>
      </w:pPr>
      <w:r w:rsidRPr="003B578E">
        <w:rPr>
          <w:rFonts w:ascii="Times New Roman" w:hAnsi="Times New Roman" w:cs="Times New Roman"/>
          <w:color w:val="000000" w:themeColor="text1"/>
          <w:sz w:val="24"/>
          <w:szCs w:val="24"/>
        </w:rPr>
        <w:t>90 days, as provided for emergency acts of the Council of the District of Columbia in section</w:t>
      </w:r>
    </w:p>
    <w:p w:rsidRPr="003B578E" w:rsidR="003B578E" w:rsidP="003B578E" w:rsidRDefault="003B578E" w14:paraId="0E7A8C2A" w14:textId="77777777">
      <w:pPr>
        <w:spacing w:after="0" w:line="480" w:lineRule="auto"/>
        <w:contextualSpacing/>
        <w:rPr>
          <w:rFonts w:ascii="Times New Roman" w:hAnsi="Times New Roman" w:cs="Times New Roman"/>
          <w:color w:val="000000" w:themeColor="text1"/>
          <w:sz w:val="24"/>
          <w:szCs w:val="24"/>
        </w:rPr>
      </w:pPr>
      <w:r w:rsidRPr="003B578E">
        <w:rPr>
          <w:rFonts w:ascii="Times New Roman" w:hAnsi="Times New Roman" w:cs="Times New Roman"/>
          <w:color w:val="000000" w:themeColor="text1"/>
          <w:sz w:val="24"/>
          <w:szCs w:val="24"/>
        </w:rPr>
        <w:t>412(a) of the District of Columbia Home Rule Act, approved December 24, 1973 (87 Stat. 788;</w:t>
      </w:r>
    </w:p>
    <w:p w:rsidRPr="009C3A25" w:rsidR="00CA0B2B" w:rsidP="003B578E" w:rsidRDefault="003B578E" w14:paraId="5BC856CE" w14:textId="0E5FE800">
      <w:pPr>
        <w:spacing w:after="0" w:line="480" w:lineRule="auto"/>
        <w:contextualSpacing/>
        <w:rPr>
          <w:rFonts w:ascii="Times New Roman" w:hAnsi="Times New Roman" w:cs="Times New Roman"/>
        </w:rPr>
      </w:pPr>
      <w:r w:rsidRPr="003B578E">
        <w:rPr>
          <w:rFonts w:ascii="Times New Roman" w:hAnsi="Times New Roman" w:cs="Times New Roman"/>
          <w:color w:val="000000" w:themeColor="text1"/>
          <w:sz w:val="24"/>
          <w:szCs w:val="24"/>
        </w:rPr>
        <w:t>D.C. Official Code § 1-204.12(a)).</w:t>
      </w:r>
    </w:p>
    <w:sectPr w:rsidRPr="009C3A25" w:rsidR="00CA0B2B" w:rsidSect="00537C93">
      <w:headerReference w:type="default" r:id="rId12"/>
      <w:footerReference w:type="default" r:id="rId13"/>
      <w:pgSz w:w="12240" w:h="15840" w:orient="portrait"/>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1CF" w:rsidP="00EB1487" w:rsidRDefault="008451CF" w14:paraId="2D1AC7AB" w14:textId="77777777">
      <w:pPr>
        <w:spacing w:after="0" w:line="240" w:lineRule="auto"/>
      </w:pPr>
      <w:r>
        <w:separator/>
      </w:r>
    </w:p>
  </w:endnote>
  <w:endnote w:type="continuationSeparator" w:id="0">
    <w:p w:rsidR="008451CF" w:rsidP="00EB1487" w:rsidRDefault="008451CF" w14:paraId="547D9546" w14:textId="77777777">
      <w:pPr>
        <w:spacing w:after="0" w:line="240" w:lineRule="auto"/>
      </w:pPr>
      <w:r>
        <w:continuationSeparator/>
      </w:r>
    </w:p>
  </w:endnote>
  <w:endnote w:type="continuationNotice" w:id="1">
    <w:p w:rsidR="008451CF" w:rsidRDefault="008451CF" w14:paraId="22DFF7B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65002"/>
      <w:docPartObj>
        <w:docPartGallery w:val="Page Numbers (Bottom of Page)"/>
        <w:docPartUnique/>
      </w:docPartObj>
    </w:sdtPr>
    <w:sdtEndPr>
      <w:rPr>
        <w:rFonts w:ascii="Times New Roman" w:hAnsi="Times New Roman" w:cs="Times New Roman"/>
        <w:noProof/>
      </w:rPr>
    </w:sdtEndPr>
    <w:sdtContent>
      <w:p w:rsidRPr="00B4173B" w:rsidR="00207E6D" w:rsidRDefault="00207E6D" w14:paraId="4F8855BC" w14:textId="1252EAC8">
        <w:pPr>
          <w:pStyle w:val="Footer"/>
          <w:jc w:val="center"/>
          <w:rPr>
            <w:rFonts w:ascii="Times New Roman" w:hAnsi="Times New Roman" w:cs="Times New Roman"/>
          </w:rPr>
        </w:pPr>
        <w:r w:rsidRPr="00B4173B">
          <w:rPr>
            <w:rFonts w:ascii="Times New Roman" w:hAnsi="Times New Roman" w:cs="Times New Roman"/>
          </w:rPr>
          <w:fldChar w:fldCharType="begin"/>
        </w:r>
        <w:r w:rsidRPr="00B4173B">
          <w:rPr>
            <w:rFonts w:ascii="Times New Roman" w:hAnsi="Times New Roman" w:cs="Times New Roman"/>
          </w:rPr>
          <w:instrText xml:space="preserve"> PAGE   \* MERGEFORMAT </w:instrText>
        </w:r>
        <w:r w:rsidRPr="00B4173B">
          <w:rPr>
            <w:rFonts w:ascii="Times New Roman" w:hAnsi="Times New Roman" w:cs="Times New Roman"/>
          </w:rPr>
          <w:fldChar w:fldCharType="separate"/>
        </w:r>
        <w:r w:rsidRPr="00B4173B">
          <w:rPr>
            <w:rFonts w:ascii="Times New Roman" w:hAnsi="Times New Roman" w:cs="Times New Roman"/>
            <w:noProof/>
          </w:rPr>
          <w:t>2</w:t>
        </w:r>
        <w:r w:rsidRPr="00B4173B">
          <w:rPr>
            <w:rFonts w:ascii="Times New Roman" w:hAnsi="Times New Roman" w:cs="Times New Roman"/>
            <w:noProof/>
          </w:rPr>
          <w:fldChar w:fldCharType="end"/>
        </w:r>
      </w:p>
    </w:sdtContent>
  </w:sdt>
  <w:p w:rsidR="00207E6D" w:rsidRDefault="00207E6D" w14:paraId="58709C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1CF" w:rsidP="00EB1487" w:rsidRDefault="008451CF" w14:paraId="32E4412C" w14:textId="77777777">
      <w:pPr>
        <w:spacing w:after="0" w:line="240" w:lineRule="auto"/>
      </w:pPr>
      <w:r>
        <w:separator/>
      </w:r>
    </w:p>
  </w:footnote>
  <w:footnote w:type="continuationSeparator" w:id="0">
    <w:p w:rsidR="008451CF" w:rsidP="00EB1487" w:rsidRDefault="008451CF" w14:paraId="4953C790" w14:textId="77777777">
      <w:pPr>
        <w:spacing w:after="0" w:line="240" w:lineRule="auto"/>
      </w:pPr>
      <w:r>
        <w:continuationSeparator/>
      </w:r>
    </w:p>
  </w:footnote>
  <w:footnote w:type="continuationNotice" w:id="1">
    <w:p w:rsidR="008451CF" w:rsidRDefault="008451CF" w14:paraId="764AB97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207E6D" w:rsidTr="27EE0AD5" w14:paraId="27DAAF04" w14:textId="77777777">
      <w:tc>
        <w:tcPr>
          <w:tcW w:w="3120" w:type="dxa"/>
        </w:tcPr>
        <w:p w:rsidR="00207E6D" w:rsidP="27EE0AD5" w:rsidRDefault="00207E6D" w14:paraId="23DCE753" w14:textId="09CF681C">
          <w:pPr>
            <w:pStyle w:val="Header"/>
            <w:ind w:left="-115"/>
          </w:pPr>
        </w:p>
      </w:tc>
      <w:tc>
        <w:tcPr>
          <w:tcW w:w="3120" w:type="dxa"/>
        </w:tcPr>
        <w:p w:rsidR="00207E6D" w:rsidP="27EE0AD5" w:rsidRDefault="00207E6D" w14:paraId="0344BC96" w14:textId="23F87EC1">
          <w:pPr>
            <w:pStyle w:val="Header"/>
            <w:jc w:val="center"/>
          </w:pPr>
        </w:p>
      </w:tc>
      <w:tc>
        <w:tcPr>
          <w:tcW w:w="3120" w:type="dxa"/>
        </w:tcPr>
        <w:p w:rsidR="00207E6D" w:rsidP="27EE0AD5" w:rsidRDefault="00207E6D" w14:paraId="1D9038D7" w14:textId="363A83FD">
          <w:pPr>
            <w:pStyle w:val="Header"/>
            <w:ind w:right="-115"/>
            <w:jc w:val="right"/>
          </w:pPr>
        </w:p>
      </w:tc>
    </w:tr>
  </w:tbl>
  <w:p w:rsidR="00207E6D" w:rsidRDefault="00207E6D" w14:paraId="5F6F35C4" w14:textId="5F0CB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BC0"/>
    <w:multiLevelType w:val="hybridMultilevel"/>
    <w:tmpl w:val="8076CDD6"/>
    <w:lvl w:ilvl="0" w:tplc="2AE87B0A">
      <w:start w:val="1"/>
      <w:numFmt w:val="lowerLetter"/>
      <w:lvlText w:val="(%1)"/>
      <w:lvlJc w:val="left"/>
      <w:pPr>
        <w:ind w:left="1080" w:hanging="360"/>
      </w:pPr>
      <w:rPr>
        <w:rFonts w:hint="default" w:ascii="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A5892"/>
    <w:multiLevelType w:val="hybridMultilevel"/>
    <w:tmpl w:val="5EDC9B5C"/>
    <w:lvl w:ilvl="0" w:tplc="CC3E028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E199B"/>
    <w:multiLevelType w:val="hybridMultilevel"/>
    <w:tmpl w:val="34563782"/>
    <w:lvl w:ilvl="0" w:tplc="7A2AF8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F94352"/>
    <w:multiLevelType w:val="hybridMultilevel"/>
    <w:tmpl w:val="4BAC6C5E"/>
    <w:lvl w:ilvl="0" w:tplc="8D0A45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2F10CA"/>
    <w:multiLevelType w:val="hybridMultilevel"/>
    <w:tmpl w:val="3B9057A4"/>
    <w:lvl w:ilvl="0" w:tplc="C2942D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307A57"/>
    <w:multiLevelType w:val="hybridMultilevel"/>
    <w:tmpl w:val="164492DC"/>
    <w:lvl w:ilvl="0" w:tplc="C3C0321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353FA8"/>
    <w:multiLevelType w:val="hybridMultilevel"/>
    <w:tmpl w:val="8076CDD6"/>
    <w:lvl w:ilvl="0" w:tplc="2AE87B0A">
      <w:start w:val="1"/>
      <w:numFmt w:val="lowerLetter"/>
      <w:lvlText w:val="(%1)"/>
      <w:lvlJc w:val="left"/>
      <w:pPr>
        <w:ind w:left="1080" w:hanging="360"/>
      </w:pPr>
      <w:rPr>
        <w:rFonts w:hint="default" w:ascii="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F0783"/>
    <w:multiLevelType w:val="hybridMultilevel"/>
    <w:tmpl w:val="32A08BE0"/>
    <w:lvl w:ilvl="0" w:tplc="7D300BB4">
      <w:start w:val="1"/>
      <w:numFmt w:val="lowerLetter"/>
      <w:lvlText w:val="(%1)"/>
      <w:lvlJc w:val="left"/>
      <w:pPr>
        <w:ind w:left="1140" w:hanging="360"/>
      </w:pPr>
      <w:rPr>
        <w:rFonts w:hint="default"/>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15076E2B"/>
    <w:multiLevelType w:val="hybridMultilevel"/>
    <w:tmpl w:val="E14261E2"/>
    <w:lvl w:ilvl="0" w:tplc="2A460A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BBC2B82"/>
    <w:multiLevelType w:val="hybridMultilevel"/>
    <w:tmpl w:val="313060E6"/>
    <w:lvl w:ilvl="0" w:tplc="060AFD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2544E6"/>
    <w:multiLevelType w:val="hybridMultilevel"/>
    <w:tmpl w:val="C8B45988"/>
    <w:lvl w:ilvl="0" w:tplc="8B6427B0">
      <w:start w:val="1"/>
      <w:numFmt w:val="decimal"/>
      <w:lvlText w:val="%1."/>
      <w:lvlJc w:val="left"/>
      <w:pPr>
        <w:tabs>
          <w:tab w:val="num" w:pos="720"/>
        </w:tabs>
        <w:ind w:left="720" w:hanging="360"/>
      </w:pPr>
    </w:lvl>
    <w:lvl w:ilvl="1" w:tplc="D408D9E6">
      <w:start w:val="1"/>
      <w:numFmt w:val="decimal"/>
      <w:lvlText w:val="%2."/>
      <w:lvlJc w:val="left"/>
      <w:pPr>
        <w:tabs>
          <w:tab w:val="num" w:pos="1440"/>
        </w:tabs>
        <w:ind w:left="1440" w:hanging="360"/>
      </w:pPr>
    </w:lvl>
    <w:lvl w:ilvl="2" w:tplc="D0CCBC7E">
      <w:start w:val="1"/>
      <w:numFmt w:val="decimal"/>
      <w:lvlText w:val="%3."/>
      <w:lvlJc w:val="left"/>
      <w:pPr>
        <w:tabs>
          <w:tab w:val="num" w:pos="2160"/>
        </w:tabs>
        <w:ind w:left="2160" w:hanging="360"/>
      </w:pPr>
    </w:lvl>
    <w:lvl w:ilvl="3" w:tplc="D3446C40">
      <w:start w:val="1"/>
      <w:numFmt w:val="decimal"/>
      <w:lvlText w:val="%4."/>
      <w:lvlJc w:val="left"/>
      <w:pPr>
        <w:tabs>
          <w:tab w:val="num" w:pos="2880"/>
        </w:tabs>
        <w:ind w:left="2880" w:hanging="360"/>
      </w:pPr>
    </w:lvl>
    <w:lvl w:ilvl="4" w:tplc="4C408068">
      <w:start w:val="1"/>
      <w:numFmt w:val="decimal"/>
      <w:lvlText w:val="%5."/>
      <w:lvlJc w:val="left"/>
      <w:pPr>
        <w:tabs>
          <w:tab w:val="num" w:pos="3600"/>
        </w:tabs>
        <w:ind w:left="3600" w:hanging="360"/>
      </w:pPr>
    </w:lvl>
    <w:lvl w:ilvl="5" w:tplc="870C7688">
      <w:start w:val="1"/>
      <w:numFmt w:val="decimal"/>
      <w:lvlText w:val="%6."/>
      <w:lvlJc w:val="left"/>
      <w:pPr>
        <w:tabs>
          <w:tab w:val="num" w:pos="4320"/>
        </w:tabs>
        <w:ind w:left="4320" w:hanging="360"/>
      </w:pPr>
    </w:lvl>
    <w:lvl w:ilvl="6" w:tplc="E1CCF97C">
      <w:start w:val="1"/>
      <w:numFmt w:val="decimal"/>
      <w:lvlText w:val="%7."/>
      <w:lvlJc w:val="left"/>
      <w:pPr>
        <w:tabs>
          <w:tab w:val="num" w:pos="5040"/>
        </w:tabs>
        <w:ind w:left="5040" w:hanging="360"/>
      </w:pPr>
    </w:lvl>
    <w:lvl w:ilvl="7" w:tplc="CE262BA4">
      <w:start w:val="1"/>
      <w:numFmt w:val="decimal"/>
      <w:lvlText w:val="%8."/>
      <w:lvlJc w:val="left"/>
      <w:pPr>
        <w:tabs>
          <w:tab w:val="num" w:pos="5760"/>
        </w:tabs>
        <w:ind w:left="5760" w:hanging="360"/>
      </w:pPr>
    </w:lvl>
    <w:lvl w:ilvl="8" w:tplc="B1D6126C">
      <w:start w:val="1"/>
      <w:numFmt w:val="decimal"/>
      <w:lvlText w:val="%9."/>
      <w:lvlJc w:val="left"/>
      <w:pPr>
        <w:tabs>
          <w:tab w:val="num" w:pos="6480"/>
        </w:tabs>
        <w:ind w:left="6480" w:hanging="360"/>
      </w:pPr>
    </w:lvl>
  </w:abstractNum>
  <w:abstractNum w:abstractNumId="11" w15:restartNumberingAfterBreak="0">
    <w:nsid w:val="229E41C6"/>
    <w:multiLevelType w:val="hybridMultilevel"/>
    <w:tmpl w:val="B5F4FF3C"/>
    <w:lvl w:ilvl="0" w:tplc="ED70A5F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877F7C"/>
    <w:multiLevelType w:val="hybridMultilevel"/>
    <w:tmpl w:val="97647108"/>
    <w:lvl w:ilvl="0" w:tplc="ED70A5F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3ED3F33"/>
    <w:multiLevelType w:val="hybridMultilevel"/>
    <w:tmpl w:val="7DE405A8"/>
    <w:lvl w:ilvl="0" w:tplc="3560EB74">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A2589"/>
    <w:multiLevelType w:val="hybridMultilevel"/>
    <w:tmpl w:val="C7048F48"/>
    <w:lvl w:ilvl="0" w:tplc="4DBA64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6010145"/>
    <w:multiLevelType w:val="hybridMultilevel"/>
    <w:tmpl w:val="2FF2CF18"/>
    <w:lvl w:ilvl="0" w:tplc="F872C878">
      <w:start w:val="1"/>
      <w:numFmt w:val="decimal"/>
      <w:lvlText w:val="(%1)"/>
      <w:lvlJc w:val="left"/>
      <w:pPr>
        <w:ind w:left="2160" w:hanging="720"/>
      </w:pPr>
      <w:rPr>
        <w:rFonts w:hint="default" w:ascii="Times New Roman" w:hAnsi="Times New Roman" w:cs="Times New Roman"/>
        <w:color w:val="auto"/>
        <w:sz w:val="24"/>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8E1735"/>
    <w:multiLevelType w:val="hybridMultilevel"/>
    <w:tmpl w:val="85E4F402"/>
    <w:lvl w:ilvl="0" w:tplc="088C231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B932C8A"/>
    <w:multiLevelType w:val="hybridMultilevel"/>
    <w:tmpl w:val="1C14AFA0"/>
    <w:lvl w:ilvl="0" w:tplc="7C8EB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324930"/>
    <w:multiLevelType w:val="hybridMultilevel"/>
    <w:tmpl w:val="06C0372E"/>
    <w:lvl w:ilvl="0" w:tplc="3560EB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F2541E8"/>
    <w:multiLevelType w:val="hybridMultilevel"/>
    <w:tmpl w:val="248EB690"/>
    <w:lvl w:ilvl="0" w:tplc="4AA4E4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3B0A82"/>
    <w:multiLevelType w:val="hybridMultilevel"/>
    <w:tmpl w:val="AC584FDA"/>
    <w:lvl w:ilvl="0" w:tplc="BED0BBAE">
      <w:start w:val="1"/>
      <w:numFmt w:val="upperLetter"/>
      <w:lvlText w:val="(%1)"/>
      <w:lvlJc w:val="left"/>
      <w:pPr>
        <w:ind w:left="1800" w:hanging="360"/>
      </w:pPr>
      <w:rPr>
        <w:rFonts w:hint="default"/>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4966D35"/>
    <w:multiLevelType w:val="hybridMultilevel"/>
    <w:tmpl w:val="65C6BAF0"/>
    <w:lvl w:ilvl="0" w:tplc="ED70A5F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AB25F71"/>
    <w:multiLevelType w:val="hybridMultilevel"/>
    <w:tmpl w:val="384E99C8"/>
    <w:lvl w:ilvl="0" w:tplc="3560EB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F8A16C4"/>
    <w:multiLevelType w:val="hybridMultilevel"/>
    <w:tmpl w:val="C2748B00"/>
    <w:lvl w:ilvl="0" w:tplc="3AD41FF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CBC627C"/>
    <w:multiLevelType w:val="hybridMultilevel"/>
    <w:tmpl w:val="DBE699B4"/>
    <w:lvl w:ilvl="0" w:tplc="BBAADE18">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608D4CF8"/>
    <w:multiLevelType w:val="hybridMultilevel"/>
    <w:tmpl w:val="A19A1330"/>
    <w:lvl w:ilvl="0" w:tplc="6302A802">
      <w:start w:val="1"/>
      <w:numFmt w:val="lowerRoman"/>
      <w:lvlText w:val="(%1)"/>
      <w:lvlJc w:val="left"/>
      <w:pPr>
        <w:ind w:left="2880" w:hanging="720"/>
      </w:pPr>
      <w:rPr>
        <w:rFonts w:asciiTheme="minorHAnsi" w:hAnsiTheme="minorHAnsi" w:eastAsiaTheme="minorHAnsi" w:cstheme="minorHAns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0B13391"/>
    <w:multiLevelType w:val="hybridMultilevel"/>
    <w:tmpl w:val="7C820016"/>
    <w:lvl w:ilvl="0" w:tplc="61EAB4BA">
      <w:start w:val="1"/>
      <w:numFmt w:val="lowerLetter"/>
      <w:lvlText w:val="(%1)"/>
      <w:lvlJc w:val="left"/>
      <w:pPr>
        <w:ind w:left="720" w:hanging="360"/>
      </w:pPr>
      <w:rPr>
        <w:rFonts w:hint="default" w:ascii="Times New Roman" w:hAnsi="Times New Roman" w:eastAsia="Times New Roman" w:cs="Times New Roman"/>
      </w:rPr>
    </w:lvl>
    <w:lvl w:ilvl="1" w:tplc="EAF4114A">
      <w:start w:val="1"/>
      <w:numFmt w:val="decimal"/>
      <w:lvlText w:val="(%2)"/>
      <w:lvlJc w:val="left"/>
      <w:pPr>
        <w:ind w:left="1080" w:hanging="360"/>
      </w:pPr>
      <w:rPr>
        <w:rFonts w:hint="default"/>
      </w:rPr>
    </w:lvl>
    <w:lvl w:ilvl="2" w:tplc="9A7E466E">
      <w:start w:val="1"/>
      <w:numFmt w:val="upperLetter"/>
      <w:lvlText w:val="(%3)"/>
      <w:lvlJc w:val="left"/>
      <w:pPr>
        <w:ind w:left="1440" w:hanging="360"/>
      </w:pPr>
      <w:rPr>
        <w:rFonts w:hint="default"/>
      </w:rPr>
    </w:lvl>
    <w:lvl w:ilvl="3" w:tplc="3D88DE0E">
      <w:start w:val="1"/>
      <w:numFmt w:val="decimal"/>
      <w:lvlText w:val="(%4)"/>
      <w:lvlJc w:val="left"/>
      <w:pPr>
        <w:ind w:left="1800" w:hanging="360"/>
      </w:pPr>
      <w:rPr>
        <w:rFonts w:hint="default"/>
      </w:rPr>
    </w:lvl>
    <w:lvl w:ilvl="4" w:tplc="549A2484">
      <w:start w:val="1"/>
      <w:numFmt w:val="lowerLetter"/>
      <w:lvlText w:val="(%5)"/>
      <w:lvlJc w:val="left"/>
      <w:pPr>
        <w:ind w:left="2160" w:hanging="360"/>
      </w:pPr>
      <w:rPr>
        <w:rFonts w:hint="default"/>
      </w:rPr>
    </w:lvl>
    <w:lvl w:ilvl="5" w:tplc="3F1A1448">
      <w:start w:val="1"/>
      <w:numFmt w:val="lowerRoman"/>
      <w:lvlText w:val="(%6)"/>
      <w:lvlJc w:val="left"/>
      <w:pPr>
        <w:ind w:left="2520" w:hanging="360"/>
      </w:pPr>
      <w:rPr>
        <w:rFonts w:hint="default"/>
      </w:rPr>
    </w:lvl>
    <w:lvl w:ilvl="6" w:tplc="76E218F2">
      <w:start w:val="1"/>
      <w:numFmt w:val="decimal"/>
      <w:lvlText w:val="%7."/>
      <w:lvlJc w:val="left"/>
      <w:pPr>
        <w:ind w:left="2880" w:hanging="360"/>
      </w:pPr>
      <w:rPr>
        <w:rFonts w:hint="default"/>
      </w:rPr>
    </w:lvl>
    <w:lvl w:ilvl="7" w:tplc="65281F4A">
      <w:start w:val="1"/>
      <w:numFmt w:val="lowerLetter"/>
      <w:lvlText w:val="%8."/>
      <w:lvlJc w:val="left"/>
      <w:pPr>
        <w:ind w:left="3240" w:hanging="360"/>
      </w:pPr>
      <w:rPr>
        <w:rFonts w:hint="default"/>
      </w:rPr>
    </w:lvl>
    <w:lvl w:ilvl="8" w:tplc="E27C3E40">
      <w:start w:val="1"/>
      <w:numFmt w:val="lowerRoman"/>
      <w:lvlText w:val="%9."/>
      <w:lvlJc w:val="left"/>
      <w:pPr>
        <w:ind w:left="3600" w:hanging="360"/>
      </w:pPr>
      <w:rPr>
        <w:rFonts w:hint="default"/>
      </w:rPr>
    </w:lvl>
  </w:abstractNum>
  <w:abstractNum w:abstractNumId="27" w15:restartNumberingAfterBreak="0">
    <w:nsid w:val="650D62A9"/>
    <w:multiLevelType w:val="hybridMultilevel"/>
    <w:tmpl w:val="B750F280"/>
    <w:lvl w:ilvl="0" w:tplc="730894F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63C6831"/>
    <w:multiLevelType w:val="hybridMultilevel"/>
    <w:tmpl w:val="C0C82ACE"/>
    <w:lvl w:ilvl="0" w:tplc="8322192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315A49"/>
    <w:multiLevelType w:val="hybridMultilevel"/>
    <w:tmpl w:val="BBDC7744"/>
    <w:lvl w:ilvl="0" w:tplc="A0C4F2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CEF4F31"/>
    <w:multiLevelType w:val="hybridMultilevel"/>
    <w:tmpl w:val="FB6C1850"/>
    <w:lvl w:ilvl="0" w:tplc="0E80A1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F8810EB"/>
    <w:multiLevelType w:val="hybridMultilevel"/>
    <w:tmpl w:val="85D492D4"/>
    <w:lvl w:ilvl="0" w:tplc="5310E402">
      <w:start w:val="1"/>
      <w:numFmt w:val="decimal"/>
      <w:lvlText w:val="%1."/>
      <w:lvlJc w:val="left"/>
      <w:pPr>
        <w:tabs>
          <w:tab w:val="num" w:pos="720"/>
        </w:tabs>
        <w:ind w:left="720" w:hanging="360"/>
      </w:pPr>
    </w:lvl>
    <w:lvl w:ilvl="1" w:tplc="C67C387C">
      <w:start w:val="1"/>
      <w:numFmt w:val="decimal"/>
      <w:lvlText w:val="%2."/>
      <w:lvlJc w:val="left"/>
      <w:pPr>
        <w:tabs>
          <w:tab w:val="num" w:pos="1440"/>
        </w:tabs>
        <w:ind w:left="1440" w:hanging="360"/>
      </w:pPr>
    </w:lvl>
    <w:lvl w:ilvl="2" w:tplc="62549BD8">
      <w:start w:val="1"/>
      <w:numFmt w:val="decimal"/>
      <w:lvlText w:val="%3."/>
      <w:lvlJc w:val="left"/>
      <w:pPr>
        <w:tabs>
          <w:tab w:val="num" w:pos="2160"/>
        </w:tabs>
        <w:ind w:left="2160" w:hanging="360"/>
      </w:pPr>
    </w:lvl>
    <w:lvl w:ilvl="3" w:tplc="50380778">
      <w:start w:val="1"/>
      <w:numFmt w:val="decimal"/>
      <w:lvlText w:val="%4."/>
      <w:lvlJc w:val="left"/>
      <w:pPr>
        <w:tabs>
          <w:tab w:val="num" w:pos="2880"/>
        </w:tabs>
        <w:ind w:left="2880" w:hanging="360"/>
      </w:pPr>
    </w:lvl>
    <w:lvl w:ilvl="4" w:tplc="07C0AD12">
      <w:start w:val="1"/>
      <w:numFmt w:val="decimal"/>
      <w:lvlText w:val="%5."/>
      <w:lvlJc w:val="left"/>
      <w:pPr>
        <w:tabs>
          <w:tab w:val="num" w:pos="3600"/>
        </w:tabs>
        <w:ind w:left="3600" w:hanging="360"/>
      </w:pPr>
    </w:lvl>
    <w:lvl w:ilvl="5" w:tplc="FA7C115E">
      <w:start w:val="1"/>
      <w:numFmt w:val="decimal"/>
      <w:lvlText w:val="%6."/>
      <w:lvlJc w:val="left"/>
      <w:pPr>
        <w:tabs>
          <w:tab w:val="num" w:pos="4320"/>
        </w:tabs>
        <w:ind w:left="4320" w:hanging="360"/>
      </w:pPr>
    </w:lvl>
    <w:lvl w:ilvl="6" w:tplc="C860AE6E">
      <w:start w:val="1"/>
      <w:numFmt w:val="decimal"/>
      <w:lvlText w:val="%7."/>
      <w:lvlJc w:val="left"/>
      <w:pPr>
        <w:tabs>
          <w:tab w:val="num" w:pos="5040"/>
        </w:tabs>
        <w:ind w:left="5040" w:hanging="360"/>
      </w:pPr>
    </w:lvl>
    <w:lvl w:ilvl="7" w:tplc="497EDE36">
      <w:start w:val="1"/>
      <w:numFmt w:val="decimal"/>
      <w:lvlText w:val="%8."/>
      <w:lvlJc w:val="left"/>
      <w:pPr>
        <w:tabs>
          <w:tab w:val="num" w:pos="5760"/>
        </w:tabs>
        <w:ind w:left="5760" w:hanging="360"/>
      </w:pPr>
    </w:lvl>
    <w:lvl w:ilvl="8" w:tplc="40DA5B20">
      <w:start w:val="1"/>
      <w:numFmt w:val="decimal"/>
      <w:lvlText w:val="%9."/>
      <w:lvlJc w:val="left"/>
      <w:pPr>
        <w:tabs>
          <w:tab w:val="num" w:pos="6480"/>
        </w:tabs>
        <w:ind w:left="6480" w:hanging="360"/>
      </w:pPr>
    </w:lvl>
  </w:abstractNum>
  <w:abstractNum w:abstractNumId="32" w15:restartNumberingAfterBreak="0">
    <w:nsid w:val="724CDC30"/>
    <w:multiLevelType w:val="hybridMultilevel"/>
    <w:tmpl w:val="FFFFFFFF"/>
    <w:lvl w:ilvl="0" w:tplc="5F70BF8C">
      <w:start w:val="1"/>
      <w:numFmt w:val="lowerLetter"/>
      <w:lvlText w:val="(%1)"/>
      <w:lvlJc w:val="left"/>
      <w:pPr>
        <w:ind w:left="1080" w:hanging="360"/>
      </w:pPr>
    </w:lvl>
    <w:lvl w:ilvl="1" w:tplc="E86897D8">
      <w:start w:val="1"/>
      <w:numFmt w:val="lowerLetter"/>
      <w:lvlText w:val="%2."/>
      <w:lvlJc w:val="left"/>
      <w:pPr>
        <w:ind w:left="1800" w:hanging="360"/>
      </w:pPr>
    </w:lvl>
    <w:lvl w:ilvl="2" w:tplc="BB34331A">
      <w:start w:val="1"/>
      <w:numFmt w:val="lowerRoman"/>
      <w:lvlText w:val="%3."/>
      <w:lvlJc w:val="right"/>
      <w:pPr>
        <w:ind w:left="2520" w:hanging="180"/>
      </w:pPr>
    </w:lvl>
    <w:lvl w:ilvl="3" w:tplc="EEAE3080">
      <w:start w:val="1"/>
      <w:numFmt w:val="decimal"/>
      <w:lvlText w:val="%4."/>
      <w:lvlJc w:val="left"/>
      <w:pPr>
        <w:ind w:left="3240" w:hanging="360"/>
      </w:pPr>
    </w:lvl>
    <w:lvl w:ilvl="4" w:tplc="E72E8094">
      <w:start w:val="1"/>
      <w:numFmt w:val="lowerLetter"/>
      <w:lvlText w:val="%5."/>
      <w:lvlJc w:val="left"/>
      <w:pPr>
        <w:ind w:left="3960" w:hanging="360"/>
      </w:pPr>
    </w:lvl>
    <w:lvl w:ilvl="5" w:tplc="2B8AC358">
      <w:start w:val="1"/>
      <w:numFmt w:val="lowerRoman"/>
      <w:lvlText w:val="%6."/>
      <w:lvlJc w:val="right"/>
      <w:pPr>
        <w:ind w:left="4680" w:hanging="180"/>
      </w:pPr>
    </w:lvl>
    <w:lvl w:ilvl="6" w:tplc="81506B14">
      <w:start w:val="1"/>
      <w:numFmt w:val="decimal"/>
      <w:lvlText w:val="%7."/>
      <w:lvlJc w:val="left"/>
      <w:pPr>
        <w:ind w:left="5400" w:hanging="360"/>
      </w:pPr>
    </w:lvl>
    <w:lvl w:ilvl="7" w:tplc="4DCAD754">
      <w:start w:val="1"/>
      <w:numFmt w:val="lowerLetter"/>
      <w:lvlText w:val="%8."/>
      <w:lvlJc w:val="left"/>
      <w:pPr>
        <w:ind w:left="6120" w:hanging="360"/>
      </w:pPr>
    </w:lvl>
    <w:lvl w:ilvl="8" w:tplc="738428A2">
      <w:start w:val="1"/>
      <w:numFmt w:val="lowerRoman"/>
      <w:lvlText w:val="%9."/>
      <w:lvlJc w:val="right"/>
      <w:pPr>
        <w:ind w:left="6840" w:hanging="180"/>
      </w:pPr>
    </w:lvl>
  </w:abstractNum>
  <w:abstractNum w:abstractNumId="33" w15:restartNumberingAfterBreak="0">
    <w:nsid w:val="771708F4"/>
    <w:multiLevelType w:val="hybridMultilevel"/>
    <w:tmpl w:val="378A1D2C"/>
    <w:lvl w:ilvl="0" w:tplc="77CE7E0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386BD5"/>
    <w:multiLevelType w:val="hybridMultilevel"/>
    <w:tmpl w:val="05D2A092"/>
    <w:lvl w:ilvl="0" w:tplc="E92E1B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8BE5236"/>
    <w:multiLevelType w:val="hybridMultilevel"/>
    <w:tmpl w:val="EA14BDA4"/>
    <w:lvl w:ilvl="0" w:tplc="079C63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3787429">
    <w:abstractNumId w:val="0"/>
  </w:num>
  <w:num w:numId="2" w16cid:durableId="932737104">
    <w:abstractNumId w:val="34"/>
  </w:num>
  <w:num w:numId="3" w16cid:durableId="794100355">
    <w:abstractNumId w:val="24"/>
  </w:num>
  <w:num w:numId="4" w16cid:durableId="544372254">
    <w:abstractNumId w:val="7"/>
  </w:num>
  <w:num w:numId="5" w16cid:durableId="839469797">
    <w:abstractNumId w:val="26"/>
  </w:num>
  <w:num w:numId="6" w16cid:durableId="1289625127">
    <w:abstractNumId w:val="4"/>
  </w:num>
  <w:num w:numId="7" w16cid:durableId="1979722545">
    <w:abstractNumId w:val="6"/>
  </w:num>
  <w:num w:numId="8" w16cid:durableId="303004382">
    <w:abstractNumId w:val="14"/>
  </w:num>
  <w:num w:numId="9" w16cid:durableId="20581169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3285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5259796">
    <w:abstractNumId w:val="29"/>
  </w:num>
  <w:num w:numId="12" w16cid:durableId="528179314">
    <w:abstractNumId w:val="13"/>
  </w:num>
  <w:num w:numId="13" w16cid:durableId="240599422">
    <w:abstractNumId w:val="18"/>
  </w:num>
  <w:num w:numId="14" w16cid:durableId="96024149">
    <w:abstractNumId w:val="23"/>
  </w:num>
  <w:num w:numId="15" w16cid:durableId="124005412">
    <w:abstractNumId w:val="11"/>
  </w:num>
  <w:num w:numId="16" w16cid:durableId="1522160339">
    <w:abstractNumId w:val="21"/>
  </w:num>
  <w:num w:numId="17" w16cid:durableId="155271437">
    <w:abstractNumId w:val="12"/>
  </w:num>
  <w:num w:numId="18" w16cid:durableId="105468944">
    <w:abstractNumId w:val="22"/>
  </w:num>
  <w:num w:numId="19" w16cid:durableId="1755393833">
    <w:abstractNumId w:val="15"/>
  </w:num>
  <w:num w:numId="20" w16cid:durableId="1558664617">
    <w:abstractNumId w:val="20"/>
  </w:num>
  <w:num w:numId="21" w16cid:durableId="933585422">
    <w:abstractNumId w:val="25"/>
  </w:num>
  <w:num w:numId="22" w16cid:durableId="2085756604">
    <w:abstractNumId w:val="3"/>
  </w:num>
  <w:num w:numId="23" w16cid:durableId="1931885271">
    <w:abstractNumId w:val="8"/>
  </w:num>
  <w:num w:numId="24" w16cid:durableId="1969696702">
    <w:abstractNumId w:val="27"/>
  </w:num>
  <w:num w:numId="25" w16cid:durableId="1804469401">
    <w:abstractNumId w:val="16"/>
  </w:num>
  <w:num w:numId="26" w16cid:durableId="411856025">
    <w:abstractNumId w:val="35"/>
  </w:num>
  <w:num w:numId="27" w16cid:durableId="490874701">
    <w:abstractNumId w:val="5"/>
  </w:num>
  <w:num w:numId="28" w16cid:durableId="1964650482">
    <w:abstractNumId w:val="19"/>
  </w:num>
  <w:num w:numId="29" w16cid:durableId="471413652">
    <w:abstractNumId w:val="9"/>
  </w:num>
  <w:num w:numId="30" w16cid:durableId="683048331">
    <w:abstractNumId w:val="32"/>
  </w:num>
  <w:num w:numId="31" w16cid:durableId="1017998511">
    <w:abstractNumId w:val="33"/>
  </w:num>
  <w:num w:numId="32" w16cid:durableId="323778365">
    <w:abstractNumId w:val="28"/>
  </w:num>
  <w:num w:numId="33" w16cid:durableId="1917081697">
    <w:abstractNumId w:val="17"/>
  </w:num>
  <w:num w:numId="34" w16cid:durableId="2027055379">
    <w:abstractNumId w:val="2"/>
  </w:num>
  <w:num w:numId="35" w16cid:durableId="970285222">
    <w:abstractNumId w:val="1"/>
  </w:num>
  <w:num w:numId="36" w16cid:durableId="833179516">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0NTM1MbEwMzS2MDFW0lEKTi0uzszPAykwrAUA40vonywAAAA="/>
  </w:docVars>
  <w:rsids>
    <w:rsidRoot w:val="005F715F"/>
    <w:rsid w:val="000007D7"/>
    <w:rsid w:val="00001191"/>
    <w:rsid w:val="000011E5"/>
    <w:rsid w:val="00001342"/>
    <w:rsid w:val="000013AB"/>
    <w:rsid w:val="0000174D"/>
    <w:rsid w:val="0000199A"/>
    <w:rsid w:val="000019F5"/>
    <w:rsid w:val="00001CB0"/>
    <w:rsid w:val="00002593"/>
    <w:rsid w:val="00002B9A"/>
    <w:rsid w:val="00002C29"/>
    <w:rsid w:val="0000332B"/>
    <w:rsid w:val="00003350"/>
    <w:rsid w:val="00003D58"/>
    <w:rsid w:val="000047C6"/>
    <w:rsid w:val="00004B45"/>
    <w:rsid w:val="00004B7A"/>
    <w:rsid w:val="0000530C"/>
    <w:rsid w:val="00005C14"/>
    <w:rsid w:val="00005DB8"/>
    <w:rsid w:val="0000607D"/>
    <w:rsid w:val="000062AB"/>
    <w:rsid w:val="000074F7"/>
    <w:rsid w:val="0000763E"/>
    <w:rsid w:val="0000767C"/>
    <w:rsid w:val="00007B20"/>
    <w:rsid w:val="00007DE8"/>
    <w:rsid w:val="00010168"/>
    <w:rsid w:val="0001032D"/>
    <w:rsid w:val="00010899"/>
    <w:rsid w:val="00010DBE"/>
    <w:rsid w:val="000117B9"/>
    <w:rsid w:val="0001186C"/>
    <w:rsid w:val="00012153"/>
    <w:rsid w:val="000123A3"/>
    <w:rsid w:val="0001243B"/>
    <w:rsid w:val="0001246E"/>
    <w:rsid w:val="000124BA"/>
    <w:rsid w:val="00012B29"/>
    <w:rsid w:val="000130DE"/>
    <w:rsid w:val="000139FE"/>
    <w:rsid w:val="00013ABD"/>
    <w:rsid w:val="00013FED"/>
    <w:rsid w:val="00014C5F"/>
    <w:rsid w:val="00014EA4"/>
    <w:rsid w:val="000150C6"/>
    <w:rsid w:val="00015162"/>
    <w:rsid w:val="000153E0"/>
    <w:rsid w:val="00015570"/>
    <w:rsid w:val="000155F0"/>
    <w:rsid w:val="000159A0"/>
    <w:rsid w:val="0001697B"/>
    <w:rsid w:val="0001716A"/>
    <w:rsid w:val="00017C5D"/>
    <w:rsid w:val="0002004E"/>
    <w:rsid w:val="000203FA"/>
    <w:rsid w:val="00020D15"/>
    <w:rsid w:val="000213E0"/>
    <w:rsid w:val="00021CE2"/>
    <w:rsid w:val="00021E27"/>
    <w:rsid w:val="00022227"/>
    <w:rsid w:val="000223CF"/>
    <w:rsid w:val="000225AD"/>
    <w:rsid w:val="00022611"/>
    <w:rsid w:val="00023414"/>
    <w:rsid w:val="00023DB9"/>
    <w:rsid w:val="0002490E"/>
    <w:rsid w:val="000252B3"/>
    <w:rsid w:val="00025423"/>
    <w:rsid w:val="000256A4"/>
    <w:rsid w:val="000258F3"/>
    <w:rsid w:val="00025CF8"/>
    <w:rsid w:val="00025F66"/>
    <w:rsid w:val="00025FDD"/>
    <w:rsid w:val="0002640E"/>
    <w:rsid w:val="00027859"/>
    <w:rsid w:val="000279C8"/>
    <w:rsid w:val="00027A59"/>
    <w:rsid w:val="00027F24"/>
    <w:rsid w:val="00030051"/>
    <w:rsid w:val="000306E8"/>
    <w:rsid w:val="000308C8"/>
    <w:rsid w:val="000309BA"/>
    <w:rsid w:val="00030BA4"/>
    <w:rsid w:val="00030D5A"/>
    <w:rsid w:val="00030E65"/>
    <w:rsid w:val="00031DD8"/>
    <w:rsid w:val="00032035"/>
    <w:rsid w:val="00032336"/>
    <w:rsid w:val="00032491"/>
    <w:rsid w:val="00032939"/>
    <w:rsid w:val="00032F76"/>
    <w:rsid w:val="00032FFB"/>
    <w:rsid w:val="000334EF"/>
    <w:rsid w:val="00033665"/>
    <w:rsid w:val="00033C55"/>
    <w:rsid w:val="00033E62"/>
    <w:rsid w:val="00034074"/>
    <w:rsid w:val="0003442B"/>
    <w:rsid w:val="00034709"/>
    <w:rsid w:val="000349DD"/>
    <w:rsid w:val="00034E1F"/>
    <w:rsid w:val="00035120"/>
    <w:rsid w:val="00035B6A"/>
    <w:rsid w:val="00035D96"/>
    <w:rsid w:val="00036001"/>
    <w:rsid w:val="0003630C"/>
    <w:rsid w:val="00036805"/>
    <w:rsid w:val="00036E4E"/>
    <w:rsid w:val="00036EC1"/>
    <w:rsid w:val="000370D1"/>
    <w:rsid w:val="0003739F"/>
    <w:rsid w:val="0003758D"/>
    <w:rsid w:val="000407D8"/>
    <w:rsid w:val="00040B0B"/>
    <w:rsid w:val="00040C9E"/>
    <w:rsid w:val="00041D58"/>
    <w:rsid w:val="00041DC7"/>
    <w:rsid w:val="00042566"/>
    <w:rsid w:val="00042712"/>
    <w:rsid w:val="0004286D"/>
    <w:rsid w:val="00042914"/>
    <w:rsid w:val="00042BE4"/>
    <w:rsid w:val="0004345E"/>
    <w:rsid w:val="000440F0"/>
    <w:rsid w:val="000444FD"/>
    <w:rsid w:val="00044659"/>
    <w:rsid w:val="000447CD"/>
    <w:rsid w:val="00044A83"/>
    <w:rsid w:val="00044BCB"/>
    <w:rsid w:val="00044C88"/>
    <w:rsid w:val="000450C9"/>
    <w:rsid w:val="000457BB"/>
    <w:rsid w:val="0004726B"/>
    <w:rsid w:val="000479B9"/>
    <w:rsid w:val="00047F9C"/>
    <w:rsid w:val="00050215"/>
    <w:rsid w:val="00050BA1"/>
    <w:rsid w:val="00050FCF"/>
    <w:rsid w:val="0005140B"/>
    <w:rsid w:val="000515C8"/>
    <w:rsid w:val="000522B5"/>
    <w:rsid w:val="000527F8"/>
    <w:rsid w:val="00052C71"/>
    <w:rsid w:val="0005346C"/>
    <w:rsid w:val="00053BE7"/>
    <w:rsid w:val="00053C6B"/>
    <w:rsid w:val="00054121"/>
    <w:rsid w:val="00054A92"/>
    <w:rsid w:val="00054C97"/>
    <w:rsid w:val="00054FA6"/>
    <w:rsid w:val="0005506F"/>
    <w:rsid w:val="000554C0"/>
    <w:rsid w:val="00055C6E"/>
    <w:rsid w:val="00055E70"/>
    <w:rsid w:val="0005635D"/>
    <w:rsid w:val="00057050"/>
    <w:rsid w:val="0005731E"/>
    <w:rsid w:val="00057690"/>
    <w:rsid w:val="000600E8"/>
    <w:rsid w:val="0006033B"/>
    <w:rsid w:val="00060503"/>
    <w:rsid w:val="0006087F"/>
    <w:rsid w:val="00060B57"/>
    <w:rsid w:val="0006118F"/>
    <w:rsid w:val="000613D8"/>
    <w:rsid w:val="0006193C"/>
    <w:rsid w:val="00062204"/>
    <w:rsid w:val="000629AC"/>
    <w:rsid w:val="00062DA2"/>
    <w:rsid w:val="000630DD"/>
    <w:rsid w:val="00063BD2"/>
    <w:rsid w:val="0006485C"/>
    <w:rsid w:val="00064DA9"/>
    <w:rsid w:val="00064EC9"/>
    <w:rsid w:val="00064F0C"/>
    <w:rsid w:val="00064F91"/>
    <w:rsid w:val="000650F6"/>
    <w:rsid w:val="00065652"/>
    <w:rsid w:val="00065BE7"/>
    <w:rsid w:val="00065C88"/>
    <w:rsid w:val="00066439"/>
    <w:rsid w:val="00066BC0"/>
    <w:rsid w:val="00067D15"/>
    <w:rsid w:val="00070D5F"/>
    <w:rsid w:val="000712BD"/>
    <w:rsid w:val="0007193F"/>
    <w:rsid w:val="00071D2A"/>
    <w:rsid w:val="00072A0A"/>
    <w:rsid w:val="00073029"/>
    <w:rsid w:val="00073DC7"/>
    <w:rsid w:val="00074BA5"/>
    <w:rsid w:val="0007536E"/>
    <w:rsid w:val="00075D6E"/>
    <w:rsid w:val="00075E5F"/>
    <w:rsid w:val="00075F55"/>
    <w:rsid w:val="00075F9C"/>
    <w:rsid w:val="00076029"/>
    <w:rsid w:val="000760C1"/>
    <w:rsid w:val="0007708F"/>
    <w:rsid w:val="0007760D"/>
    <w:rsid w:val="00077734"/>
    <w:rsid w:val="00077CFA"/>
    <w:rsid w:val="00077D9F"/>
    <w:rsid w:val="000800D4"/>
    <w:rsid w:val="000811D9"/>
    <w:rsid w:val="000816D8"/>
    <w:rsid w:val="00081758"/>
    <w:rsid w:val="00081803"/>
    <w:rsid w:val="00081BCE"/>
    <w:rsid w:val="00082D40"/>
    <w:rsid w:val="00082F0E"/>
    <w:rsid w:val="00082F1E"/>
    <w:rsid w:val="000832D3"/>
    <w:rsid w:val="000835C6"/>
    <w:rsid w:val="00083EE6"/>
    <w:rsid w:val="00083F48"/>
    <w:rsid w:val="000841D1"/>
    <w:rsid w:val="000842C8"/>
    <w:rsid w:val="000843F7"/>
    <w:rsid w:val="0008476D"/>
    <w:rsid w:val="000849C1"/>
    <w:rsid w:val="00084C87"/>
    <w:rsid w:val="000855BC"/>
    <w:rsid w:val="00085DB8"/>
    <w:rsid w:val="0008639D"/>
    <w:rsid w:val="00086521"/>
    <w:rsid w:val="0008653C"/>
    <w:rsid w:val="0009039B"/>
    <w:rsid w:val="000907B1"/>
    <w:rsid w:val="00090A03"/>
    <w:rsid w:val="00090BD3"/>
    <w:rsid w:val="00091124"/>
    <w:rsid w:val="000911B1"/>
    <w:rsid w:val="00091371"/>
    <w:rsid w:val="00091374"/>
    <w:rsid w:val="00091491"/>
    <w:rsid w:val="000915A6"/>
    <w:rsid w:val="0009194D"/>
    <w:rsid w:val="000922DD"/>
    <w:rsid w:val="00093104"/>
    <w:rsid w:val="00093B8C"/>
    <w:rsid w:val="0009492E"/>
    <w:rsid w:val="00094C72"/>
    <w:rsid w:val="00094E2B"/>
    <w:rsid w:val="00094FA6"/>
    <w:rsid w:val="00095320"/>
    <w:rsid w:val="00095363"/>
    <w:rsid w:val="000957C7"/>
    <w:rsid w:val="00095DCD"/>
    <w:rsid w:val="00095F02"/>
    <w:rsid w:val="000961CA"/>
    <w:rsid w:val="000962AF"/>
    <w:rsid w:val="00096399"/>
    <w:rsid w:val="0009692E"/>
    <w:rsid w:val="000969E0"/>
    <w:rsid w:val="00096A47"/>
    <w:rsid w:val="00096CF0"/>
    <w:rsid w:val="0009703C"/>
    <w:rsid w:val="000970AA"/>
    <w:rsid w:val="000975F6"/>
    <w:rsid w:val="00097E7F"/>
    <w:rsid w:val="000A2481"/>
    <w:rsid w:val="000A3558"/>
    <w:rsid w:val="000A359D"/>
    <w:rsid w:val="000A3835"/>
    <w:rsid w:val="000A3D2C"/>
    <w:rsid w:val="000A4078"/>
    <w:rsid w:val="000A4751"/>
    <w:rsid w:val="000A47CD"/>
    <w:rsid w:val="000A4E79"/>
    <w:rsid w:val="000A5DAA"/>
    <w:rsid w:val="000A64D3"/>
    <w:rsid w:val="000A6C1D"/>
    <w:rsid w:val="000A6CA4"/>
    <w:rsid w:val="000A6D03"/>
    <w:rsid w:val="000A6F15"/>
    <w:rsid w:val="000A7CBE"/>
    <w:rsid w:val="000B023E"/>
    <w:rsid w:val="000B075E"/>
    <w:rsid w:val="000B0D23"/>
    <w:rsid w:val="000B11BC"/>
    <w:rsid w:val="000B12CD"/>
    <w:rsid w:val="000B219D"/>
    <w:rsid w:val="000B21BD"/>
    <w:rsid w:val="000B286B"/>
    <w:rsid w:val="000B2AB7"/>
    <w:rsid w:val="000B2DBF"/>
    <w:rsid w:val="000B325D"/>
    <w:rsid w:val="000B347E"/>
    <w:rsid w:val="000B44CD"/>
    <w:rsid w:val="000B49C4"/>
    <w:rsid w:val="000B4EFC"/>
    <w:rsid w:val="000B5179"/>
    <w:rsid w:val="000B53B5"/>
    <w:rsid w:val="000B5463"/>
    <w:rsid w:val="000B56B5"/>
    <w:rsid w:val="000B56DB"/>
    <w:rsid w:val="000B5755"/>
    <w:rsid w:val="000B6328"/>
    <w:rsid w:val="000B63AB"/>
    <w:rsid w:val="000B64FB"/>
    <w:rsid w:val="000B674E"/>
    <w:rsid w:val="000B6F80"/>
    <w:rsid w:val="000B7187"/>
    <w:rsid w:val="000B7614"/>
    <w:rsid w:val="000B7C63"/>
    <w:rsid w:val="000B7DDE"/>
    <w:rsid w:val="000C06EF"/>
    <w:rsid w:val="000C10E8"/>
    <w:rsid w:val="000C131C"/>
    <w:rsid w:val="000C16ED"/>
    <w:rsid w:val="000C18D6"/>
    <w:rsid w:val="000C1B35"/>
    <w:rsid w:val="000C1CBF"/>
    <w:rsid w:val="000C1E70"/>
    <w:rsid w:val="000C2206"/>
    <w:rsid w:val="000C2720"/>
    <w:rsid w:val="000C29C3"/>
    <w:rsid w:val="000C2E39"/>
    <w:rsid w:val="000C3226"/>
    <w:rsid w:val="000C32ED"/>
    <w:rsid w:val="000C36A8"/>
    <w:rsid w:val="000C36E0"/>
    <w:rsid w:val="000C37DF"/>
    <w:rsid w:val="000C38FB"/>
    <w:rsid w:val="000C3AFB"/>
    <w:rsid w:val="000C4A5D"/>
    <w:rsid w:val="000C4D6B"/>
    <w:rsid w:val="000C4ED6"/>
    <w:rsid w:val="000C4EDF"/>
    <w:rsid w:val="000C4FAD"/>
    <w:rsid w:val="000C53AE"/>
    <w:rsid w:val="000C57AC"/>
    <w:rsid w:val="000C5AEB"/>
    <w:rsid w:val="000C63F9"/>
    <w:rsid w:val="000C6AC4"/>
    <w:rsid w:val="000C6EC4"/>
    <w:rsid w:val="000C7127"/>
    <w:rsid w:val="000C7286"/>
    <w:rsid w:val="000C78FD"/>
    <w:rsid w:val="000C7CC6"/>
    <w:rsid w:val="000C7F11"/>
    <w:rsid w:val="000D01F1"/>
    <w:rsid w:val="000D08C1"/>
    <w:rsid w:val="000D0D59"/>
    <w:rsid w:val="000D0DBF"/>
    <w:rsid w:val="000D10C8"/>
    <w:rsid w:val="000D130B"/>
    <w:rsid w:val="000D1B32"/>
    <w:rsid w:val="000D208F"/>
    <w:rsid w:val="000D2131"/>
    <w:rsid w:val="000D2703"/>
    <w:rsid w:val="000D313B"/>
    <w:rsid w:val="000D324B"/>
    <w:rsid w:val="000D3712"/>
    <w:rsid w:val="000D38DF"/>
    <w:rsid w:val="000D3A68"/>
    <w:rsid w:val="000D3E6C"/>
    <w:rsid w:val="000D40EA"/>
    <w:rsid w:val="000D4349"/>
    <w:rsid w:val="000D4475"/>
    <w:rsid w:val="000D4A8E"/>
    <w:rsid w:val="000D502D"/>
    <w:rsid w:val="000D595A"/>
    <w:rsid w:val="000D5A4D"/>
    <w:rsid w:val="000D5CF4"/>
    <w:rsid w:val="000D6063"/>
    <w:rsid w:val="000D6322"/>
    <w:rsid w:val="000D63C9"/>
    <w:rsid w:val="000D656A"/>
    <w:rsid w:val="000D6684"/>
    <w:rsid w:val="000D789C"/>
    <w:rsid w:val="000E04A9"/>
    <w:rsid w:val="000E076E"/>
    <w:rsid w:val="000E0855"/>
    <w:rsid w:val="000E0998"/>
    <w:rsid w:val="000E0B6A"/>
    <w:rsid w:val="000E0D91"/>
    <w:rsid w:val="000E12E0"/>
    <w:rsid w:val="000E1B39"/>
    <w:rsid w:val="000E30E3"/>
    <w:rsid w:val="000E4912"/>
    <w:rsid w:val="000E4D7A"/>
    <w:rsid w:val="000E5389"/>
    <w:rsid w:val="000E5729"/>
    <w:rsid w:val="000E5FF9"/>
    <w:rsid w:val="000E6058"/>
    <w:rsid w:val="000E60A9"/>
    <w:rsid w:val="000E6469"/>
    <w:rsid w:val="000E67EA"/>
    <w:rsid w:val="000E6864"/>
    <w:rsid w:val="000E6E8A"/>
    <w:rsid w:val="000E7522"/>
    <w:rsid w:val="000E752B"/>
    <w:rsid w:val="000F0726"/>
    <w:rsid w:val="000F0D88"/>
    <w:rsid w:val="000F1177"/>
    <w:rsid w:val="000F1D34"/>
    <w:rsid w:val="000F2F64"/>
    <w:rsid w:val="000F3582"/>
    <w:rsid w:val="000F384B"/>
    <w:rsid w:val="000F3BC9"/>
    <w:rsid w:val="000F3CD8"/>
    <w:rsid w:val="000F3DA5"/>
    <w:rsid w:val="000F3ED5"/>
    <w:rsid w:val="000F4034"/>
    <w:rsid w:val="000F4049"/>
    <w:rsid w:val="000F4479"/>
    <w:rsid w:val="000F461E"/>
    <w:rsid w:val="000F467B"/>
    <w:rsid w:val="000F486D"/>
    <w:rsid w:val="000F4930"/>
    <w:rsid w:val="000F5224"/>
    <w:rsid w:val="000F5662"/>
    <w:rsid w:val="000F5B8B"/>
    <w:rsid w:val="000F5C86"/>
    <w:rsid w:val="000F5DF3"/>
    <w:rsid w:val="000F5E81"/>
    <w:rsid w:val="000F70C1"/>
    <w:rsid w:val="000F73FD"/>
    <w:rsid w:val="000F7B99"/>
    <w:rsid w:val="00100405"/>
    <w:rsid w:val="00100895"/>
    <w:rsid w:val="00100A79"/>
    <w:rsid w:val="00100B4F"/>
    <w:rsid w:val="001013E8"/>
    <w:rsid w:val="001013E9"/>
    <w:rsid w:val="001017CF"/>
    <w:rsid w:val="00101F3B"/>
    <w:rsid w:val="00101F50"/>
    <w:rsid w:val="0010349D"/>
    <w:rsid w:val="00104101"/>
    <w:rsid w:val="0010426B"/>
    <w:rsid w:val="001043AA"/>
    <w:rsid w:val="001050EF"/>
    <w:rsid w:val="00105B0C"/>
    <w:rsid w:val="00105BB2"/>
    <w:rsid w:val="00105C41"/>
    <w:rsid w:val="00105D19"/>
    <w:rsid w:val="00106A7D"/>
    <w:rsid w:val="00107EE7"/>
    <w:rsid w:val="00110435"/>
    <w:rsid w:val="00110529"/>
    <w:rsid w:val="001106EA"/>
    <w:rsid w:val="00110D2A"/>
    <w:rsid w:val="00110E53"/>
    <w:rsid w:val="00111007"/>
    <w:rsid w:val="0011140D"/>
    <w:rsid w:val="001115DB"/>
    <w:rsid w:val="0011166D"/>
    <w:rsid w:val="001119EA"/>
    <w:rsid w:val="00111D6C"/>
    <w:rsid w:val="00112161"/>
    <w:rsid w:val="00112562"/>
    <w:rsid w:val="001125AF"/>
    <w:rsid w:val="0011359A"/>
    <w:rsid w:val="001137FE"/>
    <w:rsid w:val="00113834"/>
    <w:rsid w:val="001141DC"/>
    <w:rsid w:val="00114DE6"/>
    <w:rsid w:val="00114F14"/>
    <w:rsid w:val="00115804"/>
    <w:rsid w:val="001159CB"/>
    <w:rsid w:val="00116185"/>
    <w:rsid w:val="00116328"/>
    <w:rsid w:val="00117031"/>
    <w:rsid w:val="001173A5"/>
    <w:rsid w:val="00117652"/>
    <w:rsid w:val="00117B00"/>
    <w:rsid w:val="00117D47"/>
    <w:rsid w:val="00117F5D"/>
    <w:rsid w:val="00120478"/>
    <w:rsid w:val="00120DC1"/>
    <w:rsid w:val="001232B6"/>
    <w:rsid w:val="001234B9"/>
    <w:rsid w:val="0012371E"/>
    <w:rsid w:val="00123A97"/>
    <w:rsid w:val="00123FCE"/>
    <w:rsid w:val="001240AB"/>
    <w:rsid w:val="0012458F"/>
    <w:rsid w:val="001246C1"/>
    <w:rsid w:val="001250C9"/>
    <w:rsid w:val="001251E8"/>
    <w:rsid w:val="00125290"/>
    <w:rsid w:val="001254A6"/>
    <w:rsid w:val="001255A4"/>
    <w:rsid w:val="001257BA"/>
    <w:rsid w:val="00125ACA"/>
    <w:rsid w:val="00125B9F"/>
    <w:rsid w:val="00126313"/>
    <w:rsid w:val="00126BB5"/>
    <w:rsid w:val="00126FAF"/>
    <w:rsid w:val="001276CF"/>
    <w:rsid w:val="00127A69"/>
    <w:rsid w:val="00127C14"/>
    <w:rsid w:val="00127CCA"/>
    <w:rsid w:val="00127F88"/>
    <w:rsid w:val="00130068"/>
    <w:rsid w:val="0013013A"/>
    <w:rsid w:val="00130BC3"/>
    <w:rsid w:val="0013123E"/>
    <w:rsid w:val="0013173E"/>
    <w:rsid w:val="00131CB9"/>
    <w:rsid w:val="001323C3"/>
    <w:rsid w:val="001323CA"/>
    <w:rsid w:val="00132603"/>
    <w:rsid w:val="00132BEE"/>
    <w:rsid w:val="00132ED2"/>
    <w:rsid w:val="001337E4"/>
    <w:rsid w:val="001338A5"/>
    <w:rsid w:val="00133F38"/>
    <w:rsid w:val="0013416C"/>
    <w:rsid w:val="00134C71"/>
    <w:rsid w:val="00135113"/>
    <w:rsid w:val="00135596"/>
    <w:rsid w:val="00136204"/>
    <w:rsid w:val="00136585"/>
    <w:rsid w:val="001365B5"/>
    <w:rsid w:val="001367D5"/>
    <w:rsid w:val="00136A21"/>
    <w:rsid w:val="001376AA"/>
    <w:rsid w:val="00137780"/>
    <w:rsid w:val="00137D30"/>
    <w:rsid w:val="0014068B"/>
    <w:rsid w:val="00140BC2"/>
    <w:rsid w:val="00140CC3"/>
    <w:rsid w:val="001411FD"/>
    <w:rsid w:val="001411FE"/>
    <w:rsid w:val="0014145F"/>
    <w:rsid w:val="001415F3"/>
    <w:rsid w:val="001418BD"/>
    <w:rsid w:val="00141FF1"/>
    <w:rsid w:val="0014211C"/>
    <w:rsid w:val="001421C6"/>
    <w:rsid w:val="001427C5"/>
    <w:rsid w:val="0014330B"/>
    <w:rsid w:val="0014337F"/>
    <w:rsid w:val="00143799"/>
    <w:rsid w:val="001444E6"/>
    <w:rsid w:val="001444EA"/>
    <w:rsid w:val="0014452E"/>
    <w:rsid w:val="001456B8"/>
    <w:rsid w:val="00145F61"/>
    <w:rsid w:val="00146A53"/>
    <w:rsid w:val="00146B78"/>
    <w:rsid w:val="00146C32"/>
    <w:rsid w:val="00146F4C"/>
    <w:rsid w:val="00147131"/>
    <w:rsid w:val="001472FE"/>
    <w:rsid w:val="0014737B"/>
    <w:rsid w:val="001475F0"/>
    <w:rsid w:val="00147629"/>
    <w:rsid w:val="001477F1"/>
    <w:rsid w:val="00147A4D"/>
    <w:rsid w:val="001500B3"/>
    <w:rsid w:val="001502A9"/>
    <w:rsid w:val="0015041B"/>
    <w:rsid w:val="001505E3"/>
    <w:rsid w:val="00150EE2"/>
    <w:rsid w:val="00150F80"/>
    <w:rsid w:val="001510B7"/>
    <w:rsid w:val="00151E51"/>
    <w:rsid w:val="0015220C"/>
    <w:rsid w:val="001527BA"/>
    <w:rsid w:val="00152A1C"/>
    <w:rsid w:val="00152A9D"/>
    <w:rsid w:val="00152DF4"/>
    <w:rsid w:val="00153869"/>
    <w:rsid w:val="00153D47"/>
    <w:rsid w:val="00153FAD"/>
    <w:rsid w:val="001540AE"/>
    <w:rsid w:val="00154406"/>
    <w:rsid w:val="00154E5A"/>
    <w:rsid w:val="001552F0"/>
    <w:rsid w:val="001559EA"/>
    <w:rsid w:val="00156094"/>
    <w:rsid w:val="00156AC3"/>
    <w:rsid w:val="00156E72"/>
    <w:rsid w:val="001572D2"/>
    <w:rsid w:val="001579A3"/>
    <w:rsid w:val="00160106"/>
    <w:rsid w:val="00160166"/>
    <w:rsid w:val="0016038B"/>
    <w:rsid w:val="0016070D"/>
    <w:rsid w:val="00160C36"/>
    <w:rsid w:val="001612FA"/>
    <w:rsid w:val="00161E1C"/>
    <w:rsid w:val="001620EF"/>
    <w:rsid w:val="001621EB"/>
    <w:rsid w:val="001624B3"/>
    <w:rsid w:val="00162536"/>
    <w:rsid w:val="00162724"/>
    <w:rsid w:val="00162736"/>
    <w:rsid w:val="00162F4F"/>
    <w:rsid w:val="00163086"/>
    <w:rsid w:val="0016331F"/>
    <w:rsid w:val="00163EEB"/>
    <w:rsid w:val="0016477B"/>
    <w:rsid w:val="00164A82"/>
    <w:rsid w:val="00164CF8"/>
    <w:rsid w:val="001650AE"/>
    <w:rsid w:val="00165538"/>
    <w:rsid w:val="00165583"/>
    <w:rsid w:val="0016603F"/>
    <w:rsid w:val="00166183"/>
    <w:rsid w:val="0016629C"/>
    <w:rsid w:val="00166434"/>
    <w:rsid w:val="00166AED"/>
    <w:rsid w:val="00166C73"/>
    <w:rsid w:val="00166DE4"/>
    <w:rsid w:val="001671FB"/>
    <w:rsid w:val="00167DA1"/>
    <w:rsid w:val="00167F53"/>
    <w:rsid w:val="00170073"/>
    <w:rsid w:val="001702B3"/>
    <w:rsid w:val="00170C65"/>
    <w:rsid w:val="00170E38"/>
    <w:rsid w:val="00171116"/>
    <w:rsid w:val="001714CB"/>
    <w:rsid w:val="00171B5D"/>
    <w:rsid w:val="00171D4C"/>
    <w:rsid w:val="001724DF"/>
    <w:rsid w:val="0017258B"/>
    <w:rsid w:val="00172EA5"/>
    <w:rsid w:val="001732FF"/>
    <w:rsid w:val="00173866"/>
    <w:rsid w:val="001743C6"/>
    <w:rsid w:val="00174978"/>
    <w:rsid w:val="00174B83"/>
    <w:rsid w:val="001755B8"/>
    <w:rsid w:val="00175918"/>
    <w:rsid w:val="00175A06"/>
    <w:rsid w:val="00175B12"/>
    <w:rsid w:val="00175E2F"/>
    <w:rsid w:val="00175FB1"/>
    <w:rsid w:val="0017669D"/>
    <w:rsid w:val="001766F7"/>
    <w:rsid w:val="00176C94"/>
    <w:rsid w:val="00176E00"/>
    <w:rsid w:val="00176E1E"/>
    <w:rsid w:val="00176E2B"/>
    <w:rsid w:val="0017700D"/>
    <w:rsid w:val="001772EF"/>
    <w:rsid w:val="00177328"/>
    <w:rsid w:val="0017769F"/>
    <w:rsid w:val="001777DC"/>
    <w:rsid w:val="001779AE"/>
    <w:rsid w:val="00177CE0"/>
    <w:rsid w:val="00177F3A"/>
    <w:rsid w:val="00180451"/>
    <w:rsid w:val="001805BA"/>
    <w:rsid w:val="00180D8B"/>
    <w:rsid w:val="00180E7F"/>
    <w:rsid w:val="00181900"/>
    <w:rsid w:val="00181A2C"/>
    <w:rsid w:val="00182356"/>
    <w:rsid w:val="00182A61"/>
    <w:rsid w:val="00182BA6"/>
    <w:rsid w:val="00183435"/>
    <w:rsid w:val="001838F4"/>
    <w:rsid w:val="00183ABC"/>
    <w:rsid w:val="00183F56"/>
    <w:rsid w:val="001845FC"/>
    <w:rsid w:val="00184EFA"/>
    <w:rsid w:val="00184F1B"/>
    <w:rsid w:val="001851D0"/>
    <w:rsid w:val="0018613A"/>
    <w:rsid w:val="001864D1"/>
    <w:rsid w:val="001867FE"/>
    <w:rsid w:val="00186FF9"/>
    <w:rsid w:val="001874A6"/>
    <w:rsid w:val="00187B41"/>
    <w:rsid w:val="00190593"/>
    <w:rsid w:val="00190A3C"/>
    <w:rsid w:val="00190EC9"/>
    <w:rsid w:val="001914FA"/>
    <w:rsid w:val="0019180E"/>
    <w:rsid w:val="00192324"/>
    <w:rsid w:val="00192572"/>
    <w:rsid w:val="001929B0"/>
    <w:rsid w:val="001929C0"/>
    <w:rsid w:val="00193412"/>
    <w:rsid w:val="00193511"/>
    <w:rsid w:val="00193A13"/>
    <w:rsid w:val="0019406A"/>
    <w:rsid w:val="00194777"/>
    <w:rsid w:val="00194A61"/>
    <w:rsid w:val="00194DD5"/>
    <w:rsid w:val="00194E3A"/>
    <w:rsid w:val="0019565A"/>
    <w:rsid w:val="001957A8"/>
    <w:rsid w:val="001958F1"/>
    <w:rsid w:val="00195BB8"/>
    <w:rsid w:val="00195FE7"/>
    <w:rsid w:val="00196D1C"/>
    <w:rsid w:val="00197107"/>
    <w:rsid w:val="00197352"/>
    <w:rsid w:val="00197368"/>
    <w:rsid w:val="001976BB"/>
    <w:rsid w:val="001977BD"/>
    <w:rsid w:val="001979AE"/>
    <w:rsid w:val="00197AE5"/>
    <w:rsid w:val="001A02EB"/>
    <w:rsid w:val="001A07A5"/>
    <w:rsid w:val="001A07CE"/>
    <w:rsid w:val="001A157F"/>
    <w:rsid w:val="001A1667"/>
    <w:rsid w:val="001A17E6"/>
    <w:rsid w:val="001A200B"/>
    <w:rsid w:val="001A2160"/>
    <w:rsid w:val="001A22AD"/>
    <w:rsid w:val="001A249D"/>
    <w:rsid w:val="001A27EF"/>
    <w:rsid w:val="001A28D0"/>
    <w:rsid w:val="001A2C98"/>
    <w:rsid w:val="001A3254"/>
    <w:rsid w:val="001A35D7"/>
    <w:rsid w:val="001A38CF"/>
    <w:rsid w:val="001A3D51"/>
    <w:rsid w:val="001A4403"/>
    <w:rsid w:val="001A4B3E"/>
    <w:rsid w:val="001A4C66"/>
    <w:rsid w:val="001A4E3C"/>
    <w:rsid w:val="001A4F95"/>
    <w:rsid w:val="001A51C1"/>
    <w:rsid w:val="001A5320"/>
    <w:rsid w:val="001A558B"/>
    <w:rsid w:val="001A57BA"/>
    <w:rsid w:val="001A60A9"/>
    <w:rsid w:val="001A6336"/>
    <w:rsid w:val="001A686B"/>
    <w:rsid w:val="001A6A50"/>
    <w:rsid w:val="001A6F47"/>
    <w:rsid w:val="001A722C"/>
    <w:rsid w:val="001A7352"/>
    <w:rsid w:val="001A7429"/>
    <w:rsid w:val="001A7DF7"/>
    <w:rsid w:val="001B0083"/>
    <w:rsid w:val="001B0DB6"/>
    <w:rsid w:val="001B0E6A"/>
    <w:rsid w:val="001B1093"/>
    <w:rsid w:val="001B1316"/>
    <w:rsid w:val="001B1545"/>
    <w:rsid w:val="001B1B10"/>
    <w:rsid w:val="001B1C7F"/>
    <w:rsid w:val="001B1E17"/>
    <w:rsid w:val="001B1E90"/>
    <w:rsid w:val="001B2298"/>
    <w:rsid w:val="001B267F"/>
    <w:rsid w:val="001B27D7"/>
    <w:rsid w:val="001B2ADE"/>
    <w:rsid w:val="001B3039"/>
    <w:rsid w:val="001B3453"/>
    <w:rsid w:val="001B34F3"/>
    <w:rsid w:val="001B382F"/>
    <w:rsid w:val="001B3D19"/>
    <w:rsid w:val="001B3D6B"/>
    <w:rsid w:val="001B40AD"/>
    <w:rsid w:val="001B434B"/>
    <w:rsid w:val="001B4E3A"/>
    <w:rsid w:val="001B5579"/>
    <w:rsid w:val="001B5E88"/>
    <w:rsid w:val="001B5EDE"/>
    <w:rsid w:val="001B6190"/>
    <w:rsid w:val="001B66A2"/>
    <w:rsid w:val="001B6CEB"/>
    <w:rsid w:val="001B7D78"/>
    <w:rsid w:val="001C0327"/>
    <w:rsid w:val="001C0DEA"/>
    <w:rsid w:val="001C0F8C"/>
    <w:rsid w:val="001C10D2"/>
    <w:rsid w:val="001C10FE"/>
    <w:rsid w:val="001C17BB"/>
    <w:rsid w:val="001C277C"/>
    <w:rsid w:val="001C33A6"/>
    <w:rsid w:val="001C3C18"/>
    <w:rsid w:val="001C3C65"/>
    <w:rsid w:val="001C4D03"/>
    <w:rsid w:val="001C65A9"/>
    <w:rsid w:val="001C65D3"/>
    <w:rsid w:val="001C68B9"/>
    <w:rsid w:val="001C74A8"/>
    <w:rsid w:val="001C773B"/>
    <w:rsid w:val="001C7E08"/>
    <w:rsid w:val="001D01A7"/>
    <w:rsid w:val="001D1045"/>
    <w:rsid w:val="001D12E0"/>
    <w:rsid w:val="001D1681"/>
    <w:rsid w:val="001D18A9"/>
    <w:rsid w:val="001D18CA"/>
    <w:rsid w:val="001D2180"/>
    <w:rsid w:val="001D218F"/>
    <w:rsid w:val="001D23E4"/>
    <w:rsid w:val="001D241C"/>
    <w:rsid w:val="001D3178"/>
    <w:rsid w:val="001D3267"/>
    <w:rsid w:val="001D39C0"/>
    <w:rsid w:val="001D4217"/>
    <w:rsid w:val="001D5935"/>
    <w:rsid w:val="001D5EAD"/>
    <w:rsid w:val="001D6102"/>
    <w:rsid w:val="001D63F6"/>
    <w:rsid w:val="001D7656"/>
    <w:rsid w:val="001D7B42"/>
    <w:rsid w:val="001D7CAD"/>
    <w:rsid w:val="001E01A9"/>
    <w:rsid w:val="001E03AE"/>
    <w:rsid w:val="001E0757"/>
    <w:rsid w:val="001E0D0A"/>
    <w:rsid w:val="001E1371"/>
    <w:rsid w:val="001E1A95"/>
    <w:rsid w:val="001E2E02"/>
    <w:rsid w:val="001E31DA"/>
    <w:rsid w:val="001E31F8"/>
    <w:rsid w:val="001E334E"/>
    <w:rsid w:val="001E360A"/>
    <w:rsid w:val="001E3611"/>
    <w:rsid w:val="001E37DC"/>
    <w:rsid w:val="001E38AF"/>
    <w:rsid w:val="001E3903"/>
    <w:rsid w:val="001E3A62"/>
    <w:rsid w:val="001E3BA5"/>
    <w:rsid w:val="001E40B7"/>
    <w:rsid w:val="001E432B"/>
    <w:rsid w:val="001E46DD"/>
    <w:rsid w:val="001E508A"/>
    <w:rsid w:val="001E5591"/>
    <w:rsid w:val="001E55B1"/>
    <w:rsid w:val="001E5AC3"/>
    <w:rsid w:val="001E606F"/>
    <w:rsid w:val="001E67EA"/>
    <w:rsid w:val="001E70D7"/>
    <w:rsid w:val="001E72EF"/>
    <w:rsid w:val="001E78FE"/>
    <w:rsid w:val="001E7F28"/>
    <w:rsid w:val="001F02A3"/>
    <w:rsid w:val="001F0670"/>
    <w:rsid w:val="001F088C"/>
    <w:rsid w:val="001F0915"/>
    <w:rsid w:val="001F0C31"/>
    <w:rsid w:val="001F1274"/>
    <w:rsid w:val="001F2775"/>
    <w:rsid w:val="001F2A36"/>
    <w:rsid w:val="001F2B9D"/>
    <w:rsid w:val="001F2CD3"/>
    <w:rsid w:val="001F3CD0"/>
    <w:rsid w:val="001F3F30"/>
    <w:rsid w:val="001F44EF"/>
    <w:rsid w:val="001F4BA1"/>
    <w:rsid w:val="001F508E"/>
    <w:rsid w:val="001F5604"/>
    <w:rsid w:val="001F5623"/>
    <w:rsid w:val="001F5E71"/>
    <w:rsid w:val="001F5ECD"/>
    <w:rsid w:val="001F6FEC"/>
    <w:rsid w:val="001F78E0"/>
    <w:rsid w:val="002002BB"/>
    <w:rsid w:val="002006A0"/>
    <w:rsid w:val="00200C84"/>
    <w:rsid w:val="00200E1A"/>
    <w:rsid w:val="00202183"/>
    <w:rsid w:val="00202198"/>
    <w:rsid w:val="00202BB7"/>
    <w:rsid w:val="00202EBE"/>
    <w:rsid w:val="00203062"/>
    <w:rsid w:val="00203402"/>
    <w:rsid w:val="00203677"/>
    <w:rsid w:val="002036F3"/>
    <w:rsid w:val="00203DF6"/>
    <w:rsid w:val="00204161"/>
    <w:rsid w:val="0020478D"/>
    <w:rsid w:val="00204CA0"/>
    <w:rsid w:val="00205936"/>
    <w:rsid w:val="0020604D"/>
    <w:rsid w:val="0020618F"/>
    <w:rsid w:val="002062D5"/>
    <w:rsid w:val="00206382"/>
    <w:rsid w:val="002068A2"/>
    <w:rsid w:val="00206BC8"/>
    <w:rsid w:val="00206DDF"/>
    <w:rsid w:val="00206F94"/>
    <w:rsid w:val="002070B1"/>
    <w:rsid w:val="00207636"/>
    <w:rsid w:val="00207D6D"/>
    <w:rsid w:val="00207E34"/>
    <w:rsid w:val="00207E6D"/>
    <w:rsid w:val="00207FE1"/>
    <w:rsid w:val="0021040B"/>
    <w:rsid w:val="00210688"/>
    <w:rsid w:val="00210A25"/>
    <w:rsid w:val="0021153E"/>
    <w:rsid w:val="00211E7D"/>
    <w:rsid w:val="002120EA"/>
    <w:rsid w:val="002122AC"/>
    <w:rsid w:val="00212E54"/>
    <w:rsid w:val="002132B6"/>
    <w:rsid w:val="00213656"/>
    <w:rsid w:val="00214225"/>
    <w:rsid w:val="0021434D"/>
    <w:rsid w:val="00214D38"/>
    <w:rsid w:val="00215103"/>
    <w:rsid w:val="00215330"/>
    <w:rsid w:val="00215372"/>
    <w:rsid w:val="00215918"/>
    <w:rsid w:val="00215A95"/>
    <w:rsid w:val="00215AF0"/>
    <w:rsid w:val="0021671C"/>
    <w:rsid w:val="00216762"/>
    <w:rsid w:val="0021685C"/>
    <w:rsid w:val="00217433"/>
    <w:rsid w:val="0021782B"/>
    <w:rsid w:val="00217921"/>
    <w:rsid w:val="00217C23"/>
    <w:rsid w:val="0022019B"/>
    <w:rsid w:val="00220371"/>
    <w:rsid w:val="0022081E"/>
    <w:rsid w:val="00220DD6"/>
    <w:rsid w:val="00221091"/>
    <w:rsid w:val="00221863"/>
    <w:rsid w:val="00221BBA"/>
    <w:rsid w:val="002223DB"/>
    <w:rsid w:val="0022285F"/>
    <w:rsid w:val="00222AE9"/>
    <w:rsid w:val="00222C57"/>
    <w:rsid w:val="00223061"/>
    <w:rsid w:val="0022320E"/>
    <w:rsid w:val="00223255"/>
    <w:rsid w:val="00223492"/>
    <w:rsid w:val="0022391C"/>
    <w:rsid w:val="00223C95"/>
    <w:rsid w:val="002240A7"/>
    <w:rsid w:val="002241B3"/>
    <w:rsid w:val="0022437E"/>
    <w:rsid w:val="00224ACA"/>
    <w:rsid w:val="00225110"/>
    <w:rsid w:val="00225150"/>
    <w:rsid w:val="002257BC"/>
    <w:rsid w:val="00225CCF"/>
    <w:rsid w:val="002261E9"/>
    <w:rsid w:val="00226A00"/>
    <w:rsid w:val="00226BAA"/>
    <w:rsid w:val="00226F81"/>
    <w:rsid w:val="00227328"/>
    <w:rsid w:val="002276EF"/>
    <w:rsid w:val="00227D9E"/>
    <w:rsid w:val="00227DC2"/>
    <w:rsid w:val="00227F49"/>
    <w:rsid w:val="00227F7D"/>
    <w:rsid w:val="00230351"/>
    <w:rsid w:val="00230493"/>
    <w:rsid w:val="0023054C"/>
    <w:rsid w:val="00230970"/>
    <w:rsid w:val="00230EBD"/>
    <w:rsid w:val="002317CD"/>
    <w:rsid w:val="00231812"/>
    <w:rsid w:val="002318B3"/>
    <w:rsid w:val="0023192F"/>
    <w:rsid w:val="00231A6E"/>
    <w:rsid w:val="00232178"/>
    <w:rsid w:val="002326EA"/>
    <w:rsid w:val="002329FE"/>
    <w:rsid w:val="002330D8"/>
    <w:rsid w:val="00233134"/>
    <w:rsid w:val="002335E1"/>
    <w:rsid w:val="00233859"/>
    <w:rsid w:val="00233B2B"/>
    <w:rsid w:val="00233E60"/>
    <w:rsid w:val="00234756"/>
    <w:rsid w:val="00234B1C"/>
    <w:rsid w:val="00234C25"/>
    <w:rsid w:val="00234FF1"/>
    <w:rsid w:val="00235A43"/>
    <w:rsid w:val="00235C83"/>
    <w:rsid w:val="00235E27"/>
    <w:rsid w:val="002362B4"/>
    <w:rsid w:val="00236846"/>
    <w:rsid w:val="00236F16"/>
    <w:rsid w:val="002371BC"/>
    <w:rsid w:val="00237F3A"/>
    <w:rsid w:val="002400E6"/>
    <w:rsid w:val="0024038E"/>
    <w:rsid w:val="00240B36"/>
    <w:rsid w:val="00241155"/>
    <w:rsid w:val="0024147F"/>
    <w:rsid w:val="00241648"/>
    <w:rsid w:val="00241A6B"/>
    <w:rsid w:val="002427AB"/>
    <w:rsid w:val="00242AE1"/>
    <w:rsid w:val="002430AA"/>
    <w:rsid w:val="00243326"/>
    <w:rsid w:val="002439D2"/>
    <w:rsid w:val="00243CAC"/>
    <w:rsid w:val="00243CB2"/>
    <w:rsid w:val="00243F79"/>
    <w:rsid w:val="0024454C"/>
    <w:rsid w:val="002447D0"/>
    <w:rsid w:val="00244D01"/>
    <w:rsid w:val="00244D9F"/>
    <w:rsid w:val="00245404"/>
    <w:rsid w:val="00245E36"/>
    <w:rsid w:val="00245F23"/>
    <w:rsid w:val="0024632D"/>
    <w:rsid w:val="00246FF7"/>
    <w:rsid w:val="00247A64"/>
    <w:rsid w:val="00250366"/>
    <w:rsid w:val="0025102A"/>
    <w:rsid w:val="002511BA"/>
    <w:rsid w:val="00251A83"/>
    <w:rsid w:val="002526BD"/>
    <w:rsid w:val="00253289"/>
    <w:rsid w:val="002534AF"/>
    <w:rsid w:val="00253EF9"/>
    <w:rsid w:val="00254385"/>
    <w:rsid w:val="00254FAF"/>
    <w:rsid w:val="00255173"/>
    <w:rsid w:val="002553B8"/>
    <w:rsid w:val="002556D8"/>
    <w:rsid w:val="00255768"/>
    <w:rsid w:val="00255C19"/>
    <w:rsid w:val="00255E1E"/>
    <w:rsid w:val="00255E75"/>
    <w:rsid w:val="00256C49"/>
    <w:rsid w:val="00256CC9"/>
    <w:rsid w:val="00256CE6"/>
    <w:rsid w:val="00257014"/>
    <w:rsid w:val="00257B17"/>
    <w:rsid w:val="00257F49"/>
    <w:rsid w:val="002606D8"/>
    <w:rsid w:val="00260732"/>
    <w:rsid w:val="00260D8C"/>
    <w:rsid w:val="00261A74"/>
    <w:rsid w:val="00261FD3"/>
    <w:rsid w:val="002623B8"/>
    <w:rsid w:val="002623F2"/>
    <w:rsid w:val="00263462"/>
    <w:rsid w:val="00263475"/>
    <w:rsid w:val="002635B6"/>
    <w:rsid w:val="002635C0"/>
    <w:rsid w:val="00264879"/>
    <w:rsid w:val="00264D63"/>
    <w:rsid w:val="00264DDC"/>
    <w:rsid w:val="002650CB"/>
    <w:rsid w:val="0026525F"/>
    <w:rsid w:val="00265B72"/>
    <w:rsid w:val="00265BD7"/>
    <w:rsid w:val="00265F1C"/>
    <w:rsid w:val="00266197"/>
    <w:rsid w:val="00266520"/>
    <w:rsid w:val="00266585"/>
    <w:rsid w:val="00266946"/>
    <w:rsid w:val="00266CB5"/>
    <w:rsid w:val="00267643"/>
    <w:rsid w:val="00267FB8"/>
    <w:rsid w:val="00270753"/>
    <w:rsid w:val="00270830"/>
    <w:rsid w:val="00270B60"/>
    <w:rsid w:val="00270DEF"/>
    <w:rsid w:val="0027174F"/>
    <w:rsid w:val="00271D4C"/>
    <w:rsid w:val="00271F85"/>
    <w:rsid w:val="002722C5"/>
    <w:rsid w:val="0027240E"/>
    <w:rsid w:val="00272B4A"/>
    <w:rsid w:val="00273371"/>
    <w:rsid w:val="0027338E"/>
    <w:rsid w:val="00273998"/>
    <w:rsid w:val="00273F4A"/>
    <w:rsid w:val="0027402E"/>
    <w:rsid w:val="00275AB5"/>
    <w:rsid w:val="00275E0E"/>
    <w:rsid w:val="0027663D"/>
    <w:rsid w:val="002777DC"/>
    <w:rsid w:val="00277BAA"/>
    <w:rsid w:val="00280AAE"/>
    <w:rsid w:val="00280AB5"/>
    <w:rsid w:val="00280B6B"/>
    <w:rsid w:val="00281702"/>
    <w:rsid w:val="00281EA6"/>
    <w:rsid w:val="00281EB3"/>
    <w:rsid w:val="002827BC"/>
    <w:rsid w:val="00282B50"/>
    <w:rsid w:val="002833A0"/>
    <w:rsid w:val="00283B09"/>
    <w:rsid w:val="00283E95"/>
    <w:rsid w:val="0028440F"/>
    <w:rsid w:val="00284857"/>
    <w:rsid w:val="00284DDB"/>
    <w:rsid w:val="0028514A"/>
    <w:rsid w:val="002854BD"/>
    <w:rsid w:val="00285C9A"/>
    <w:rsid w:val="002860B1"/>
    <w:rsid w:val="00286B5F"/>
    <w:rsid w:val="00286C64"/>
    <w:rsid w:val="00287185"/>
    <w:rsid w:val="00287453"/>
    <w:rsid w:val="002877BA"/>
    <w:rsid w:val="00287DF1"/>
    <w:rsid w:val="00290529"/>
    <w:rsid w:val="002910A3"/>
    <w:rsid w:val="002914DB"/>
    <w:rsid w:val="002914E5"/>
    <w:rsid w:val="00291504"/>
    <w:rsid w:val="0029205C"/>
    <w:rsid w:val="00292226"/>
    <w:rsid w:val="00292371"/>
    <w:rsid w:val="0029257E"/>
    <w:rsid w:val="0029274D"/>
    <w:rsid w:val="00292C7A"/>
    <w:rsid w:val="002932D8"/>
    <w:rsid w:val="0029335E"/>
    <w:rsid w:val="00293F32"/>
    <w:rsid w:val="0029472B"/>
    <w:rsid w:val="002951B9"/>
    <w:rsid w:val="0029546B"/>
    <w:rsid w:val="002959B5"/>
    <w:rsid w:val="00295A7B"/>
    <w:rsid w:val="00295F11"/>
    <w:rsid w:val="00296148"/>
    <w:rsid w:val="00296932"/>
    <w:rsid w:val="002975F4"/>
    <w:rsid w:val="00297895"/>
    <w:rsid w:val="002A044F"/>
    <w:rsid w:val="002A062E"/>
    <w:rsid w:val="002A0690"/>
    <w:rsid w:val="002A08FC"/>
    <w:rsid w:val="002A0C78"/>
    <w:rsid w:val="002A0CBE"/>
    <w:rsid w:val="002A0DFE"/>
    <w:rsid w:val="002A0E5F"/>
    <w:rsid w:val="002A13DA"/>
    <w:rsid w:val="002A19EB"/>
    <w:rsid w:val="002A2489"/>
    <w:rsid w:val="002A2BC0"/>
    <w:rsid w:val="002A32DD"/>
    <w:rsid w:val="002A34E0"/>
    <w:rsid w:val="002A3742"/>
    <w:rsid w:val="002A39AE"/>
    <w:rsid w:val="002A3F4B"/>
    <w:rsid w:val="002A3F8F"/>
    <w:rsid w:val="002A3FDF"/>
    <w:rsid w:val="002A45AF"/>
    <w:rsid w:val="002A46A1"/>
    <w:rsid w:val="002A492D"/>
    <w:rsid w:val="002A4A53"/>
    <w:rsid w:val="002A5B44"/>
    <w:rsid w:val="002A6270"/>
    <w:rsid w:val="002A65EF"/>
    <w:rsid w:val="002A66FD"/>
    <w:rsid w:val="002A7958"/>
    <w:rsid w:val="002A7C1B"/>
    <w:rsid w:val="002A7FF9"/>
    <w:rsid w:val="002B0438"/>
    <w:rsid w:val="002B123A"/>
    <w:rsid w:val="002B1449"/>
    <w:rsid w:val="002B205A"/>
    <w:rsid w:val="002B2165"/>
    <w:rsid w:val="002B22C8"/>
    <w:rsid w:val="002B2ADD"/>
    <w:rsid w:val="002B2C31"/>
    <w:rsid w:val="002B2E8C"/>
    <w:rsid w:val="002B3166"/>
    <w:rsid w:val="002B31BD"/>
    <w:rsid w:val="002B339F"/>
    <w:rsid w:val="002B385D"/>
    <w:rsid w:val="002B3A32"/>
    <w:rsid w:val="002B4200"/>
    <w:rsid w:val="002B435D"/>
    <w:rsid w:val="002B53BD"/>
    <w:rsid w:val="002B5AD6"/>
    <w:rsid w:val="002B5BA5"/>
    <w:rsid w:val="002B66FF"/>
    <w:rsid w:val="002B678A"/>
    <w:rsid w:val="002B6B6D"/>
    <w:rsid w:val="002B6F4C"/>
    <w:rsid w:val="002B740A"/>
    <w:rsid w:val="002B771D"/>
    <w:rsid w:val="002B7739"/>
    <w:rsid w:val="002B77C3"/>
    <w:rsid w:val="002B7A17"/>
    <w:rsid w:val="002C00AB"/>
    <w:rsid w:val="002C09C6"/>
    <w:rsid w:val="002C0B4A"/>
    <w:rsid w:val="002C15CC"/>
    <w:rsid w:val="002C181B"/>
    <w:rsid w:val="002C1FDF"/>
    <w:rsid w:val="002C236D"/>
    <w:rsid w:val="002C2431"/>
    <w:rsid w:val="002C2AA4"/>
    <w:rsid w:val="002C2C34"/>
    <w:rsid w:val="002C3993"/>
    <w:rsid w:val="002C3A4D"/>
    <w:rsid w:val="002C3AC2"/>
    <w:rsid w:val="002C4399"/>
    <w:rsid w:val="002C444F"/>
    <w:rsid w:val="002C47C4"/>
    <w:rsid w:val="002C5080"/>
    <w:rsid w:val="002C5A72"/>
    <w:rsid w:val="002C5F22"/>
    <w:rsid w:val="002C6346"/>
    <w:rsid w:val="002C6642"/>
    <w:rsid w:val="002C6686"/>
    <w:rsid w:val="002C6870"/>
    <w:rsid w:val="002C76AA"/>
    <w:rsid w:val="002C7757"/>
    <w:rsid w:val="002D01DA"/>
    <w:rsid w:val="002D027B"/>
    <w:rsid w:val="002D02EB"/>
    <w:rsid w:val="002D116D"/>
    <w:rsid w:val="002D1462"/>
    <w:rsid w:val="002D16AF"/>
    <w:rsid w:val="002D1B6F"/>
    <w:rsid w:val="002D270B"/>
    <w:rsid w:val="002D27B3"/>
    <w:rsid w:val="002D28F0"/>
    <w:rsid w:val="002D3215"/>
    <w:rsid w:val="002D33DD"/>
    <w:rsid w:val="002D35DD"/>
    <w:rsid w:val="002D3948"/>
    <w:rsid w:val="002D3968"/>
    <w:rsid w:val="002D3BF2"/>
    <w:rsid w:val="002D3E6F"/>
    <w:rsid w:val="002D3FA2"/>
    <w:rsid w:val="002D45FB"/>
    <w:rsid w:val="002D4746"/>
    <w:rsid w:val="002D5816"/>
    <w:rsid w:val="002D58E3"/>
    <w:rsid w:val="002D5DA7"/>
    <w:rsid w:val="002D67DC"/>
    <w:rsid w:val="002D6AA2"/>
    <w:rsid w:val="002D76CC"/>
    <w:rsid w:val="002E0000"/>
    <w:rsid w:val="002E01F0"/>
    <w:rsid w:val="002E024F"/>
    <w:rsid w:val="002E02AB"/>
    <w:rsid w:val="002E0770"/>
    <w:rsid w:val="002E09E8"/>
    <w:rsid w:val="002E1AEE"/>
    <w:rsid w:val="002E1B8A"/>
    <w:rsid w:val="002E21FA"/>
    <w:rsid w:val="002E23C1"/>
    <w:rsid w:val="002E2452"/>
    <w:rsid w:val="002E28F2"/>
    <w:rsid w:val="002E3314"/>
    <w:rsid w:val="002E3491"/>
    <w:rsid w:val="002E368F"/>
    <w:rsid w:val="002E396D"/>
    <w:rsid w:val="002E41B5"/>
    <w:rsid w:val="002E41BA"/>
    <w:rsid w:val="002E4807"/>
    <w:rsid w:val="002E4823"/>
    <w:rsid w:val="002E4E0A"/>
    <w:rsid w:val="002E4EBE"/>
    <w:rsid w:val="002E51FE"/>
    <w:rsid w:val="002E5D5B"/>
    <w:rsid w:val="002E5DD1"/>
    <w:rsid w:val="002E63EB"/>
    <w:rsid w:val="002E657E"/>
    <w:rsid w:val="002E6644"/>
    <w:rsid w:val="002E6666"/>
    <w:rsid w:val="002E6703"/>
    <w:rsid w:val="002E67C4"/>
    <w:rsid w:val="002E6F41"/>
    <w:rsid w:val="002E75D9"/>
    <w:rsid w:val="002E7761"/>
    <w:rsid w:val="002E7D08"/>
    <w:rsid w:val="002E7DE8"/>
    <w:rsid w:val="002E7FC4"/>
    <w:rsid w:val="002F0269"/>
    <w:rsid w:val="002F0585"/>
    <w:rsid w:val="002F0E04"/>
    <w:rsid w:val="002F0F48"/>
    <w:rsid w:val="002F1191"/>
    <w:rsid w:val="002F12B6"/>
    <w:rsid w:val="002F152B"/>
    <w:rsid w:val="002F15A3"/>
    <w:rsid w:val="002F1A20"/>
    <w:rsid w:val="002F1D9C"/>
    <w:rsid w:val="002F2181"/>
    <w:rsid w:val="002F251D"/>
    <w:rsid w:val="002F3398"/>
    <w:rsid w:val="002F3602"/>
    <w:rsid w:val="002F3605"/>
    <w:rsid w:val="002F36FE"/>
    <w:rsid w:val="002F400F"/>
    <w:rsid w:val="002F4748"/>
    <w:rsid w:val="002F4B8E"/>
    <w:rsid w:val="002F4C26"/>
    <w:rsid w:val="002F4D16"/>
    <w:rsid w:val="002F510C"/>
    <w:rsid w:val="002F5D7D"/>
    <w:rsid w:val="002F6D0B"/>
    <w:rsid w:val="002F6DAB"/>
    <w:rsid w:val="002F6E27"/>
    <w:rsid w:val="002F7161"/>
    <w:rsid w:val="002F757F"/>
    <w:rsid w:val="002F760A"/>
    <w:rsid w:val="002F7C89"/>
    <w:rsid w:val="003001C8"/>
    <w:rsid w:val="003001D7"/>
    <w:rsid w:val="0030074B"/>
    <w:rsid w:val="00300998"/>
    <w:rsid w:val="00301215"/>
    <w:rsid w:val="003018CB"/>
    <w:rsid w:val="003021E8"/>
    <w:rsid w:val="00302894"/>
    <w:rsid w:val="00302D51"/>
    <w:rsid w:val="00302F7C"/>
    <w:rsid w:val="003031DF"/>
    <w:rsid w:val="00303337"/>
    <w:rsid w:val="00303FB5"/>
    <w:rsid w:val="00303FFB"/>
    <w:rsid w:val="00304A13"/>
    <w:rsid w:val="003054FA"/>
    <w:rsid w:val="003055FA"/>
    <w:rsid w:val="00305686"/>
    <w:rsid w:val="00305A35"/>
    <w:rsid w:val="00306608"/>
    <w:rsid w:val="00306EB5"/>
    <w:rsid w:val="00306F2B"/>
    <w:rsid w:val="0030704E"/>
    <w:rsid w:val="00307480"/>
    <w:rsid w:val="003074B9"/>
    <w:rsid w:val="003076DC"/>
    <w:rsid w:val="00307E7A"/>
    <w:rsid w:val="00310ACA"/>
    <w:rsid w:val="00310CF7"/>
    <w:rsid w:val="0031102D"/>
    <w:rsid w:val="00311947"/>
    <w:rsid w:val="00311AA1"/>
    <w:rsid w:val="00311D48"/>
    <w:rsid w:val="00311E0D"/>
    <w:rsid w:val="0031223F"/>
    <w:rsid w:val="003128FB"/>
    <w:rsid w:val="00312AC7"/>
    <w:rsid w:val="00312B74"/>
    <w:rsid w:val="00312BEE"/>
    <w:rsid w:val="00312C0B"/>
    <w:rsid w:val="003130D1"/>
    <w:rsid w:val="00313275"/>
    <w:rsid w:val="003134AA"/>
    <w:rsid w:val="003139C9"/>
    <w:rsid w:val="00313FB5"/>
    <w:rsid w:val="00314078"/>
    <w:rsid w:val="003144B3"/>
    <w:rsid w:val="003145F7"/>
    <w:rsid w:val="0031475A"/>
    <w:rsid w:val="003151EA"/>
    <w:rsid w:val="003154D3"/>
    <w:rsid w:val="00315964"/>
    <w:rsid w:val="00315E7A"/>
    <w:rsid w:val="003160FF"/>
    <w:rsid w:val="00316169"/>
    <w:rsid w:val="0031644F"/>
    <w:rsid w:val="00316584"/>
    <w:rsid w:val="00316822"/>
    <w:rsid w:val="0031693E"/>
    <w:rsid w:val="00316AD8"/>
    <w:rsid w:val="00316F45"/>
    <w:rsid w:val="00317186"/>
    <w:rsid w:val="003175CA"/>
    <w:rsid w:val="0031785A"/>
    <w:rsid w:val="00320535"/>
    <w:rsid w:val="00320614"/>
    <w:rsid w:val="00321063"/>
    <w:rsid w:val="003215D6"/>
    <w:rsid w:val="00321A7C"/>
    <w:rsid w:val="00321F64"/>
    <w:rsid w:val="0032260F"/>
    <w:rsid w:val="00322CB2"/>
    <w:rsid w:val="00322D21"/>
    <w:rsid w:val="00322D91"/>
    <w:rsid w:val="00323176"/>
    <w:rsid w:val="003235DB"/>
    <w:rsid w:val="00324589"/>
    <w:rsid w:val="0032464E"/>
    <w:rsid w:val="00324A2C"/>
    <w:rsid w:val="00324FC6"/>
    <w:rsid w:val="0032511B"/>
    <w:rsid w:val="00325B2E"/>
    <w:rsid w:val="003262AF"/>
    <w:rsid w:val="003263F9"/>
    <w:rsid w:val="00326EE1"/>
    <w:rsid w:val="003270DD"/>
    <w:rsid w:val="0032723C"/>
    <w:rsid w:val="003279EA"/>
    <w:rsid w:val="003300F9"/>
    <w:rsid w:val="003303E7"/>
    <w:rsid w:val="003307A4"/>
    <w:rsid w:val="003307A6"/>
    <w:rsid w:val="0033082C"/>
    <w:rsid w:val="00331021"/>
    <w:rsid w:val="00331390"/>
    <w:rsid w:val="0033148E"/>
    <w:rsid w:val="00331A19"/>
    <w:rsid w:val="00331A7E"/>
    <w:rsid w:val="00331BA7"/>
    <w:rsid w:val="00331BDD"/>
    <w:rsid w:val="00332454"/>
    <w:rsid w:val="0033263A"/>
    <w:rsid w:val="00332B3A"/>
    <w:rsid w:val="00332F48"/>
    <w:rsid w:val="00333624"/>
    <w:rsid w:val="00333669"/>
    <w:rsid w:val="00333BD6"/>
    <w:rsid w:val="0033489C"/>
    <w:rsid w:val="0033538D"/>
    <w:rsid w:val="00335B37"/>
    <w:rsid w:val="00335F3D"/>
    <w:rsid w:val="003362EF"/>
    <w:rsid w:val="003363FD"/>
    <w:rsid w:val="0033670E"/>
    <w:rsid w:val="00336AC3"/>
    <w:rsid w:val="003373AD"/>
    <w:rsid w:val="003374FF"/>
    <w:rsid w:val="003375ED"/>
    <w:rsid w:val="00337819"/>
    <w:rsid w:val="00337BDD"/>
    <w:rsid w:val="003400EE"/>
    <w:rsid w:val="003403D6"/>
    <w:rsid w:val="0034056E"/>
    <w:rsid w:val="0034082D"/>
    <w:rsid w:val="00340E5C"/>
    <w:rsid w:val="00340ECD"/>
    <w:rsid w:val="00341103"/>
    <w:rsid w:val="0034168F"/>
    <w:rsid w:val="0034180B"/>
    <w:rsid w:val="00341E38"/>
    <w:rsid w:val="00342027"/>
    <w:rsid w:val="003425FB"/>
    <w:rsid w:val="00343EF1"/>
    <w:rsid w:val="0034440A"/>
    <w:rsid w:val="003445C1"/>
    <w:rsid w:val="00344B01"/>
    <w:rsid w:val="00344E73"/>
    <w:rsid w:val="00344E7E"/>
    <w:rsid w:val="00345176"/>
    <w:rsid w:val="00345323"/>
    <w:rsid w:val="00345353"/>
    <w:rsid w:val="00345434"/>
    <w:rsid w:val="00345A8B"/>
    <w:rsid w:val="00345BB9"/>
    <w:rsid w:val="0034665F"/>
    <w:rsid w:val="003466FA"/>
    <w:rsid w:val="00346B02"/>
    <w:rsid w:val="00346B1E"/>
    <w:rsid w:val="0034735A"/>
    <w:rsid w:val="0034748B"/>
    <w:rsid w:val="003475DE"/>
    <w:rsid w:val="003501D9"/>
    <w:rsid w:val="00350202"/>
    <w:rsid w:val="003502F4"/>
    <w:rsid w:val="0035055D"/>
    <w:rsid w:val="00350912"/>
    <w:rsid w:val="00350C38"/>
    <w:rsid w:val="00350D07"/>
    <w:rsid w:val="003513A3"/>
    <w:rsid w:val="003523F2"/>
    <w:rsid w:val="003526B6"/>
    <w:rsid w:val="00352AA8"/>
    <w:rsid w:val="00353075"/>
    <w:rsid w:val="00353A20"/>
    <w:rsid w:val="00354335"/>
    <w:rsid w:val="003546B7"/>
    <w:rsid w:val="003548FB"/>
    <w:rsid w:val="00354A2B"/>
    <w:rsid w:val="00354FEB"/>
    <w:rsid w:val="003550A4"/>
    <w:rsid w:val="00355708"/>
    <w:rsid w:val="0035613C"/>
    <w:rsid w:val="003561A9"/>
    <w:rsid w:val="003562BA"/>
    <w:rsid w:val="00356932"/>
    <w:rsid w:val="003569E2"/>
    <w:rsid w:val="00356B0F"/>
    <w:rsid w:val="00356C15"/>
    <w:rsid w:val="00356E79"/>
    <w:rsid w:val="00357086"/>
    <w:rsid w:val="003572A5"/>
    <w:rsid w:val="00357AFD"/>
    <w:rsid w:val="00357E8A"/>
    <w:rsid w:val="00360613"/>
    <w:rsid w:val="003606C1"/>
    <w:rsid w:val="00360E7B"/>
    <w:rsid w:val="00361068"/>
    <w:rsid w:val="0036127F"/>
    <w:rsid w:val="003612FB"/>
    <w:rsid w:val="003615CC"/>
    <w:rsid w:val="003616FC"/>
    <w:rsid w:val="00361787"/>
    <w:rsid w:val="00361B3F"/>
    <w:rsid w:val="00361B9C"/>
    <w:rsid w:val="00361DCC"/>
    <w:rsid w:val="00361E6C"/>
    <w:rsid w:val="0036203D"/>
    <w:rsid w:val="003625CA"/>
    <w:rsid w:val="003625F9"/>
    <w:rsid w:val="00362FA2"/>
    <w:rsid w:val="003635A9"/>
    <w:rsid w:val="003635F4"/>
    <w:rsid w:val="003645D2"/>
    <w:rsid w:val="00364710"/>
    <w:rsid w:val="00365407"/>
    <w:rsid w:val="00365988"/>
    <w:rsid w:val="00365AFC"/>
    <w:rsid w:val="00365ECD"/>
    <w:rsid w:val="0036683A"/>
    <w:rsid w:val="00366D40"/>
    <w:rsid w:val="00366F15"/>
    <w:rsid w:val="00370555"/>
    <w:rsid w:val="00370723"/>
    <w:rsid w:val="003720F9"/>
    <w:rsid w:val="00372221"/>
    <w:rsid w:val="00372932"/>
    <w:rsid w:val="003729F4"/>
    <w:rsid w:val="00372B8C"/>
    <w:rsid w:val="00372E8A"/>
    <w:rsid w:val="00372EFB"/>
    <w:rsid w:val="00373AF0"/>
    <w:rsid w:val="00373DEF"/>
    <w:rsid w:val="00374CCF"/>
    <w:rsid w:val="0037544F"/>
    <w:rsid w:val="003755F0"/>
    <w:rsid w:val="003757AA"/>
    <w:rsid w:val="00375B5F"/>
    <w:rsid w:val="00375C8A"/>
    <w:rsid w:val="00375ED1"/>
    <w:rsid w:val="00375F6E"/>
    <w:rsid w:val="0037607E"/>
    <w:rsid w:val="00376447"/>
    <w:rsid w:val="00376774"/>
    <w:rsid w:val="00377BCD"/>
    <w:rsid w:val="00377C67"/>
    <w:rsid w:val="0038008E"/>
    <w:rsid w:val="0038044B"/>
    <w:rsid w:val="00380A6A"/>
    <w:rsid w:val="00380F4F"/>
    <w:rsid w:val="003814DC"/>
    <w:rsid w:val="003821DD"/>
    <w:rsid w:val="00382E8B"/>
    <w:rsid w:val="003835A9"/>
    <w:rsid w:val="0038439A"/>
    <w:rsid w:val="00384914"/>
    <w:rsid w:val="00384A6E"/>
    <w:rsid w:val="00384C9E"/>
    <w:rsid w:val="0038506D"/>
    <w:rsid w:val="0038572E"/>
    <w:rsid w:val="003858AF"/>
    <w:rsid w:val="00385D40"/>
    <w:rsid w:val="00386A63"/>
    <w:rsid w:val="0038709D"/>
    <w:rsid w:val="003871AF"/>
    <w:rsid w:val="00390718"/>
    <w:rsid w:val="0039102F"/>
    <w:rsid w:val="00392441"/>
    <w:rsid w:val="00393001"/>
    <w:rsid w:val="00393147"/>
    <w:rsid w:val="00394B55"/>
    <w:rsid w:val="00394CA6"/>
    <w:rsid w:val="00394DE0"/>
    <w:rsid w:val="00395207"/>
    <w:rsid w:val="00395991"/>
    <w:rsid w:val="00395BFC"/>
    <w:rsid w:val="0039620A"/>
    <w:rsid w:val="00397A90"/>
    <w:rsid w:val="00397E7E"/>
    <w:rsid w:val="0039CE69"/>
    <w:rsid w:val="003A010F"/>
    <w:rsid w:val="003A0550"/>
    <w:rsid w:val="003A08DC"/>
    <w:rsid w:val="003A10FC"/>
    <w:rsid w:val="003A14E4"/>
    <w:rsid w:val="003A1831"/>
    <w:rsid w:val="003A1D7F"/>
    <w:rsid w:val="003A204B"/>
    <w:rsid w:val="003A2267"/>
    <w:rsid w:val="003A2741"/>
    <w:rsid w:val="003A2F95"/>
    <w:rsid w:val="003A3260"/>
    <w:rsid w:val="003A439B"/>
    <w:rsid w:val="003A4642"/>
    <w:rsid w:val="003A47D1"/>
    <w:rsid w:val="003A4BB0"/>
    <w:rsid w:val="003A4E26"/>
    <w:rsid w:val="003A4F99"/>
    <w:rsid w:val="003A55AF"/>
    <w:rsid w:val="003A5BA6"/>
    <w:rsid w:val="003A5C66"/>
    <w:rsid w:val="003A6724"/>
    <w:rsid w:val="003A67DA"/>
    <w:rsid w:val="003A6AB0"/>
    <w:rsid w:val="003A70C1"/>
    <w:rsid w:val="003A7461"/>
    <w:rsid w:val="003A75FA"/>
    <w:rsid w:val="003A7613"/>
    <w:rsid w:val="003A7725"/>
    <w:rsid w:val="003A77BA"/>
    <w:rsid w:val="003A77F6"/>
    <w:rsid w:val="003A7893"/>
    <w:rsid w:val="003A7C3B"/>
    <w:rsid w:val="003B01E1"/>
    <w:rsid w:val="003B0A51"/>
    <w:rsid w:val="003B0A7D"/>
    <w:rsid w:val="003B0B28"/>
    <w:rsid w:val="003B1179"/>
    <w:rsid w:val="003B2564"/>
    <w:rsid w:val="003B2BBA"/>
    <w:rsid w:val="003B2CAC"/>
    <w:rsid w:val="003B2E14"/>
    <w:rsid w:val="003B2FDC"/>
    <w:rsid w:val="003B3074"/>
    <w:rsid w:val="003B3A5C"/>
    <w:rsid w:val="003B41A3"/>
    <w:rsid w:val="003B47F3"/>
    <w:rsid w:val="003B4858"/>
    <w:rsid w:val="003B5724"/>
    <w:rsid w:val="003B578E"/>
    <w:rsid w:val="003B59C3"/>
    <w:rsid w:val="003B5A82"/>
    <w:rsid w:val="003B5B4D"/>
    <w:rsid w:val="003B6572"/>
    <w:rsid w:val="003B6728"/>
    <w:rsid w:val="003B67E4"/>
    <w:rsid w:val="003B6D57"/>
    <w:rsid w:val="003B6FE9"/>
    <w:rsid w:val="003B7188"/>
    <w:rsid w:val="003B7570"/>
    <w:rsid w:val="003B7594"/>
    <w:rsid w:val="003B7867"/>
    <w:rsid w:val="003B7921"/>
    <w:rsid w:val="003B7D6A"/>
    <w:rsid w:val="003B7F24"/>
    <w:rsid w:val="003C0125"/>
    <w:rsid w:val="003C0154"/>
    <w:rsid w:val="003C0754"/>
    <w:rsid w:val="003C0818"/>
    <w:rsid w:val="003C1A34"/>
    <w:rsid w:val="003C1C1A"/>
    <w:rsid w:val="003C2E3F"/>
    <w:rsid w:val="003C3579"/>
    <w:rsid w:val="003C393B"/>
    <w:rsid w:val="003C40BA"/>
    <w:rsid w:val="003C4B61"/>
    <w:rsid w:val="003C4FDE"/>
    <w:rsid w:val="003C52C1"/>
    <w:rsid w:val="003C698D"/>
    <w:rsid w:val="003C6C4F"/>
    <w:rsid w:val="003C714B"/>
    <w:rsid w:val="003D01AB"/>
    <w:rsid w:val="003D0631"/>
    <w:rsid w:val="003D0977"/>
    <w:rsid w:val="003D0DA8"/>
    <w:rsid w:val="003D1E63"/>
    <w:rsid w:val="003D244A"/>
    <w:rsid w:val="003D25C4"/>
    <w:rsid w:val="003D2C4A"/>
    <w:rsid w:val="003D30E7"/>
    <w:rsid w:val="003D33E7"/>
    <w:rsid w:val="003D33FF"/>
    <w:rsid w:val="003D35FD"/>
    <w:rsid w:val="003D3E79"/>
    <w:rsid w:val="003D435A"/>
    <w:rsid w:val="003D46CD"/>
    <w:rsid w:val="003D46E2"/>
    <w:rsid w:val="003D4CBE"/>
    <w:rsid w:val="003D540D"/>
    <w:rsid w:val="003D601B"/>
    <w:rsid w:val="003D625D"/>
    <w:rsid w:val="003D68D8"/>
    <w:rsid w:val="003D69A4"/>
    <w:rsid w:val="003D7586"/>
    <w:rsid w:val="003D7883"/>
    <w:rsid w:val="003D7923"/>
    <w:rsid w:val="003D7DFB"/>
    <w:rsid w:val="003E0227"/>
    <w:rsid w:val="003E03E8"/>
    <w:rsid w:val="003E04A6"/>
    <w:rsid w:val="003E04D7"/>
    <w:rsid w:val="003E0525"/>
    <w:rsid w:val="003E06D2"/>
    <w:rsid w:val="003E089B"/>
    <w:rsid w:val="003E0EC9"/>
    <w:rsid w:val="003E101B"/>
    <w:rsid w:val="003E1405"/>
    <w:rsid w:val="003E16ED"/>
    <w:rsid w:val="003E188F"/>
    <w:rsid w:val="003E2510"/>
    <w:rsid w:val="003E2A1F"/>
    <w:rsid w:val="003E2D61"/>
    <w:rsid w:val="003E331D"/>
    <w:rsid w:val="003E3379"/>
    <w:rsid w:val="003E35A8"/>
    <w:rsid w:val="003E36C4"/>
    <w:rsid w:val="003E388F"/>
    <w:rsid w:val="003E3E7B"/>
    <w:rsid w:val="003E43A5"/>
    <w:rsid w:val="003E4607"/>
    <w:rsid w:val="003E47A7"/>
    <w:rsid w:val="003E47B7"/>
    <w:rsid w:val="003E599B"/>
    <w:rsid w:val="003E64EC"/>
    <w:rsid w:val="003E69DD"/>
    <w:rsid w:val="003E6AA6"/>
    <w:rsid w:val="003E6ED8"/>
    <w:rsid w:val="003E711D"/>
    <w:rsid w:val="003E72CF"/>
    <w:rsid w:val="003E756C"/>
    <w:rsid w:val="003E775F"/>
    <w:rsid w:val="003E7DF7"/>
    <w:rsid w:val="003F05E7"/>
    <w:rsid w:val="003F0ED7"/>
    <w:rsid w:val="003F0FCE"/>
    <w:rsid w:val="003F1826"/>
    <w:rsid w:val="003F1BC5"/>
    <w:rsid w:val="003F1FB6"/>
    <w:rsid w:val="003F23A2"/>
    <w:rsid w:val="003F2452"/>
    <w:rsid w:val="003F2CCD"/>
    <w:rsid w:val="003F2E0D"/>
    <w:rsid w:val="003F30F5"/>
    <w:rsid w:val="003F399D"/>
    <w:rsid w:val="003F3AF1"/>
    <w:rsid w:val="003F3B89"/>
    <w:rsid w:val="003F3DCE"/>
    <w:rsid w:val="003F41B3"/>
    <w:rsid w:val="003F43E6"/>
    <w:rsid w:val="003F442D"/>
    <w:rsid w:val="003F4FBD"/>
    <w:rsid w:val="003F4FEA"/>
    <w:rsid w:val="003F50CD"/>
    <w:rsid w:val="003F528A"/>
    <w:rsid w:val="003F52D3"/>
    <w:rsid w:val="003F5525"/>
    <w:rsid w:val="003F5533"/>
    <w:rsid w:val="003F5B84"/>
    <w:rsid w:val="003F5C58"/>
    <w:rsid w:val="003F5CE4"/>
    <w:rsid w:val="003F60EF"/>
    <w:rsid w:val="003F65EC"/>
    <w:rsid w:val="003F67AC"/>
    <w:rsid w:val="003F67D8"/>
    <w:rsid w:val="003F6BA4"/>
    <w:rsid w:val="003F6FBB"/>
    <w:rsid w:val="003F744A"/>
    <w:rsid w:val="003F7CC9"/>
    <w:rsid w:val="00400A0D"/>
    <w:rsid w:val="00400DB9"/>
    <w:rsid w:val="0040155D"/>
    <w:rsid w:val="00401667"/>
    <w:rsid w:val="00401D1E"/>
    <w:rsid w:val="00401FBA"/>
    <w:rsid w:val="004020FA"/>
    <w:rsid w:val="004021BB"/>
    <w:rsid w:val="004025F6"/>
    <w:rsid w:val="00402B7B"/>
    <w:rsid w:val="00402CAC"/>
    <w:rsid w:val="00402D65"/>
    <w:rsid w:val="004030F5"/>
    <w:rsid w:val="00403B0E"/>
    <w:rsid w:val="00403F57"/>
    <w:rsid w:val="00404D71"/>
    <w:rsid w:val="00404DA3"/>
    <w:rsid w:val="004060CE"/>
    <w:rsid w:val="004063D3"/>
    <w:rsid w:val="00406A8E"/>
    <w:rsid w:val="004071E3"/>
    <w:rsid w:val="004074DD"/>
    <w:rsid w:val="004078BD"/>
    <w:rsid w:val="004079AD"/>
    <w:rsid w:val="004079E2"/>
    <w:rsid w:val="00407A73"/>
    <w:rsid w:val="004101BC"/>
    <w:rsid w:val="00410216"/>
    <w:rsid w:val="0041033A"/>
    <w:rsid w:val="0041050F"/>
    <w:rsid w:val="00410B23"/>
    <w:rsid w:val="00410D64"/>
    <w:rsid w:val="00411387"/>
    <w:rsid w:val="0041160A"/>
    <w:rsid w:val="00411B31"/>
    <w:rsid w:val="00411E38"/>
    <w:rsid w:val="00411E71"/>
    <w:rsid w:val="004123B4"/>
    <w:rsid w:val="00412570"/>
    <w:rsid w:val="004125B8"/>
    <w:rsid w:val="004127BB"/>
    <w:rsid w:val="00412D3A"/>
    <w:rsid w:val="0041306E"/>
    <w:rsid w:val="004131A5"/>
    <w:rsid w:val="0041366E"/>
    <w:rsid w:val="004136D1"/>
    <w:rsid w:val="00413997"/>
    <w:rsid w:val="00413AB4"/>
    <w:rsid w:val="00413C79"/>
    <w:rsid w:val="00413D6B"/>
    <w:rsid w:val="00414589"/>
    <w:rsid w:val="00414816"/>
    <w:rsid w:val="00415CC6"/>
    <w:rsid w:val="004164CB"/>
    <w:rsid w:val="004168B4"/>
    <w:rsid w:val="004174B5"/>
    <w:rsid w:val="00417E82"/>
    <w:rsid w:val="004202F1"/>
    <w:rsid w:val="00420EF5"/>
    <w:rsid w:val="00420FFE"/>
    <w:rsid w:val="0042111E"/>
    <w:rsid w:val="00421541"/>
    <w:rsid w:val="0042165B"/>
    <w:rsid w:val="004216B5"/>
    <w:rsid w:val="00421D28"/>
    <w:rsid w:val="004223B5"/>
    <w:rsid w:val="0042290C"/>
    <w:rsid w:val="00422DAF"/>
    <w:rsid w:val="00422E57"/>
    <w:rsid w:val="00422FA4"/>
    <w:rsid w:val="0042304C"/>
    <w:rsid w:val="00423C0B"/>
    <w:rsid w:val="0042419C"/>
    <w:rsid w:val="00424240"/>
    <w:rsid w:val="00424385"/>
    <w:rsid w:val="00424B42"/>
    <w:rsid w:val="00424C0C"/>
    <w:rsid w:val="00425111"/>
    <w:rsid w:val="0042543A"/>
    <w:rsid w:val="0042563A"/>
    <w:rsid w:val="00425646"/>
    <w:rsid w:val="00426279"/>
    <w:rsid w:val="004263AC"/>
    <w:rsid w:val="00426857"/>
    <w:rsid w:val="0042693C"/>
    <w:rsid w:val="0042768C"/>
    <w:rsid w:val="00427B10"/>
    <w:rsid w:val="0043048F"/>
    <w:rsid w:val="004304F3"/>
    <w:rsid w:val="004307DC"/>
    <w:rsid w:val="00430886"/>
    <w:rsid w:val="004309D9"/>
    <w:rsid w:val="004315B1"/>
    <w:rsid w:val="0043193C"/>
    <w:rsid w:val="004324AE"/>
    <w:rsid w:val="004327CF"/>
    <w:rsid w:val="00432CE2"/>
    <w:rsid w:val="00432D77"/>
    <w:rsid w:val="00433120"/>
    <w:rsid w:val="0043353E"/>
    <w:rsid w:val="00433704"/>
    <w:rsid w:val="00433AFF"/>
    <w:rsid w:val="0043436E"/>
    <w:rsid w:val="004350A5"/>
    <w:rsid w:val="004357B4"/>
    <w:rsid w:val="00435BDF"/>
    <w:rsid w:val="00435F1F"/>
    <w:rsid w:val="0043624F"/>
    <w:rsid w:val="004362B8"/>
    <w:rsid w:val="00436414"/>
    <w:rsid w:val="00436951"/>
    <w:rsid w:val="00436CF3"/>
    <w:rsid w:val="00436E87"/>
    <w:rsid w:val="00437097"/>
    <w:rsid w:val="00437385"/>
    <w:rsid w:val="004374FC"/>
    <w:rsid w:val="0043773B"/>
    <w:rsid w:val="00437A63"/>
    <w:rsid w:val="00437E45"/>
    <w:rsid w:val="004403D3"/>
    <w:rsid w:val="004408AF"/>
    <w:rsid w:val="00440D5E"/>
    <w:rsid w:val="00440E2D"/>
    <w:rsid w:val="0044197C"/>
    <w:rsid w:val="004422C5"/>
    <w:rsid w:val="004427D5"/>
    <w:rsid w:val="00444C5C"/>
    <w:rsid w:val="00444E76"/>
    <w:rsid w:val="00445245"/>
    <w:rsid w:val="0044527C"/>
    <w:rsid w:val="00445B8E"/>
    <w:rsid w:val="00446093"/>
    <w:rsid w:val="0044638A"/>
    <w:rsid w:val="00446397"/>
    <w:rsid w:val="00446A55"/>
    <w:rsid w:val="00446C79"/>
    <w:rsid w:val="00447050"/>
    <w:rsid w:val="00447BED"/>
    <w:rsid w:val="0045031C"/>
    <w:rsid w:val="00450427"/>
    <w:rsid w:val="0045066E"/>
    <w:rsid w:val="004507B3"/>
    <w:rsid w:val="00450BCE"/>
    <w:rsid w:val="00450E68"/>
    <w:rsid w:val="0045105F"/>
    <w:rsid w:val="004512BC"/>
    <w:rsid w:val="00451497"/>
    <w:rsid w:val="00451C3A"/>
    <w:rsid w:val="00451EC6"/>
    <w:rsid w:val="0045216E"/>
    <w:rsid w:val="004525FD"/>
    <w:rsid w:val="00452645"/>
    <w:rsid w:val="00452665"/>
    <w:rsid w:val="0045282F"/>
    <w:rsid w:val="00452DB5"/>
    <w:rsid w:val="00452E6C"/>
    <w:rsid w:val="00452F21"/>
    <w:rsid w:val="00453CCD"/>
    <w:rsid w:val="00453D93"/>
    <w:rsid w:val="00454420"/>
    <w:rsid w:val="00454525"/>
    <w:rsid w:val="004545E0"/>
    <w:rsid w:val="00454A90"/>
    <w:rsid w:val="00455177"/>
    <w:rsid w:val="0045525E"/>
    <w:rsid w:val="004556F1"/>
    <w:rsid w:val="00455ABC"/>
    <w:rsid w:val="00455D63"/>
    <w:rsid w:val="00455E79"/>
    <w:rsid w:val="00456338"/>
    <w:rsid w:val="00456A21"/>
    <w:rsid w:val="00456AE9"/>
    <w:rsid w:val="00456B11"/>
    <w:rsid w:val="00456EC8"/>
    <w:rsid w:val="0045713D"/>
    <w:rsid w:val="004577F6"/>
    <w:rsid w:val="00460034"/>
    <w:rsid w:val="00460CFC"/>
    <w:rsid w:val="00460EF2"/>
    <w:rsid w:val="004610BE"/>
    <w:rsid w:val="00462130"/>
    <w:rsid w:val="00462193"/>
    <w:rsid w:val="00463993"/>
    <w:rsid w:val="00463A4B"/>
    <w:rsid w:val="004642B3"/>
    <w:rsid w:val="0046492C"/>
    <w:rsid w:val="00464AAA"/>
    <w:rsid w:val="00464BD2"/>
    <w:rsid w:val="0046513B"/>
    <w:rsid w:val="0046513E"/>
    <w:rsid w:val="004654E8"/>
    <w:rsid w:val="00465D3B"/>
    <w:rsid w:val="00466009"/>
    <w:rsid w:val="00466639"/>
    <w:rsid w:val="004676EA"/>
    <w:rsid w:val="00467E7B"/>
    <w:rsid w:val="00470278"/>
    <w:rsid w:val="00470C94"/>
    <w:rsid w:val="00470D93"/>
    <w:rsid w:val="0047141A"/>
    <w:rsid w:val="004715F5"/>
    <w:rsid w:val="004716BE"/>
    <w:rsid w:val="00471D70"/>
    <w:rsid w:val="00472D80"/>
    <w:rsid w:val="00473063"/>
    <w:rsid w:val="00473098"/>
    <w:rsid w:val="0047313D"/>
    <w:rsid w:val="00473A5E"/>
    <w:rsid w:val="00474467"/>
    <w:rsid w:val="00474EB6"/>
    <w:rsid w:val="0047525D"/>
    <w:rsid w:val="0047569C"/>
    <w:rsid w:val="004759CF"/>
    <w:rsid w:val="00475D88"/>
    <w:rsid w:val="0047609B"/>
    <w:rsid w:val="00476293"/>
    <w:rsid w:val="004764BB"/>
    <w:rsid w:val="0047686B"/>
    <w:rsid w:val="0047796A"/>
    <w:rsid w:val="00477C7F"/>
    <w:rsid w:val="00477CF0"/>
    <w:rsid w:val="00477EAD"/>
    <w:rsid w:val="0048045D"/>
    <w:rsid w:val="00480714"/>
    <w:rsid w:val="00480908"/>
    <w:rsid w:val="00481327"/>
    <w:rsid w:val="00481A4E"/>
    <w:rsid w:val="00481E67"/>
    <w:rsid w:val="00481EA8"/>
    <w:rsid w:val="00481F3E"/>
    <w:rsid w:val="00481F48"/>
    <w:rsid w:val="00481FEE"/>
    <w:rsid w:val="00482042"/>
    <w:rsid w:val="004821BD"/>
    <w:rsid w:val="00482317"/>
    <w:rsid w:val="00482AC5"/>
    <w:rsid w:val="00482F94"/>
    <w:rsid w:val="00483120"/>
    <w:rsid w:val="004833CB"/>
    <w:rsid w:val="0048367D"/>
    <w:rsid w:val="00483ABE"/>
    <w:rsid w:val="00483B95"/>
    <w:rsid w:val="00484348"/>
    <w:rsid w:val="004843CA"/>
    <w:rsid w:val="004845AE"/>
    <w:rsid w:val="00484C01"/>
    <w:rsid w:val="00484DB2"/>
    <w:rsid w:val="00485257"/>
    <w:rsid w:val="004863B8"/>
    <w:rsid w:val="00486433"/>
    <w:rsid w:val="0048690F"/>
    <w:rsid w:val="00486975"/>
    <w:rsid w:val="00486CA6"/>
    <w:rsid w:val="00486DB7"/>
    <w:rsid w:val="0048739F"/>
    <w:rsid w:val="00487536"/>
    <w:rsid w:val="004876E9"/>
    <w:rsid w:val="0048792E"/>
    <w:rsid w:val="00487B54"/>
    <w:rsid w:val="00490F40"/>
    <w:rsid w:val="004912ED"/>
    <w:rsid w:val="00491488"/>
    <w:rsid w:val="00491873"/>
    <w:rsid w:val="004918D7"/>
    <w:rsid w:val="00491910"/>
    <w:rsid w:val="00491F38"/>
    <w:rsid w:val="00491FEF"/>
    <w:rsid w:val="00492797"/>
    <w:rsid w:val="00492A0D"/>
    <w:rsid w:val="00492B16"/>
    <w:rsid w:val="00493193"/>
    <w:rsid w:val="00493432"/>
    <w:rsid w:val="00493C12"/>
    <w:rsid w:val="00494057"/>
    <w:rsid w:val="0049406F"/>
    <w:rsid w:val="0049408D"/>
    <w:rsid w:val="004942E7"/>
    <w:rsid w:val="0049446C"/>
    <w:rsid w:val="004954F5"/>
    <w:rsid w:val="00495A11"/>
    <w:rsid w:val="00495E46"/>
    <w:rsid w:val="00496079"/>
    <w:rsid w:val="00496293"/>
    <w:rsid w:val="0049694C"/>
    <w:rsid w:val="004969E9"/>
    <w:rsid w:val="00496F32"/>
    <w:rsid w:val="004971E6"/>
    <w:rsid w:val="004978C9"/>
    <w:rsid w:val="00497DB5"/>
    <w:rsid w:val="00497EA3"/>
    <w:rsid w:val="004A07F4"/>
    <w:rsid w:val="004A0803"/>
    <w:rsid w:val="004A0821"/>
    <w:rsid w:val="004A17F7"/>
    <w:rsid w:val="004A1D2A"/>
    <w:rsid w:val="004A214A"/>
    <w:rsid w:val="004A215F"/>
    <w:rsid w:val="004A223C"/>
    <w:rsid w:val="004A23FC"/>
    <w:rsid w:val="004A251B"/>
    <w:rsid w:val="004A276B"/>
    <w:rsid w:val="004A2940"/>
    <w:rsid w:val="004A31CE"/>
    <w:rsid w:val="004A3AD0"/>
    <w:rsid w:val="004A437A"/>
    <w:rsid w:val="004A47DF"/>
    <w:rsid w:val="004A496C"/>
    <w:rsid w:val="004A4D26"/>
    <w:rsid w:val="004A53B8"/>
    <w:rsid w:val="004A58F7"/>
    <w:rsid w:val="004A5960"/>
    <w:rsid w:val="004A687D"/>
    <w:rsid w:val="004A7042"/>
    <w:rsid w:val="004A7348"/>
    <w:rsid w:val="004A7CF9"/>
    <w:rsid w:val="004A7DE4"/>
    <w:rsid w:val="004B0078"/>
    <w:rsid w:val="004B010C"/>
    <w:rsid w:val="004B040D"/>
    <w:rsid w:val="004B0663"/>
    <w:rsid w:val="004B0B99"/>
    <w:rsid w:val="004B1347"/>
    <w:rsid w:val="004B16A1"/>
    <w:rsid w:val="004B16A5"/>
    <w:rsid w:val="004B17DC"/>
    <w:rsid w:val="004B18B5"/>
    <w:rsid w:val="004B1D39"/>
    <w:rsid w:val="004B220B"/>
    <w:rsid w:val="004B22CD"/>
    <w:rsid w:val="004B292E"/>
    <w:rsid w:val="004B2EE8"/>
    <w:rsid w:val="004B2FFC"/>
    <w:rsid w:val="004B33C0"/>
    <w:rsid w:val="004B34B8"/>
    <w:rsid w:val="004B3C67"/>
    <w:rsid w:val="004B3DC1"/>
    <w:rsid w:val="004B4001"/>
    <w:rsid w:val="004B444A"/>
    <w:rsid w:val="004B530C"/>
    <w:rsid w:val="004B5438"/>
    <w:rsid w:val="004B566E"/>
    <w:rsid w:val="004B571D"/>
    <w:rsid w:val="004B5DB3"/>
    <w:rsid w:val="004B5E4C"/>
    <w:rsid w:val="004B642F"/>
    <w:rsid w:val="004B7418"/>
    <w:rsid w:val="004B7B24"/>
    <w:rsid w:val="004B7C06"/>
    <w:rsid w:val="004C0651"/>
    <w:rsid w:val="004C09B5"/>
    <w:rsid w:val="004C0AB1"/>
    <w:rsid w:val="004C1103"/>
    <w:rsid w:val="004C11EA"/>
    <w:rsid w:val="004C1854"/>
    <w:rsid w:val="004C1C28"/>
    <w:rsid w:val="004C21D2"/>
    <w:rsid w:val="004C272F"/>
    <w:rsid w:val="004C2A25"/>
    <w:rsid w:val="004C2B79"/>
    <w:rsid w:val="004C35C4"/>
    <w:rsid w:val="004C3791"/>
    <w:rsid w:val="004C38F1"/>
    <w:rsid w:val="004C41B3"/>
    <w:rsid w:val="004C4361"/>
    <w:rsid w:val="004C578E"/>
    <w:rsid w:val="004C5E75"/>
    <w:rsid w:val="004C6327"/>
    <w:rsid w:val="004C6B01"/>
    <w:rsid w:val="004C7430"/>
    <w:rsid w:val="004C797C"/>
    <w:rsid w:val="004D0054"/>
    <w:rsid w:val="004D07A9"/>
    <w:rsid w:val="004D0911"/>
    <w:rsid w:val="004D0CA2"/>
    <w:rsid w:val="004D1590"/>
    <w:rsid w:val="004D1818"/>
    <w:rsid w:val="004D1AD4"/>
    <w:rsid w:val="004D1DC0"/>
    <w:rsid w:val="004D1E67"/>
    <w:rsid w:val="004D1EC7"/>
    <w:rsid w:val="004D210C"/>
    <w:rsid w:val="004D2813"/>
    <w:rsid w:val="004D28F3"/>
    <w:rsid w:val="004D296B"/>
    <w:rsid w:val="004D2B13"/>
    <w:rsid w:val="004D36BB"/>
    <w:rsid w:val="004D3BA2"/>
    <w:rsid w:val="004D48BC"/>
    <w:rsid w:val="004D4B89"/>
    <w:rsid w:val="004D4E7C"/>
    <w:rsid w:val="004D50E2"/>
    <w:rsid w:val="004D522F"/>
    <w:rsid w:val="004D56A9"/>
    <w:rsid w:val="004D5971"/>
    <w:rsid w:val="004D63F5"/>
    <w:rsid w:val="004D6AEC"/>
    <w:rsid w:val="004D6F3D"/>
    <w:rsid w:val="004D7074"/>
    <w:rsid w:val="004D763C"/>
    <w:rsid w:val="004E0158"/>
    <w:rsid w:val="004E0AE5"/>
    <w:rsid w:val="004E0BB8"/>
    <w:rsid w:val="004E0D58"/>
    <w:rsid w:val="004E13EF"/>
    <w:rsid w:val="004E1837"/>
    <w:rsid w:val="004E244F"/>
    <w:rsid w:val="004E2779"/>
    <w:rsid w:val="004E2992"/>
    <w:rsid w:val="004E3495"/>
    <w:rsid w:val="004E34BB"/>
    <w:rsid w:val="004E38C5"/>
    <w:rsid w:val="004E39D4"/>
    <w:rsid w:val="004E442C"/>
    <w:rsid w:val="004E4E06"/>
    <w:rsid w:val="004E5075"/>
    <w:rsid w:val="004E63B5"/>
    <w:rsid w:val="004E685A"/>
    <w:rsid w:val="004E6915"/>
    <w:rsid w:val="004E6AE9"/>
    <w:rsid w:val="004E6DA8"/>
    <w:rsid w:val="004E7B7E"/>
    <w:rsid w:val="004E7F62"/>
    <w:rsid w:val="004F031C"/>
    <w:rsid w:val="004F07BD"/>
    <w:rsid w:val="004F11DC"/>
    <w:rsid w:val="004F1262"/>
    <w:rsid w:val="004F1AE7"/>
    <w:rsid w:val="004F1C12"/>
    <w:rsid w:val="004F223E"/>
    <w:rsid w:val="004F2717"/>
    <w:rsid w:val="004F3501"/>
    <w:rsid w:val="004F36E2"/>
    <w:rsid w:val="004F3701"/>
    <w:rsid w:val="004F3956"/>
    <w:rsid w:val="004F39DB"/>
    <w:rsid w:val="004F3ECE"/>
    <w:rsid w:val="004F4062"/>
    <w:rsid w:val="004F40B1"/>
    <w:rsid w:val="004F4998"/>
    <w:rsid w:val="004F4DE5"/>
    <w:rsid w:val="004F4E11"/>
    <w:rsid w:val="004F4E95"/>
    <w:rsid w:val="004F51E9"/>
    <w:rsid w:val="004F5851"/>
    <w:rsid w:val="004F7067"/>
    <w:rsid w:val="004F75E3"/>
    <w:rsid w:val="00500605"/>
    <w:rsid w:val="00500832"/>
    <w:rsid w:val="005008CA"/>
    <w:rsid w:val="00500965"/>
    <w:rsid w:val="00501019"/>
    <w:rsid w:val="0050165D"/>
    <w:rsid w:val="005018C9"/>
    <w:rsid w:val="00501A2B"/>
    <w:rsid w:val="00501DDB"/>
    <w:rsid w:val="00501E78"/>
    <w:rsid w:val="00501FAD"/>
    <w:rsid w:val="005029FA"/>
    <w:rsid w:val="00502A50"/>
    <w:rsid w:val="0050345A"/>
    <w:rsid w:val="00503693"/>
    <w:rsid w:val="0050418A"/>
    <w:rsid w:val="00504501"/>
    <w:rsid w:val="00504AEC"/>
    <w:rsid w:val="00504B57"/>
    <w:rsid w:val="00504BFA"/>
    <w:rsid w:val="00505D94"/>
    <w:rsid w:val="005061C8"/>
    <w:rsid w:val="00506973"/>
    <w:rsid w:val="005069B6"/>
    <w:rsid w:val="00506E44"/>
    <w:rsid w:val="00507412"/>
    <w:rsid w:val="0050752D"/>
    <w:rsid w:val="00507584"/>
    <w:rsid w:val="005077A8"/>
    <w:rsid w:val="005078D9"/>
    <w:rsid w:val="00507E50"/>
    <w:rsid w:val="00507F2F"/>
    <w:rsid w:val="00510138"/>
    <w:rsid w:val="0051040E"/>
    <w:rsid w:val="005105A9"/>
    <w:rsid w:val="0051156D"/>
    <w:rsid w:val="0051176C"/>
    <w:rsid w:val="00511F98"/>
    <w:rsid w:val="00511FFE"/>
    <w:rsid w:val="005122E9"/>
    <w:rsid w:val="00512596"/>
    <w:rsid w:val="00513146"/>
    <w:rsid w:val="005132CB"/>
    <w:rsid w:val="005133CD"/>
    <w:rsid w:val="00513670"/>
    <w:rsid w:val="00513691"/>
    <w:rsid w:val="005138F6"/>
    <w:rsid w:val="00513930"/>
    <w:rsid w:val="00513A04"/>
    <w:rsid w:val="00513C05"/>
    <w:rsid w:val="005146DB"/>
    <w:rsid w:val="00514A08"/>
    <w:rsid w:val="00514BB3"/>
    <w:rsid w:val="005157A2"/>
    <w:rsid w:val="00515B79"/>
    <w:rsid w:val="005161C0"/>
    <w:rsid w:val="0051636A"/>
    <w:rsid w:val="00516579"/>
    <w:rsid w:val="005166D4"/>
    <w:rsid w:val="005168A9"/>
    <w:rsid w:val="00517027"/>
    <w:rsid w:val="00517400"/>
    <w:rsid w:val="00520C98"/>
    <w:rsid w:val="00520E97"/>
    <w:rsid w:val="00521CAA"/>
    <w:rsid w:val="00521CF1"/>
    <w:rsid w:val="00522257"/>
    <w:rsid w:val="00522290"/>
    <w:rsid w:val="00522E58"/>
    <w:rsid w:val="00523108"/>
    <w:rsid w:val="005239E5"/>
    <w:rsid w:val="005240F4"/>
    <w:rsid w:val="0052435E"/>
    <w:rsid w:val="00524778"/>
    <w:rsid w:val="00524855"/>
    <w:rsid w:val="00525398"/>
    <w:rsid w:val="00525685"/>
    <w:rsid w:val="005257EA"/>
    <w:rsid w:val="00525999"/>
    <w:rsid w:val="005263C2"/>
    <w:rsid w:val="00526E77"/>
    <w:rsid w:val="00527696"/>
    <w:rsid w:val="00527F1F"/>
    <w:rsid w:val="005302FA"/>
    <w:rsid w:val="005303E4"/>
    <w:rsid w:val="00530508"/>
    <w:rsid w:val="005306BC"/>
    <w:rsid w:val="005307F4"/>
    <w:rsid w:val="00530944"/>
    <w:rsid w:val="00530964"/>
    <w:rsid w:val="005309E6"/>
    <w:rsid w:val="005309ED"/>
    <w:rsid w:val="0053100D"/>
    <w:rsid w:val="00531395"/>
    <w:rsid w:val="0053147B"/>
    <w:rsid w:val="005315EC"/>
    <w:rsid w:val="005318AE"/>
    <w:rsid w:val="00531C27"/>
    <w:rsid w:val="00531CD9"/>
    <w:rsid w:val="00531E3C"/>
    <w:rsid w:val="00532011"/>
    <w:rsid w:val="00532095"/>
    <w:rsid w:val="005322A3"/>
    <w:rsid w:val="005324BE"/>
    <w:rsid w:val="005325ED"/>
    <w:rsid w:val="0053268A"/>
    <w:rsid w:val="0053311F"/>
    <w:rsid w:val="005331FD"/>
    <w:rsid w:val="00533345"/>
    <w:rsid w:val="005336A5"/>
    <w:rsid w:val="00534039"/>
    <w:rsid w:val="00534624"/>
    <w:rsid w:val="00534AA2"/>
    <w:rsid w:val="00535B99"/>
    <w:rsid w:val="00535F81"/>
    <w:rsid w:val="005365E6"/>
    <w:rsid w:val="00536B6B"/>
    <w:rsid w:val="00537C93"/>
    <w:rsid w:val="0054060E"/>
    <w:rsid w:val="00540800"/>
    <w:rsid w:val="00540EAB"/>
    <w:rsid w:val="005416BD"/>
    <w:rsid w:val="00541C60"/>
    <w:rsid w:val="00541C78"/>
    <w:rsid w:val="0054215C"/>
    <w:rsid w:val="005422BE"/>
    <w:rsid w:val="00542420"/>
    <w:rsid w:val="00542628"/>
    <w:rsid w:val="00542818"/>
    <w:rsid w:val="00542C79"/>
    <w:rsid w:val="00543E8E"/>
    <w:rsid w:val="00544139"/>
    <w:rsid w:val="00544175"/>
    <w:rsid w:val="005447C8"/>
    <w:rsid w:val="0054580C"/>
    <w:rsid w:val="00545BE1"/>
    <w:rsid w:val="005467C4"/>
    <w:rsid w:val="00546957"/>
    <w:rsid w:val="0054697D"/>
    <w:rsid w:val="00546C84"/>
    <w:rsid w:val="00547B23"/>
    <w:rsid w:val="005504F6"/>
    <w:rsid w:val="005508C1"/>
    <w:rsid w:val="00550D9B"/>
    <w:rsid w:val="005536D1"/>
    <w:rsid w:val="00553983"/>
    <w:rsid w:val="00553A2B"/>
    <w:rsid w:val="00553A35"/>
    <w:rsid w:val="00553EBF"/>
    <w:rsid w:val="00553FD2"/>
    <w:rsid w:val="00554234"/>
    <w:rsid w:val="0055528C"/>
    <w:rsid w:val="005554C1"/>
    <w:rsid w:val="005557BE"/>
    <w:rsid w:val="005558CB"/>
    <w:rsid w:val="00555CBA"/>
    <w:rsid w:val="005566B2"/>
    <w:rsid w:val="00556BF7"/>
    <w:rsid w:val="005570F6"/>
    <w:rsid w:val="00560945"/>
    <w:rsid w:val="0056095A"/>
    <w:rsid w:val="00560AB5"/>
    <w:rsid w:val="00560BF3"/>
    <w:rsid w:val="005620B0"/>
    <w:rsid w:val="00562356"/>
    <w:rsid w:val="00562754"/>
    <w:rsid w:val="005629FE"/>
    <w:rsid w:val="00562B25"/>
    <w:rsid w:val="00562D70"/>
    <w:rsid w:val="005633EF"/>
    <w:rsid w:val="0056347C"/>
    <w:rsid w:val="005644C1"/>
    <w:rsid w:val="005644F5"/>
    <w:rsid w:val="00564A1A"/>
    <w:rsid w:val="00565127"/>
    <w:rsid w:val="00565B13"/>
    <w:rsid w:val="00565C67"/>
    <w:rsid w:val="00565C83"/>
    <w:rsid w:val="00565F3A"/>
    <w:rsid w:val="00566333"/>
    <w:rsid w:val="005667FF"/>
    <w:rsid w:val="00566BEF"/>
    <w:rsid w:val="0056709B"/>
    <w:rsid w:val="00567236"/>
    <w:rsid w:val="00567427"/>
    <w:rsid w:val="005676BF"/>
    <w:rsid w:val="00567BB7"/>
    <w:rsid w:val="00567D23"/>
    <w:rsid w:val="005700D8"/>
    <w:rsid w:val="00570253"/>
    <w:rsid w:val="0057196F"/>
    <w:rsid w:val="005719B3"/>
    <w:rsid w:val="00571F6A"/>
    <w:rsid w:val="005728D5"/>
    <w:rsid w:val="00572C81"/>
    <w:rsid w:val="005735A4"/>
    <w:rsid w:val="005736A3"/>
    <w:rsid w:val="005739D7"/>
    <w:rsid w:val="00573A34"/>
    <w:rsid w:val="00573A6D"/>
    <w:rsid w:val="005741BA"/>
    <w:rsid w:val="005746AC"/>
    <w:rsid w:val="00574806"/>
    <w:rsid w:val="00574BDF"/>
    <w:rsid w:val="005755C6"/>
    <w:rsid w:val="0057686A"/>
    <w:rsid w:val="0057718F"/>
    <w:rsid w:val="00577256"/>
    <w:rsid w:val="0057784C"/>
    <w:rsid w:val="00580334"/>
    <w:rsid w:val="005803FC"/>
    <w:rsid w:val="00580F2F"/>
    <w:rsid w:val="00581346"/>
    <w:rsid w:val="00581C9E"/>
    <w:rsid w:val="00582122"/>
    <w:rsid w:val="0058223E"/>
    <w:rsid w:val="00582BA3"/>
    <w:rsid w:val="005834E3"/>
    <w:rsid w:val="00583DE3"/>
    <w:rsid w:val="00583E99"/>
    <w:rsid w:val="00584ED5"/>
    <w:rsid w:val="00584EFE"/>
    <w:rsid w:val="005850D6"/>
    <w:rsid w:val="00585555"/>
    <w:rsid w:val="0058555A"/>
    <w:rsid w:val="005856D0"/>
    <w:rsid w:val="00585761"/>
    <w:rsid w:val="0058594F"/>
    <w:rsid w:val="005862E7"/>
    <w:rsid w:val="00586400"/>
    <w:rsid w:val="00586EDB"/>
    <w:rsid w:val="00587023"/>
    <w:rsid w:val="005872B2"/>
    <w:rsid w:val="0058795B"/>
    <w:rsid w:val="005879DE"/>
    <w:rsid w:val="00590176"/>
    <w:rsid w:val="00590286"/>
    <w:rsid w:val="00590588"/>
    <w:rsid w:val="00590BEC"/>
    <w:rsid w:val="005912F7"/>
    <w:rsid w:val="00591EE7"/>
    <w:rsid w:val="005923BD"/>
    <w:rsid w:val="005923F4"/>
    <w:rsid w:val="005925ED"/>
    <w:rsid w:val="00592A18"/>
    <w:rsid w:val="005937C3"/>
    <w:rsid w:val="00593AC6"/>
    <w:rsid w:val="00593EB5"/>
    <w:rsid w:val="0059400B"/>
    <w:rsid w:val="005956EA"/>
    <w:rsid w:val="00595773"/>
    <w:rsid w:val="00595876"/>
    <w:rsid w:val="00595C44"/>
    <w:rsid w:val="00595CED"/>
    <w:rsid w:val="00596296"/>
    <w:rsid w:val="005967C2"/>
    <w:rsid w:val="0059720C"/>
    <w:rsid w:val="005979B1"/>
    <w:rsid w:val="005979DD"/>
    <w:rsid w:val="00597E5E"/>
    <w:rsid w:val="005A03FC"/>
    <w:rsid w:val="005A0467"/>
    <w:rsid w:val="005A076E"/>
    <w:rsid w:val="005A09C5"/>
    <w:rsid w:val="005A09E8"/>
    <w:rsid w:val="005A127F"/>
    <w:rsid w:val="005A1347"/>
    <w:rsid w:val="005A1535"/>
    <w:rsid w:val="005A22F5"/>
    <w:rsid w:val="005A2AFB"/>
    <w:rsid w:val="005A2D2A"/>
    <w:rsid w:val="005A36C3"/>
    <w:rsid w:val="005A39E5"/>
    <w:rsid w:val="005A3DAF"/>
    <w:rsid w:val="005A45D4"/>
    <w:rsid w:val="005A4648"/>
    <w:rsid w:val="005A4C15"/>
    <w:rsid w:val="005A5614"/>
    <w:rsid w:val="005A5CB6"/>
    <w:rsid w:val="005A5E5E"/>
    <w:rsid w:val="005A5F7D"/>
    <w:rsid w:val="005A629C"/>
    <w:rsid w:val="005A6485"/>
    <w:rsid w:val="005A6C2A"/>
    <w:rsid w:val="005A7079"/>
    <w:rsid w:val="005A7A08"/>
    <w:rsid w:val="005A7E49"/>
    <w:rsid w:val="005B0833"/>
    <w:rsid w:val="005B0910"/>
    <w:rsid w:val="005B11D7"/>
    <w:rsid w:val="005B1237"/>
    <w:rsid w:val="005B143C"/>
    <w:rsid w:val="005B1BC0"/>
    <w:rsid w:val="005B1C6C"/>
    <w:rsid w:val="005B2C57"/>
    <w:rsid w:val="005B2F95"/>
    <w:rsid w:val="005B312A"/>
    <w:rsid w:val="005B39BC"/>
    <w:rsid w:val="005B3E9F"/>
    <w:rsid w:val="005B478B"/>
    <w:rsid w:val="005B5190"/>
    <w:rsid w:val="005B519C"/>
    <w:rsid w:val="005B55AE"/>
    <w:rsid w:val="005B5936"/>
    <w:rsid w:val="005B60B1"/>
    <w:rsid w:val="005B6D17"/>
    <w:rsid w:val="005B7456"/>
    <w:rsid w:val="005B7A24"/>
    <w:rsid w:val="005C05AA"/>
    <w:rsid w:val="005C0738"/>
    <w:rsid w:val="005C10C7"/>
    <w:rsid w:val="005C11E6"/>
    <w:rsid w:val="005C1477"/>
    <w:rsid w:val="005C15E0"/>
    <w:rsid w:val="005C2107"/>
    <w:rsid w:val="005C22E3"/>
    <w:rsid w:val="005C22FF"/>
    <w:rsid w:val="005C2624"/>
    <w:rsid w:val="005C2789"/>
    <w:rsid w:val="005C35FB"/>
    <w:rsid w:val="005C3709"/>
    <w:rsid w:val="005C3E7A"/>
    <w:rsid w:val="005C3FE9"/>
    <w:rsid w:val="005C41DA"/>
    <w:rsid w:val="005C4CC1"/>
    <w:rsid w:val="005C5996"/>
    <w:rsid w:val="005C5DB0"/>
    <w:rsid w:val="005C6240"/>
    <w:rsid w:val="005C6481"/>
    <w:rsid w:val="005C6A5E"/>
    <w:rsid w:val="005D049F"/>
    <w:rsid w:val="005D0860"/>
    <w:rsid w:val="005D0B0E"/>
    <w:rsid w:val="005D1010"/>
    <w:rsid w:val="005D1420"/>
    <w:rsid w:val="005D160C"/>
    <w:rsid w:val="005D1A48"/>
    <w:rsid w:val="005D1ADA"/>
    <w:rsid w:val="005D23C5"/>
    <w:rsid w:val="005D242D"/>
    <w:rsid w:val="005D25C2"/>
    <w:rsid w:val="005D25D8"/>
    <w:rsid w:val="005D2D1B"/>
    <w:rsid w:val="005D3328"/>
    <w:rsid w:val="005D3602"/>
    <w:rsid w:val="005D3677"/>
    <w:rsid w:val="005D3997"/>
    <w:rsid w:val="005D39AA"/>
    <w:rsid w:val="005D43E9"/>
    <w:rsid w:val="005D4CEE"/>
    <w:rsid w:val="005D50D1"/>
    <w:rsid w:val="005D58C7"/>
    <w:rsid w:val="005D5903"/>
    <w:rsid w:val="005D5D17"/>
    <w:rsid w:val="005D5FAB"/>
    <w:rsid w:val="005D6577"/>
    <w:rsid w:val="005D6975"/>
    <w:rsid w:val="005D69EA"/>
    <w:rsid w:val="005D6E65"/>
    <w:rsid w:val="005D72CA"/>
    <w:rsid w:val="005D75E3"/>
    <w:rsid w:val="005E00FA"/>
    <w:rsid w:val="005E100D"/>
    <w:rsid w:val="005E15F8"/>
    <w:rsid w:val="005E1A31"/>
    <w:rsid w:val="005E1F78"/>
    <w:rsid w:val="005E21C0"/>
    <w:rsid w:val="005E2832"/>
    <w:rsid w:val="005E2B85"/>
    <w:rsid w:val="005E3063"/>
    <w:rsid w:val="005E3C01"/>
    <w:rsid w:val="005E3E5C"/>
    <w:rsid w:val="005E4CC7"/>
    <w:rsid w:val="005E562F"/>
    <w:rsid w:val="005E59F5"/>
    <w:rsid w:val="005E5C79"/>
    <w:rsid w:val="005E5D5C"/>
    <w:rsid w:val="005E65AF"/>
    <w:rsid w:val="005E753D"/>
    <w:rsid w:val="005E76F4"/>
    <w:rsid w:val="005E7861"/>
    <w:rsid w:val="005E796E"/>
    <w:rsid w:val="005E7A85"/>
    <w:rsid w:val="005E7B7C"/>
    <w:rsid w:val="005E7C99"/>
    <w:rsid w:val="005E7FD4"/>
    <w:rsid w:val="005F0396"/>
    <w:rsid w:val="005F0652"/>
    <w:rsid w:val="005F0841"/>
    <w:rsid w:val="005F0C6F"/>
    <w:rsid w:val="005F112D"/>
    <w:rsid w:val="005F12C1"/>
    <w:rsid w:val="005F1C08"/>
    <w:rsid w:val="005F1F6D"/>
    <w:rsid w:val="005F20DE"/>
    <w:rsid w:val="005F250B"/>
    <w:rsid w:val="005F2BEC"/>
    <w:rsid w:val="005F3359"/>
    <w:rsid w:val="005F3824"/>
    <w:rsid w:val="005F3A0E"/>
    <w:rsid w:val="005F4376"/>
    <w:rsid w:val="005F4861"/>
    <w:rsid w:val="005F53E1"/>
    <w:rsid w:val="005F575A"/>
    <w:rsid w:val="005F61AD"/>
    <w:rsid w:val="005F6506"/>
    <w:rsid w:val="005F6591"/>
    <w:rsid w:val="005F6759"/>
    <w:rsid w:val="005F6837"/>
    <w:rsid w:val="005F6CE7"/>
    <w:rsid w:val="005F6F5D"/>
    <w:rsid w:val="005F715F"/>
    <w:rsid w:val="005F79D6"/>
    <w:rsid w:val="005F7C56"/>
    <w:rsid w:val="005F7D04"/>
    <w:rsid w:val="005F7F7F"/>
    <w:rsid w:val="00600154"/>
    <w:rsid w:val="0060018D"/>
    <w:rsid w:val="006001DB"/>
    <w:rsid w:val="0060039C"/>
    <w:rsid w:val="006008F1"/>
    <w:rsid w:val="00600C86"/>
    <w:rsid w:val="00600CF1"/>
    <w:rsid w:val="00600E12"/>
    <w:rsid w:val="0060126B"/>
    <w:rsid w:val="0060155B"/>
    <w:rsid w:val="00601CDC"/>
    <w:rsid w:val="00601E3C"/>
    <w:rsid w:val="00601E87"/>
    <w:rsid w:val="006021A4"/>
    <w:rsid w:val="00602737"/>
    <w:rsid w:val="006029C2"/>
    <w:rsid w:val="006033C7"/>
    <w:rsid w:val="006036D0"/>
    <w:rsid w:val="00603A9B"/>
    <w:rsid w:val="00603CAF"/>
    <w:rsid w:val="00603E61"/>
    <w:rsid w:val="00603F4C"/>
    <w:rsid w:val="00604035"/>
    <w:rsid w:val="00604D73"/>
    <w:rsid w:val="00605ACF"/>
    <w:rsid w:val="00605D0A"/>
    <w:rsid w:val="00606013"/>
    <w:rsid w:val="006062A9"/>
    <w:rsid w:val="006062C8"/>
    <w:rsid w:val="006067FF"/>
    <w:rsid w:val="00607815"/>
    <w:rsid w:val="0060791C"/>
    <w:rsid w:val="00610E94"/>
    <w:rsid w:val="006117AA"/>
    <w:rsid w:val="00611B06"/>
    <w:rsid w:val="006128CA"/>
    <w:rsid w:val="00613498"/>
    <w:rsid w:val="00613A68"/>
    <w:rsid w:val="00613AFE"/>
    <w:rsid w:val="00613F68"/>
    <w:rsid w:val="00613F89"/>
    <w:rsid w:val="006148D2"/>
    <w:rsid w:val="00614D6D"/>
    <w:rsid w:val="006151CD"/>
    <w:rsid w:val="00615261"/>
    <w:rsid w:val="00615850"/>
    <w:rsid w:val="00616279"/>
    <w:rsid w:val="006162E1"/>
    <w:rsid w:val="00616397"/>
    <w:rsid w:val="006164DA"/>
    <w:rsid w:val="006169C1"/>
    <w:rsid w:val="006174F5"/>
    <w:rsid w:val="00617C66"/>
    <w:rsid w:val="00620229"/>
    <w:rsid w:val="00620345"/>
    <w:rsid w:val="00620648"/>
    <w:rsid w:val="006206D3"/>
    <w:rsid w:val="006211CA"/>
    <w:rsid w:val="006211FF"/>
    <w:rsid w:val="00621546"/>
    <w:rsid w:val="0062159D"/>
    <w:rsid w:val="00622856"/>
    <w:rsid w:val="00622F51"/>
    <w:rsid w:val="0062354A"/>
    <w:rsid w:val="006241CC"/>
    <w:rsid w:val="00624375"/>
    <w:rsid w:val="006243F1"/>
    <w:rsid w:val="00624859"/>
    <w:rsid w:val="00624AEC"/>
    <w:rsid w:val="00624D72"/>
    <w:rsid w:val="00624F0E"/>
    <w:rsid w:val="00624F55"/>
    <w:rsid w:val="00625573"/>
    <w:rsid w:val="00625D87"/>
    <w:rsid w:val="006263DB"/>
    <w:rsid w:val="006269C6"/>
    <w:rsid w:val="0062750C"/>
    <w:rsid w:val="0062752C"/>
    <w:rsid w:val="006278AD"/>
    <w:rsid w:val="00627DD9"/>
    <w:rsid w:val="00627FB6"/>
    <w:rsid w:val="00630533"/>
    <w:rsid w:val="00630900"/>
    <w:rsid w:val="00630AF5"/>
    <w:rsid w:val="006310D8"/>
    <w:rsid w:val="0063141B"/>
    <w:rsid w:val="006316C0"/>
    <w:rsid w:val="00631B0E"/>
    <w:rsid w:val="00631E98"/>
    <w:rsid w:val="00631F63"/>
    <w:rsid w:val="00631FAF"/>
    <w:rsid w:val="006324FC"/>
    <w:rsid w:val="0063255F"/>
    <w:rsid w:val="0063323A"/>
    <w:rsid w:val="0063375C"/>
    <w:rsid w:val="00633CC5"/>
    <w:rsid w:val="006344B8"/>
    <w:rsid w:val="006347ED"/>
    <w:rsid w:val="00635241"/>
    <w:rsid w:val="0063584A"/>
    <w:rsid w:val="00635B2F"/>
    <w:rsid w:val="00636726"/>
    <w:rsid w:val="006367BD"/>
    <w:rsid w:val="00636906"/>
    <w:rsid w:val="006370EA"/>
    <w:rsid w:val="00637633"/>
    <w:rsid w:val="006403E9"/>
    <w:rsid w:val="006407CA"/>
    <w:rsid w:val="00640A5E"/>
    <w:rsid w:val="00640E2B"/>
    <w:rsid w:val="006425E6"/>
    <w:rsid w:val="00642807"/>
    <w:rsid w:val="00642E31"/>
    <w:rsid w:val="00643135"/>
    <w:rsid w:val="00643250"/>
    <w:rsid w:val="006436AD"/>
    <w:rsid w:val="006436BC"/>
    <w:rsid w:val="00643774"/>
    <w:rsid w:val="00643909"/>
    <w:rsid w:val="00643ACD"/>
    <w:rsid w:val="00643F55"/>
    <w:rsid w:val="00644035"/>
    <w:rsid w:val="00644972"/>
    <w:rsid w:val="006452E3"/>
    <w:rsid w:val="006453BA"/>
    <w:rsid w:val="006455AA"/>
    <w:rsid w:val="006458C8"/>
    <w:rsid w:val="00645BDC"/>
    <w:rsid w:val="00645BFC"/>
    <w:rsid w:val="00645D99"/>
    <w:rsid w:val="00645F01"/>
    <w:rsid w:val="00646108"/>
    <w:rsid w:val="00646E40"/>
    <w:rsid w:val="00647130"/>
    <w:rsid w:val="00647178"/>
    <w:rsid w:val="00647CF3"/>
    <w:rsid w:val="006505C6"/>
    <w:rsid w:val="00650829"/>
    <w:rsid w:val="00650CC5"/>
    <w:rsid w:val="0065111D"/>
    <w:rsid w:val="006514A7"/>
    <w:rsid w:val="006517BD"/>
    <w:rsid w:val="00651C7A"/>
    <w:rsid w:val="00651D96"/>
    <w:rsid w:val="006527F7"/>
    <w:rsid w:val="00652D67"/>
    <w:rsid w:val="006531B7"/>
    <w:rsid w:val="00653F7E"/>
    <w:rsid w:val="00654023"/>
    <w:rsid w:val="00654068"/>
    <w:rsid w:val="00654247"/>
    <w:rsid w:val="0065444E"/>
    <w:rsid w:val="006546B0"/>
    <w:rsid w:val="00654B4F"/>
    <w:rsid w:val="00654E2F"/>
    <w:rsid w:val="00654F63"/>
    <w:rsid w:val="00655052"/>
    <w:rsid w:val="0065615B"/>
    <w:rsid w:val="006573CB"/>
    <w:rsid w:val="006575B4"/>
    <w:rsid w:val="006576CA"/>
    <w:rsid w:val="00657DA1"/>
    <w:rsid w:val="00660752"/>
    <w:rsid w:val="00660DE0"/>
    <w:rsid w:val="0066138A"/>
    <w:rsid w:val="006616B9"/>
    <w:rsid w:val="00662040"/>
    <w:rsid w:val="006622CF"/>
    <w:rsid w:val="006629FB"/>
    <w:rsid w:val="00662FB5"/>
    <w:rsid w:val="006630CE"/>
    <w:rsid w:val="006633BC"/>
    <w:rsid w:val="00663567"/>
    <w:rsid w:val="006636C4"/>
    <w:rsid w:val="00663C17"/>
    <w:rsid w:val="00663C18"/>
    <w:rsid w:val="00664954"/>
    <w:rsid w:val="00664F92"/>
    <w:rsid w:val="006658C1"/>
    <w:rsid w:val="006659FF"/>
    <w:rsid w:val="0066702B"/>
    <w:rsid w:val="006678CB"/>
    <w:rsid w:val="00667914"/>
    <w:rsid w:val="00667CC9"/>
    <w:rsid w:val="00670719"/>
    <w:rsid w:val="006709E3"/>
    <w:rsid w:val="00670BB1"/>
    <w:rsid w:val="00671019"/>
    <w:rsid w:val="00671290"/>
    <w:rsid w:val="006715B1"/>
    <w:rsid w:val="00671682"/>
    <w:rsid w:val="006726B9"/>
    <w:rsid w:val="006728BF"/>
    <w:rsid w:val="00672ACF"/>
    <w:rsid w:val="00672B2B"/>
    <w:rsid w:val="00672FB7"/>
    <w:rsid w:val="00673268"/>
    <w:rsid w:val="00673614"/>
    <w:rsid w:val="00673A57"/>
    <w:rsid w:val="00673AF3"/>
    <w:rsid w:val="00673B17"/>
    <w:rsid w:val="006741EC"/>
    <w:rsid w:val="00674565"/>
    <w:rsid w:val="00674820"/>
    <w:rsid w:val="0067488C"/>
    <w:rsid w:val="00674A00"/>
    <w:rsid w:val="00674FE7"/>
    <w:rsid w:val="00675233"/>
    <w:rsid w:val="006757CC"/>
    <w:rsid w:val="00675D1D"/>
    <w:rsid w:val="00675D6C"/>
    <w:rsid w:val="0067624F"/>
    <w:rsid w:val="00677CF7"/>
    <w:rsid w:val="00677E46"/>
    <w:rsid w:val="00677E9E"/>
    <w:rsid w:val="006804B9"/>
    <w:rsid w:val="00680BC1"/>
    <w:rsid w:val="00680BE6"/>
    <w:rsid w:val="00680D53"/>
    <w:rsid w:val="00681469"/>
    <w:rsid w:val="00681709"/>
    <w:rsid w:val="00681F0C"/>
    <w:rsid w:val="0068204A"/>
    <w:rsid w:val="00682180"/>
    <w:rsid w:val="00682959"/>
    <w:rsid w:val="00682D2E"/>
    <w:rsid w:val="00683EEB"/>
    <w:rsid w:val="006843A6"/>
    <w:rsid w:val="00684515"/>
    <w:rsid w:val="00684A08"/>
    <w:rsid w:val="00684B69"/>
    <w:rsid w:val="00684CB3"/>
    <w:rsid w:val="00685B15"/>
    <w:rsid w:val="006863DB"/>
    <w:rsid w:val="0068774C"/>
    <w:rsid w:val="0069029F"/>
    <w:rsid w:val="00690C14"/>
    <w:rsid w:val="00690DC2"/>
    <w:rsid w:val="00692019"/>
    <w:rsid w:val="0069211A"/>
    <w:rsid w:val="00692A9D"/>
    <w:rsid w:val="006937BC"/>
    <w:rsid w:val="006937ED"/>
    <w:rsid w:val="006939E5"/>
    <w:rsid w:val="006948B3"/>
    <w:rsid w:val="006948F1"/>
    <w:rsid w:val="00695091"/>
    <w:rsid w:val="006950AF"/>
    <w:rsid w:val="00695E95"/>
    <w:rsid w:val="00696371"/>
    <w:rsid w:val="00696541"/>
    <w:rsid w:val="00697BEA"/>
    <w:rsid w:val="00697C02"/>
    <w:rsid w:val="00697C23"/>
    <w:rsid w:val="00697D84"/>
    <w:rsid w:val="00697F2C"/>
    <w:rsid w:val="006A0921"/>
    <w:rsid w:val="006A0B5D"/>
    <w:rsid w:val="006A0BC3"/>
    <w:rsid w:val="006A0DE6"/>
    <w:rsid w:val="006A15C7"/>
    <w:rsid w:val="006A17B8"/>
    <w:rsid w:val="006A1940"/>
    <w:rsid w:val="006A31AB"/>
    <w:rsid w:val="006A33C3"/>
    <w:rsid w:val="006A3CD4"/>
    <w:rsid w:val="006A40A3"/>
    <w:rsid w:val="006A4FC8"/>
    <w:rsid w:val="006A5627"/>
    <w:rsid w:val="006A5D7F"/>
    <w:rsid w:val="006A5E04"/>
    <w:rsid w:val="006A62A3"/>
    <w:rsid w:val="006A62A9"/>
    <w:rsid w:val="006A6450"/>
    <w:rsid w:val="006A6646"/>
    <w:rsid w:val="006A6805"/>
    <w:rsid w:val="006A70D0"/>
    <w:rsid w:val="006A78C9"/>
    <w:rsid w:val="006A7DEF"/>
    <w:rsid w:val="006A7FE4"/>
    <w:rsid w:val="006B00A6"/>
    <w:rsid w:val="006B04BB"/>
    <w:rsid w:val="006B077E"/>
    <w:rsid w:val="006B1600"/>
    <w:rsid w:val="006B1650"/>
    <w:rsid w:val="006B18BE"/>
    <w:rsid w:val="006B1902"/>
    <w:rsid w:val="006B20B6"/>
    <w:rsid w:val="006B2593"/>
    <w:rsid w:val="006B275A"/>
    <w:rsid w:val="006B2B67"/>
    <w:rsid w:val="006B3131"/>
    <w:rsid w:val="006B345C"/>
    <w:rsid w:val="006B39CC"/>
    <w:rsid w:val="006B3CF4"/>
    <w:rsid w:val="006B479E"/>
    <w:rsid w:val="006B4942"/>
    <w:rsid w:val="006B49B4"/>
    <w:rsid w:val="006B50D5"/>
    <w:rsid w:val="006B5592"/>
    <w:rsid w:val="006B5A89"/>
    <w:rsid w:val="006B66F5"/>
    <w:rsid w:val="006B67E1"/>
    <w:rsid w:val="006B68DE"/>
    <w:rsid w:val="006B693E"/>
    <w:rsid w:val="006B69F3"/>
    <w:rsid w:val="006B7799"/>
    <w:rsid w:val="006B794F"/>
    <w:rsid w:val="006C0B36"/>
    <w:rsid w:val="006C0B3E"/>
    <w:rsid w:val="006C185C"/>
    <w:rsid w:val="006C1D99"/>
    <w:rsid w:val="006C36BF"/>
    <w:rsid w:val="006C37DC"/>
    <w:rsid w:val="006C3C76"/>
    <w:rsid w:val="006C440F"/>
    <w:rsid w:val="006C4D81"/>
    <w:rsid w:val="006C5A61"/>
    <w:rsid w:val="006C5D08"/>
    <w:rsid w:val="006C671B"/>
    <w:rsid w:val="006C6AAD"/>
    <w:rsid w:val="006C740E"/>
    <w:rsid w:val="006C743C"/>
    <w:rsid w:val="006C76F9"/>
    <w:rsid w:val="006C7E0D"/>
    <w:rsid w:val="006D0164"/>
    <w:rsid w:val="006D0D07"/>
    <w:rsid w:val="006D0FFA"/>
    <w:rsid w:val="006D1044"/>
    <w:rsid w:val="006D1083"/>
    <w:rsid w:val="006D1C80"/>
    <w:rsid w:val="006D2366"/>
    <w:rsid w:val="006D29B5"/>
    <w:rsid w:val="006D2A3C"/>
    <w:rsid w:val="006D30EA"/>
    <w:rsid w:val="006D343D"/>
    <w:rsid w:val="006D34F0"/>
    <w:rsid w:val="006D3EE4"/>
    <w:rsid w:val="006D481A"/>
    <w:rsid w:val="006D4BCD"/>
    <w:rsid w:val="006D5231"/>
    <w:rsid w:val="006D52D5"/>
    <w:rsid w:val="006D57C2"/>
    <w:rsid w:val="006D5946"/>
    <w:rsid w:val="006D5B8E"/>
    <w:rsid w:val="006D60E1"/>
    <w:rsid w:val="006D67BE"/>
    <w:rsid w:val="006D6F66"/>
    <w:rsid w:val="006D7179"/>
    <w:rsid w:val="006D78D3"/>
    <w:rsid w:val="006D7AB3"/>
    <w:rsid w:val="006E03B9"/>
    <w:rsid w:val="006E03FC"/>
    <w:rsid w:val="006E0A1C"/>
    <w:rsid w:val="006E0C3D"/>
    <w:rsid w:val="006E127E"/>
    <w:rsid w:val="006E14EF"/>
    <w:rsid w:val="006E1729"/>
    <w:rsid w:val="006E1CCF"/>
    <w:rsid w:val="006E1D17"/>
    <w:rsid w:val="006E1FA7"/>
    <w:rsid w:val="006E2174"/>
    <w:rsid w:val="006E2AEA"/>
    <w:rsid w:val="006E3584"/>
    <w:rsid w:val="006E39E6"/>
    <w:rsid w:val="006E3E0F"/>
    <w:rsid w:val="006E419F"/>
    <w:rsid w:val="006E462A"/>
    <w:rsid w:val="006E62CD"/>
    <w:rsid w:val="006E65A6"/>
    <w:rsid w:val="006E72E7"/>
    <w:rsid w:val="006EF9EB"/>
    <w:rsid w:val="006F00D6"/>
    <w:rsid w:val="006F08DA"/>
    <w:rsid w:val="006F0B4C"/>
    <w:rsid w:val="006F0E41"/>
    <w:rsid w:val="006F113C"/>
    <w:rsid w:val="006F17F5"/>
    <w:rsid w:val="006F189A"/>
    <w:rsid w:val="006F1931"/>
    <w:rsid w:val="006F1C53"/>
    <w:rsid w:val="006F1EC7"/>
    <w:rsid w:val="006F2934"/>
    <w:rsid w:val="006F2CCF"/>
    <w:rsid w:val="006F310E"/>
    <w:rsid w:val="006F32EA"/>
    <w:rsid w:val="006F3D84"/>
    <w:rsid w:val="006F3DA2"/>
    <w:rsid w:val="006F3F96"/>
    <w:rsid w:val="006F4122"/>
    <w:rsid w:val="006F4249"/>
    <w:rsid w:val="006F44B9"/>
    <w:rsid w:val="006F4552"/>
    <w:rsid w:val="006F4AD3"/>
    <w:rsid w:val="006F50FF"/>
    <w:rsid w:val="006F5245"/>
    <w:rsid w:val="006F54B5"/>
    <w:rsid w:val="006F5584"/>
    <w:rsid w:val="006F562F"/>
    <w:rsid w:val="006F5C00"/>
    <w:rsid w:val="006F6076"/>
    <w:rsid w:val="006F608D"/>
    <w:rsid w:val="006F686B"/>
    <w:rsid w:val="006F6BB9"/>
    <w:rsid w:val="006F70F6"/>
    <w:rsid w:val="006F7795"/>
    <w:rsid w:val="006F7AB1"/>
    <w:rsid w:val="007007F0"/>
    <w:rsid w:val="0070081A"/>
    <w:rsid w:val="00700F14"/>
    <w:rsid w:val="00700FAF"/>
    <w:rsid w:val="0070100E"/>
    <w:rsid w:val="00701525"/>
    <w:rsid w:val="00701841"/>
    <w:rsid w:val="007018EF"/>
    <w:rsid w:val="00701B7D"/>
    <w:rsid w:val="00701DBB"/>
    <w:rsid w:val="00701E46"/>
    <w:rsid w:val="0070200F"/>
    <w:rsid w:val="00702603"/>
    <w:rsid w:val="007027F0"/>
    <w:rsid w:val="00702F69"/>
    <w:rsid w:val="007037C9"/>
    <w:rsid w:val="0070446C"/>
    <w:rsid w:val="0070495D"/>
    <w:rsid w:val="007052EB"/>
    <w:rsid w:val="00705752"/>
    <w:rsid w:val="0070615D"/>
    <w:rsid w:val="00706224"/>
    <w:rsid w:val="0070651D"/>
    <w:rsid w:val="0070652D"/>
    <w:rsid w:val="007068AE"/>
    <w:rsid w:val="00707093"/>
    <w:rsid w:val="00707663"/>
    <w:rsid w:val="007076C7"/>
    <w:rsid w:val="00707DE6"/>
    <w:rsid w:val="00707F71"/>
    <w:rsid w:val="00707FEB"/>
    <w:rsid w:val="0070DF68"/>
    <w:rsid w:val="00710183"/>
    <w:rsid w:val="00710307"/>
    <w:rsid w:val="007103A2"/>
    <w:rsid w:val="007106A0"/>
    <w:rsid w:val="00710B24"/>
    <w:rsid w:val="00710B89"/>
    <w:rsid w:val="00710F80"/>
    <w:rsid w:val="007121B6"/>
    <w:rsid w:val="007123E2"/>
    <w:rsid w:val="00713141"/>
    <w:rsid w:val="007132B1"/>
    <w:rsid w:val="007138B4"/>
    <w:rsid w:val="00713AC6"/>
    <w:rsid w:val="00713E23"/>
    <w:rsid w:val="00713FDA"/>
    <w:rsid w:val="00714FA2"/>
    <w:rsid w:val="007153EE"/>
    <w:rsid w:val="007157DA"/>
    <w:rsid w:val="00715CED"/>
    <w:rsid w:val="00715DE7"/>
    <w:rsid w:val="0071606C"/>
    <w:rsid w:val="007164F7"/>
    <w:rsid w:val="0071758D"/>
    <w:rsid w:val="007175CE"/>
    <w:rsid w:val="00717643"/>
    <w:rsid w:val="00717656"/>
    <w:rsid w:val="0071794C"/>
    <w:rsid w:val="00717DAC"/>
    <w:rsid w:val="00717F19"/>
    <w:rsid w:val="0072075E"/>
    <w:rsid w:val="007207E5"/>
    <w:rsid w:val="00720F78"/>
    <w:rsid w:val="00721188"/>
    <w:rsid w:val="00721642"/>
    <w:rsid w:val="0072189E"/>
    <w:rsid w:val="00721B15"/>
    <w:rsid w:val="0072208F"/>
    <w:rsid w:val="0072216D"/>
    <w:rsid w:val="007221B7"/>
    <w:rsid w:val="007229E2"/>
    <w:rsid w:val="00722AE4"/>
    <w:rsid w:val="007237CD"/>
    <w:rsid w:val="00723FDA"/>
    <w:rsid w:val="0072411C"/>
    <w:rsid w:val="00724ABA"/>
    <w:rsid w:val="00724B31"/>
    <w:rsid w:val="00724ED8"/>
    <w:rsid w:val="007252A4"/>
    <w:rsid w:val="0072570B"/>
    <w:rsid w:val="007258C0"/>
    <w:rsid w:val="00725A81"/>
    <w:rsid w:val="00726569"/>
    <w:rsid w:val="00726DAB"/>
    <w:rsid w:val="00726E54"/>
    <w:rsid w:val="0072722B"/>
    <w:rsid w:val="007273E2"/>
    <w:rsid w:val="007274B5"/>
    <w:rsid w:val="00727A06"/>
    <w:rsid w:val="00727A14"/>
    <w:rsid w:val="00727ADC"/>
    <w:rsid w:val="00727F03"/>
    <w:rsid w:val="00727FF0"/>
    <w:rsid w:val="007301B8"/>
    <w:rsid w:val="0073101B"/>
    <w:rsid w:val="007315C0"/>
    <w:rsid w:val="00732877"/>
    <w:rsid w:val="00732AE4"/>
    <w:rsid w:val="00733245"/>
    <w:rsid w:val="0073355D"/>
    <w:rsid w:val="0073416B"/>
    <w:rsid w:val="00734365"/>
    <w:rsid w:val="007344DA"/>
    <w:rsid w:val="0073452E"/>
    <w:rsid w:val="007345AE"/>
    <w:rsid w:val="00734AD6"/>
    <w:rsid w:val="00735A96"/>
    <w:rsid w:val="0073695E"/>
    <w:rsid w:val="00737AF3"/>
    <w:rsid w:val="00737D3E"/>
    <w:rsid w:val="00737D50"/>
    <w:rsid w:val="00737EF8"/>
    <w:rsid w:val="0074006B"/>
    <w:rsid w:val="007401F5"/>
    <w:rsid w:val="00740B59"/>
    <w:rsid w:val="007413EB"/>
    <w:rsid w:val="007416DE"/>
    <w:rsid w:val="00741EBF"/>
    <w:rsid w:val="007422F1"/>
    <w:rsid w:val="00742CCB"/>
    <w:rsid w:val="00742EC3"/>
    <w:rsid w:val="00743055"/>
    <w:rsid w:val="0074335C"/>
    <w:rsid w:val="007434EB"/>
    <w:rsid w:val="00743904"/>
    <w:rsid w:val="00743C1B"/>
    <w:rsid w:val="00744371"/>
    <w:rsid w:val="007447BF"/>
    <w:rsid w:val="007449C5"/>
    <w:rsid w:val="00744AE7"/>
    <w:rsid w:val="00744D03"/>
    <w:rsid w:val="00744DAA"/>
    <w:rsid w:val="00745401"/>
    <w:rsid w:val="007454D2"/>
    <w:rsid w:val="00745624"/>
    <w:rsid w:val="00745CA7"/>
    <w:rsid w:val="00746747"/>
    <w:rsid w:val="00747547"/>
    <w:rsid w:val="00747CE1"/>
    <w:rsid w:val="00747DE4"/>
    <w:rsid w:val="00747E9F"/>
    <w:rsid w:val="00750A9C"/>
    <w:rsid w:val="00750AB6"/>
    <w:rsid w:val="007511F4"/>
    <w:rsid w:val="00751230"/>
    <w:rsid w:val="0075128C"/>
    <w:rsid w:val="00751D91"/>
    <w:rsid w:val="00752133"/>
    <w:rsid w:val="007529CB"/>
    <w:rsid w:val="00752EB1"/>
    <w:rsid w:val="007531FC"/>
    <w:rsid w:val="007532B9"/>
    <w:rsid w:val="00753DE2"/>
    <w:rsid w:val="00753FBE"/>
    <w:rsid w:val="0075439A"/>
    <w:rsid w:val="007548D8"/>
    <w:rsid w:val="0075538B"/>
    <w:rsid w:val="0075547A"/>
    <w:rsid w:val="00755518"/>
    <w:rsid w:val="007556A4"/>
    <w:rsid w:val="00755A9C"/>
    <w:rsid w:val="00755EF5"/>
    <w:rsid w:val="007565C8"/>
    <w:rsid w:val="007567A9"/>
    <w:rsid w:val="007569C9"/>
    <w:rsid w:val="00756A58"/>
    <w:rsid w:val="00756D19"/>
    <w:rsid w:val="007578EB"/>
    <w:rsid w:val="00760027"/>
    <w:rsid w:val="00760A5D"/>
    <w:rsid w:val="007612DA"/>
    <w:rsid w:val="00761ABC"/>
    <w:rsid w:val="0076265C"/>
    <w:rsid w:val="00762883"/>
    <w:rsid w:val="00762985"/>
    <w:rsid w:val="00763417"/>
    <w:rsid w:val="00763A83"/>
    <w:rsid w:val="00763C8E"/>
    <w:rsid w:val="00763F9F"/>
    <w:rsid w:val="0076408C"/>
    <w:rsid w:val="007643A3"/>
    <w:rsid w:val="00764EBE"/>
    <w:rsid w:val="00765039"/>
    <w:rsid w:val="0076533A"/>
    <w:rsid w:val="00765811"/>
    <w:rsid w:val="00765CC5"/>
    <w:rsid w:val="00765CF3"/>
    <w:rsid w:val="007661D3"/>
    <w:rsid w:val="007666D7"/>
    <w:rsid w:val="007671B1"/>
    <w:rsid w:val="0076729F"/>
    <w:rsid w:val="00767833"/>
    <w:rsid w:val="007678E3"/>
    <w:rsid w:val="007703D4"/>
    <w:rsid w:val="00770617"/>
    <w:rsid w:val="0077084B"/>
    <w:rsid w:val="00770C8F"/>
    <w:rsid w:val="007715D3"/>
    <w:rsid w:val="0077161B"/>
    <w:rsid w:val="00771652"/>
    <w:rsid w:val="00771DEA"/>
    <w:rsid w:val="0077222F"/>
    <w:rsid w:val="0077274A"/>
    <w:rsid w:val="00772E64"/>
    <w:rsid w:val="00772EFE"/>
    <w:rsid w:val="00772FB7"/>
    <w:rsid w:val="00773049"/>
    <w:rsid w:val="00773C01"/>
    <w:rsid w:val="00774533"/>
    <w:rsid w:val="00774656"/>
    <w:rsid w:val="0077484B"/>
    <w:rsid w:val="007750BA"/>
    <w:rsid w:val="0077529F"/>
    <w:rsid w:val="007755A8"/>
    <w:rsid w:val="007756BE"/>
    <w:rsid w:val="007759FE"/>
    <w:rsid w:val="00775A1A"/>
    <w:rsid w:val="00775E19"/>
    <w:rsid w:val="00776EE6"/>
    <w:rsid w:val="007771E5"/>
    <w:rsid w:val="00777306"/>
    <w:rsid w:val="007777F8"/>
    <w:rsid w:val="0077E4AB"/>
    <w:rsid w:val="0078025F"/>
    <w:rsid w:val="0078096D"/>
    <w:rsid w:val="00780D39"/>
    <w:rsid w:val="00781953"/>
    <w:rsid w:val="00781E3D"/>
    <w:rsid w:val="00782154"/>
    <w:rsid w:val="00782447"/>
    <w:rsid w:val="0078258D"/>
    <w:rsid w:val="007825FB"/>
    <w:rsid w:val="0078283C"/>
    <w:rsid w:val="00782894"/>
    <w:rsid w:val="00782CE3"/>
    <w:rsid w:val="007833AD"/>
    <w:rsid w:val="00784288"/>
    <w:rsid w:val="00784527"/>
    <w:rsid w:val="007852E6"/>
    <w:rsid w:val="0078548D"/>
    <w:rsid w:val="00785979"/>
    <w:rsid w:val="00785ACC"/>
    <w:rsid w:val="00785B22"/>
    <w:rsid w:val="00785B58"/>
    <w:rsid w:val="00785DC4"/>
    <w:rsid w:val="00785ECE"/>
    <w:rsid w:val="00786001"/>
    <w:rsid w:val="0078616D"/>
    <w:rsid w:val="00786691"/>
    <w:rsid w:val="00786A93"/>
    <w:rsid w:val="007878BC"/>
    <w:rsid w:val="007878FE"/>
    <w:rsid w:val="00790429"/>
    <w:rsid w:val="007909D8"/>
    <w:rsid w:val="00790C31"/>
    <w:rsid w:val="00790C75"/>
    <w:rsid w:val="00791ABB"/>
    <w:rsid w:val="0079296E"/>
    <w:rsid w:val="00792995"/>
    <w:rsid w:val="00792B2F"/>
    <w:rsid w:val="00792B6B"/>
    <w:rsid w:val="00792CDA"/>
    <w:rsid w:val="00793372"/>
    <w:rsid w:val="007935A2"/>
    <w:rsid w:val="00793DC4"/>
    <w:rsid w:val="00793DE2"/>
    <w:rsid w:val="007942FA"/>
    <w:rsid w:val="00794C1F"/>
    <w:rsid w:val="00795073"/>
    <w:rsid w:val="00796540"/>
    <w:rsid w:val="007969F9"/>
    <w:rsid w:val="00796C0C"/>
    <w:rsid w:val="00796F6A"/>
    <w:rsid w:val="00797C0A"/>
    <w:rsid w:val="007A089D"/>
    <w:rsid w:val="007A0C0D"/>
    <w:rsid w:val="007A1061"/>
    <w:rsid w:val="007A18B3"/>
    <w:rsid w:val="007A20E0"/>
    <w:rsid w:val="007A2303"/>
    <w:rsid w:val="007A2D95"/>
    <w:rsid w:val="007A2E93"/>
    <w:rsid w:val="007A33CE"/>
    <w:rsid w:val="007A358A"/>
    <w:rsid w:val="007A3E38"/>
    <w:rsid w:val="007A4074"/>
    <w:rsid w:val="007A4231"/>
    <w:rsid w:val="007A42D2"/>
    <w:rsid w:val="007A4B6D"/>
    <w:rsid w:val="007A4FFD"/>
    <w:rsid w:val="007A5967"/>
    <w:rsid w:val="007A5ADB"/>
    <w:rsid w:val="007A5E47"/>
    <w:rsid w:val="007A5ECF"/>
    <w:rsid w:val="007A6407"/>
    <w:rsid w:val="007A6437"/>
    <w:rsid w:val="007A6566"/>
    <w:rsid w:val="007A7164"/>
    <w:rsid w:val="007A7198"/>
    <w:rsid w:val="007A73AE"/>
    <w:rsid w:val="007A780B"/>
    <w:rsid w:val="007A7986"/>
    <w:rsid w:val="007A79C8"/>
    <w:rsid w:val="007A7A7C"/>
    <w:rsid w:val="007B0280"/>
    <w:rsid w:val="007B0E5C"/>
    <w:rsid w:val="007B1009"/>
    <w:rsid w:val="007B12B6"/>
    <w:rsid w:val="007B19DC"/>
    <w:rsid w:val="007B211E"/>
    <w:rsid w:val="007B297B"/>
    <w:rsid w:val="007B2B37"/>
    <w:rsid w:val="007B2DAF"/>
    <w:rsid w:val="007B3276"/>
    <w:rsid w:val="007B37F2"/>
    <w:rsid w:val="007B3B15"/>
    <w:rsid w:val="007B4151"/>
    <w:rsid w:val="007B4AD2"/>
    <w:rsid w:val="007B4B98"/>
    <w:rsid w:val="007B4C76"/>
    <w:rsid w:val="007B4DF7"/>
    <w:rsid w:val="007B4F85"/>
    <w:rsid w:val="007B50C6"/>
    <w:rsid w:val="007B5215"/>
    <w:rsid w:val="007B69C7"/>
    <w:rsid w:val="007B6B18"/>
    <w:rsid w:val="007B703D"/>
    <w:rsid w:val="007B7A42"/>
    <w:rsid w:val="007B7AA5"/>
    <w:rsid w:val="007C00B0"/>
    <w:rsid w:val="007C18FE"/>
    <w:rsid w:val="007C1A99"/>
    <w:rsid w:val="007C1D6C"/>
    <w:rsid w:val="007C232B"/>
    <w:rsid w:val="007C2A97"/>
    <w:rsid w:val="007C2C51"/>
    <w:rsid w:val="007C2C68"/>
    <w:rsid w:val="007C2F13"/>
    <w:rsid w:val="007C31BC"/>
    <w:rsid w:val="007C3C0A"/>
    <w:rsid w:val="007C3CD0"/>
    <w:rsid w:val="007C4146"/>
    <w:rsid w:val="007C4CCF"/>
    <w:rsid w:val="007C57AA"/>
    <w:rsid w:val="007C5A62"/>
    <w:rsid w:val="007C6924"/>
    <w:rsid w:val="007C7049"/>
    <w:rsid w:val="007C7473"/>
    <w:rsid w:val="007C77F7"/>
    <w:rsid w:val="007C7878"/>
    <w:rsid w:val="007D02C0"/>
    <w:rsid w:val="007D041F"/>
    <w:rsid w:val="007D1432"/>
    <w:rsid w:val="007D15F6"/>
    <w:rsid w:val="007D1AF9"/>
    <w:rsid w:val="007D1BDE"/>
    <w:rsid w:val="007D2B0D"/>
    <w:rsid w:val="007D2B99"/>
    <w:rsid w:val="007D2D6A"/>
    <w:rsid w:val="007D2DB3"/>
    <w:rsid w:val="007D31C8"/>
    <w:rsid w:val="007D31CB"/>
    <w:rsid w:val="007D334E"/>
    <w:rsid w:val="007D3653"/>
    <w:rsid w:val="007D399D"/>
    <w:rsid w:val="007D3E04"/>
    <w:rsid w:val="007D40A2"/>
    <w:rsid w:val="007D46A0"/>
    <w:rsid w:val="007D489A"/>
    <w:rsid w:val="007D4BA3"/>
    <w:rsid w:val="007D5309"/>
    <w:rsid w:val="007D53FF"/>
    <w:rsid w:val="007D5560"/>
    <w:rsid w:val="007D5678"/>
    <w:rsid w:val="007D5C5E"/>
    <w:rsid w:val="007D656E"/>
    <w:rsid w:val="007D6958"/>
    <w:rsid w:val="007D6AAF"/>
    <w:rsid w:val="007D6B00"/>
    <w:rsid w:val="007D6C2E"/>
    <w:rsid w:val="007D6F0C"/>
    <w:rsid w:val="007D70CC"/>
    <w:rsid w:val="007D7655"/>
    <w:rsid w:val="007E0313"/>
    <w:rsid w:val="007E091C"/>
    <w:rsid w:val="007E0C01"/>
    <w:rsid w:val="007E17A4"/>
    <w:rsid w:val="007E19B2"/>
    <w:rsid w:val="007E19DC"/>
    <w:rsid w:val="007E1B0B"/>
    <w:rsid w:val="007E241C"/>
    <w:rsid w:val="007E2FFE"/>
    <w:rsid w:val="007E3944"/>
    <w:rsid w:val="007E3D6B"/>
    <w:rsid w:val="007E535B"/>
    <w:rsid w:val="007E545B"/>
    <w:rsid w:val="007E5F00"/>
    <w:rsid w:val="007E6DDE"/>
    <w:rsid w:val="007E71BB"/>
    <w:rsid w:val="007E7A54"/>
    <w:rsid w:val="007F0334"/>
    <w:rsid w:val="007F05B5"/>
    <w:rsid w:val="007F0801"/>
    <w:rsid w:val="007F0A1A"/>
    <w:rsid w:val="007F1342"/>
    <w:rsid w:val="007F15E3"/>
    <w:rsid w:val="007F2517"/>
    <w:rsid w:val="007F3070"/>
    <w:rsid w:val="007F30EE"/>
    <w:rsid w:val="007F32BB"/>
    <w:rsid w:val="007F3A82"/>
    <w:rsid w:val="007F3FAF"/>
    <w:rsid w:val="007F45C3"/>
    <w:rsid w:val="007F4771"/>
    <w:rsid w:val="007F4866"/>
    <w:rsid w:val="007F4ACC"/>
    <w:rsid w:val="007F5101"/>
    <w:rsid w:val="007F52F5"/>
    <w:rsid w:val="007F53A7"/>
    <w:rsid w:val="007F5597"/>
    <w:rsid w:val="007F5650"/>
    <w:rsid w:val="007F571A"/>
    <w:rsid w:val="007F5D31"/>
    <w:rsid w:val="007F668A"/>
    <w:rsid w:val="007F66DB"/>
    <w:rsid w:val="007F66ED"/>
    <w:rsid w:val="007F6DE3"/>
    <w:rsid w:val="007F6EB3"/>
    <w:rsid w:val="007F7307"/>
    <w:rsid w:val="007F745C"/>
    <w:rsid w:val="007F76A4"/>
    <w:rsid w:val="007F7740"/>
    <w:rsid w:val="007F7801"/>
    <w:rsid w:val="007F7866"/>
    <w:rsid w:val="007F79C8"/>
    <w:rsid w:val="007F7F77"/>
    <w:rsid w:val="008001E4"/>
    <w:rsid w:val="00800D18"/>
    <w:rsid w:val="00800F0E"/>
    <w:rsid w:val="008013C3"/>
    <w:rsid w:val="00801CBF"/>
    <w:rsid w:val="00802473"/>
    <w:rsid w:val="00802E40"/>
    <w:rsid w:val="008036DE"/>
    <w:rsid w:val="00803A36"/>
    <w:rsid w:val="00803EBC"/>
    <w:rsid w:val="0080419A"/>
    <w:rsid w:val="008052DB"/>
    <w:rsid w:val="008058C1"/>
    <w:rsid w:val="00805C1E"/>
    <w:rsid w:val="008066A7"/>
    <w:rsid w:val="00806B13"/>
    <w:rsid w:val="00806B75"/>
    <w:rsid w:val="0080742C"/>
    <w:rsid w:val="008076D4"/>
    <w:rsid w:val="00807A30"/>
    <w:rsid w:val="00807B16"/>
    <w:rsid w:val="0080EC4A"/>
    <w:rsid w:val="0081078A"/>
    <w:rsid w:val="00810FCA"/>
    <w:rsid w:val="0081113C"/>
    <w:rsid w:val="008115FD"/>
    <w:rsid w:val="00811983"/>
    <w:rsid w:val="00811A4D"/>
    <w:rsid w:val="00811EF3"/>
    <w:rsid w:val="008120A5"/>
    <w:rsid w:val="00812D5C"/>
    <w:rsid w:val="00812D7B"/>
    <w:rsid w:val="00812EA2"/>
    <w:rsid w:val="008130BD"/>
    <w:rsid w:val="008132E6"/>
    <w:rsid w:val="008136BC"/>
    <w:rsid w:val="00813751"/>
    <w:rsid w:val="00813B59"/>
    <w:rsid w:val="00813CAA"/>
    <w:rsid w:val="0081424B"/>
    <w:rsid w:val="00814424"/>
    <w:rsid w:val="008144C9"/>
    <w:rsid w:val="0081488A"/>
    <w:rsid w:val="00814B6D"/>
    <w:rsid w:val="0081505B"/>
    <w:rsid w:val="00815492"/>
    <w:rsid w:val="00815E01"/>
    <w:rsid w:val="008162BC"/>
    <w:rsid w:val="00816637"/>
    <w:rsid w:val="00816680"/>
    <w:rsid w:val="0081675A"/>
    <w:rsid w:val="00816A2E"/>
    <w:rsid w:val="00816D55"/>
    <w:rsid w:val="00816DB1"/>
    <w:rsid w:val="00816E6B"/>
    <w:rsid w:val="00817130"/>
    <w:rsid w:val="0081720E"/>
    <w:rsid w:val="008177AD"/>
    <w:rsid w:val="008179B9"/>
    <w:rsid w:val="0082042E"/>
    <w:rsid w:val="00820683"/>
    <w:rsid w:val="008209D6"/>
    <w:rsid w:val="00820C5C"/>
    <w:rsid w:val="00820DE8"/>
    <w:rsid w:val="0082113E"/>
    <w:rsid w:val="00821649"/>
    <w:rsid w:val="00821F97"/>
    <w:rsid w:val="008220E2"/>
    <w:rsid w:val="0082240D"/>
    <w:rsid w:val="0082267E"/>
    <w:rsid w:val="00822C6E"/>
    <w:rsid w:val="00822D92"/>
    <w:rsid w:val="0082312E"/>
    <w:rsid w:val="008234C5"/>
    <w:rsid w:val="00824793"/>
    <w:rsid w:val="00824C6E"/>
    <w:rsid w:val="00824C91"/>
    <w:rsid w:val="00824DD0"/>
    <w:rsid w:val="00824F2C"/>
    <w:rsid w:val="008253BC"/>
    <w:rsid w:val="00825507"/>
    <w:rsid w:val="00825558"/>
    <w:rsid w:val="0082585C"/>
    <w:rsid w:val="0082601B"/>
    <w:rsid w:val="00826616"/>
    <w:rsid w:val="008267D3"/>
    <w:rsid w:val="0082682C"/>
    <w:rsid w:val="00826B1A"/>
    <w:rsid w:val="00826D05"/>
    <w:rsid w:val="008271E3"/>
    <w:rsid w:val="00827ADA"/>
    <w:rsid w:val="00827C24"/>
    <w:rsid w:val="00830038"/>
    <w:rsid w:val="0083041D"/>
    <w:rsid w:val="00830494"/>
    <w:rsid w:val="0083087D"/>
    <w:rsid w:val="0083097A"/>
    <w:rsid w:val="00830E9B"/>
    <w:rsid w:val="00831070"/>
    <w:rsid w:val="0083108A"/>
    <w:rsid w:val="008311F1"/>
    <w:rsid w:val="0083125A"/>
    <w:rsid w:val="0083131C"/>
    <w:rsid w:val="008317FD"/>
    <w:rsid w:val="008319CC"/>
    <w:rsid w:val="00832A96"/>
    <w:rsid w:val="00832D3F"/>
    <w:rsid w:val="008332E3"/>
    <w:rsid w:val="00833C78"/>
    <w:rsid w:val="008343E2"/>
    <w:rsid w:val="0083463D"/>
    <w:rsid w:val="00834B06"/>
    <w:rsid w:val="008350CB"/>
    <w:rsid w:val="00836036"/>
    <w:rsid w:val="008360EE"/>
    <w:rsid w:val="008367C9"/>
    <w:rsid w:val="0083692A"/>
    <w:rsid w:val="00836A01"/>
    <w:rsid w:val="00836E08"/>
    <w:rsid w:val="0083749D"/>
    <w:rsid w:val="00837B40"/>
    <w:rsid w:val="00840267"/>
    <w:rsid w:val="0084078F"/>
    <w:rsid w:val="00840851"/>
    <w:rsid w:val="00840D8C"/>
    <w:rsid w:val="00842151"/>
    <w:rsid w:val="00842CDC"/>
    <w:rsid w:val="0084327B"/>
    <w:rsid w:val="0084343A"/>
    <w:rsid w:val="008434DF"/>
    <w:rsid w:val="00843A6B"/>
    <w:rsid w:val="00844262"/>
    <w:rsid w:val="0084450B"/>
    <w:rsid w:val="00844512"/>
    <w:rsid w:val="008448C5"/>
    <w:rsid w:val="00844C24"/>
    <w:rsid w:val="008451CF"/>
    <w:rsid w:val="008455C5"/>
    <w:rsid w:val="00845AC3"/>
    <w:rsid w:val="00846A1A"/>
    <w:rsid w:val="00846ADF"/>
    <w:rsid w:val="00850169"/>
    <w:rsid w:val="0085033F"/>
    <w:rsid w:val="008506B2"/>
    <w:rsid w:val="008508D1"/>
    <w:rsid w:val="00850C6C"/>
    <w:rsid w:val="00851102"/>
    <w:rsid w:val="00851A36"/>
    <w:rsid w:val="00851EE6"/>
    <w:rsid w:val="00852769"/>
    <w:rsid w:val="00852778"/>
    <w:rsid w:val="00852856"/>
    <w:rsid w:val="008528DF"/>
    <w:rsid w:val="008529FA"/>
    <w:rsid w:val="00853304"/>
    <w:rsid w:val="0085339E"/>
    <w:rsid w:val="0085397D"/>
    <w:rsid w:val="00853CCD"/>
    <w:rsid w:val="00853D3B"/>
    <w:rsid w:val="008544A5"/>
    <w:rsid w:val="00854891"/>
    <w:rsid w:val="008558AC"/>
    <w:rsid w:val="0085598D"/>
    <w:rsid w:val="00855B7C"/>
    <w:rsid w:val="00855C55"/>
    <w:rsid w:val="00855CBC"/>
    <w:rsid w:val="00856354"/>
    <w:rsid w:val="00856704"/>
    <w:rsid w:val="00856838"/>
    <w:rsid w:val="00856F4D"/>
    <w:rsid w:val="00857045"/>
    <w:rsid w:val="00857137"/>
    <w:rsid w:val="00857305"/>
    <w:rsid w:val="00857332"/>
    <w:rsid w:val="008573F5"/>
    <w:rsid w:val="0085794F"/>
    <w:rsid w:val="0085796A"/>
    <w:rsid w:val="00857A67"/>
    <w:rsid w:val="00860171"/>
    <w:rsid w:val="00860748"/>
    <w:rsid w:val="00860F71"/>
    <w:rsid w:val="008610B5"/>
    <w:rsid w:val="0086199D"/>
    <w:rsid w:val="00861BB2"/>
    <w:rsid w:val="00861D4C"/>
    <w:rsid w:val="00861FBC"/>
    <w:rsid w:val="00862834"/>
    <w:rsid w:val="00862B98"/>
    <w:rsid w:val="00862D75"/>
    <w:rsid w:val="00862DE0"/>
    <w:rsid w:val="008648F0"/>
    <w:rsid w:val="00864CAE"/>
    <w:rsid w:val="008656AF"/>
    <w:rsid w:val="00865CEB"/>
    <w:rsid w:val="00865FDB"/>
    <w:rsid w:val="00866311"/>
    <w:rsid w:val="0086652B"/>
    <w:rsid w:val="00866849"/>
    <w:rsid w:val="00866E17"/>
    <w:rsid w:val="00866E58"/>
    <w:rsid w:val="00866F7B"/>
    <w:rsid w:val="008701BD"/>
    <w:rsid w:val="00870E7A"/>
    <w:rsid w:val="00870F79"/>
    <w:rsid w:val="008711E6"/>
    <w:rsid w:val="0087197C"/>
    <w:rsid w:val="00871B99"/>
    <w:rsid w:val="00872130"/>
    <w:rsid w:val="00872215"/>
    <w:rsid w:val="00872258"/>
    <w:rsid w:val="008723EF"/>
    <w:rsid w:val="0087290A"/>
    <w:rsid w:val="00872B62"/>
    <w:rsid w:val="00872FE6"/>
    <w:rsid w:val="008739F3"/>
    <w:rsid w:val="00873AD7"/>
    <w:rsid w:val="008741EB"/>
    <w:rsid w:val="00874217"/>
    <w:rsid w:val="00874390"/>
    <w:rsid w:val="00874833"/>
    <w:rsid w:val="00875196"/>
    <w:rsid w:val="00875C1D"/>
    <w:rsid w:val="00875ED7"/>
    <w:rsid w:val="00876C60"/>
    <w:rsid w:val="00876F37"/>
    <w:rsid w:val="0087719B"/>
    <w:rsid w:val="008778A7"/>
    <w:rsid w:val="00877C57"/>
    <w:rsid w:val="008803C1"/>
    <w:rsid w:val="00881CE7"/>
    <w:rsid w:val="008822D3"/>
    <w:rsid w:val="00882733"/>
    <w:rsid w:val="00882DEC"/>
    <w:rsid w:val="00883870"/>
    <w:rsid w:val="00884512"/>
    <w:rsid w:val="00884C77"/>
    <w:rsid w:val="00885452"/>
    <w:rsid w:val="008856D7"/>
    <w:rsid w:val="0088613B"/>
    <w:rsid w:val="00886357"/>
    <w:rsid w:val="00886A1E"/>
    <w:rsid w:val="00886A51"/>
    <w:rsid w:val="008873E1"/>
    <w:rsid w:val="008874CD"/>
    <w:rsid w:val="008879B0"/>
    <w:rsid w:val="00890482"/>
    <w:rsid w:val="00890612"/>
    <w:rsid w:val="0089073B"/>
    <w:rsid w:val="00890B41"/>
    <w:rsid w:val="008914A9"/>
    <w:rsid w:val="00891DB3"/>
    <w:rsid w:val="00892B53"/>
    <w:rsid w:val="00892C00"/>
    <w:rsid w:val="00892D0F"/>
    <w:rsid w:val="0089315E"/>
    <w:rsid w:val="008937BB"/>
    <w:rsid w:val="00893A5B"/>
    <w:rsid w:val="00894075"/>
    <w:rsid w:val="008942E0"/>
    <w:rsid w:val="008944A2"/>
    <w:rsid w:val="00894D74"/>
    <w:rsid w:val="00895776"/>
    <w:rsid w:val="00895D11"/>
    <w:rsid w:val="00895E53"/>
    <w:rsid w:val="00896238"/>
    <w:rsid w:val="00896347"/>
    <w:rsid w:val="00896920"/>
    <w:rsid w:val="0089703A"/>
    <w:rsid w:val="008971EF"/>
    <w:rsid w:val="0089748D"/>
    <w:rsid w:val="008977DB"/>
    <w:rsid w:val="008977F6"/>
    <w:rsid w:val="008A003F"/>
    <w:rsid w:val="008A0310"/>
    <w:rsid w:val="008A050E"/>
    <w:rsid w:val="008A0A12"/>
    <w:rsid w:val="008A0E4A"/>
    <w:rsid w:val="008A10F8"/>
    <w:rsid w:val="008A13C1"/>
    <w:rsid w:val="008A1A36"/>
    <w:rsid w:val="008A1F9B"/>
    <w:rsid w:val="008A26A7"/>
    <w:rsid w:val="008A2A2F"/>
    <w:rsid w:val="008A2B1E"/>
    <w:rsid w:val="008A2B58"/>
    <w:rsid w:val="008A2E37"/>
    <w:rsid w:val="008A2FA3"/>
    <w:rsid w:val="008A3197"/>
    <w:rsid w:val="008A31AC"/>
    <w:rsid w:val="008A3281"/>
    <w:rsid w:val="008A3C83"/>
    <w:rsid w:val="008A4C1E"/>
    <w:rsid w:val="008A4E9B"/>
    <w:rsid w:val="008A5709"/>
    <w:rsid w:val="008A57D3"/>
    <w:rsid w:val="008A5817"/>
    <w:rsid w:val="008A5876"/>
    <w:rsid w:val="008A58DD"/>
    <w:rsid w:val="008A59E5"/>
    <w:rsid w:val="008A5FDD"/>
    <w:rsid w:val="008A6253"/>
    <w:rsid w:val="008A65CE"/>
    <w:rsid w:val="008A6A48"/>
    <w:rsid w:val="008A70C5"/>
    <w:rsid w:val="008A71EC"/>
    <w:rsid w:val="008A7DEF"/>
    <w:rsid w:val="008B03C0"/>
    <w:rsid w:val="008B0779"/>
    <w:rsid w:val="008B1058"/>
    <w:rsid w:val="008B15B0"/>
    <w:rsid w:val="008B1683"/>
    <w:rsid w:val="008B1B98"/>
    <w:rsid w:val="008B1D94"/>
    <w:rsid w:val="008B20AC"/>
    <w:rsid w:val="008B2178"/>
    <w:rsid w:val="008B24EE"/>
    <w:rsid w:val="008B253B"/>
    <w:rsid w:val="008B2B00"/>
    <w:rsid w:val="008B39B5"/>
    <w:rsid w:val="008B4630"/>
    <w:rsid w:val="008B4664"/>
    <w:rsid w:val="008B4B7A"/>
    <w:rsid w:val="008B5510"/>
    <w:rsid w:val="008B5841"/>
    <w:rsid w:val="008B5E16"/>
    <w:rsid w:val="008B67CA"/>
    <w:rsid w:val="008B68B2"/>
    <w:rsid w:val="008B7C3D"/>
    <w:rsid w:val="008B7E15"/>
    <w:rsid w:val="008C087F"/>
    <w:rsid w:val="008C0A54"/>
    <w:rsid w:val="008C137C"/>
    <w:rsid w:val="008C17CB"/>
    <w:rsid w:val="008C1E5F"/>
    <w:rsid w:val="008C1F45"/>
    <w:rsid w:val="008C2598"/>
    <w:rsid w:val="008C2D9D"/>
    <w:rsid w:val="008C2F3A"/>
    <w:rsid w:val="008C3028"/>
    <w:rsid w:val="008C322E"/>
    <w:rsid w:val="008C3271"/>
    <w:rsid w:val="008C355B"/>
    <w:rsid w:val="008C4140"/>
    <w:rsid w:val="008C4298"/>
    <w:rsid w:val="008C475D"/>
    <w:rsid w:val="008C485F"/>
    <w:rsid w:val="008C4A08"/>
    <w:rsid w:val="008C5773"/>
    <w:rsid w:val="008C5F4E"/>
    <w:rsid w:val="008C6501"/>
    <w:rsid w:val="008C6A5B"/>
    <w:rsid w:val="008C6FF8"/>
    <w:rsid w:val="008C7285"/>
    <w:rsid w:val="008C7D1F"/>
    <w:rsid w:val="008C7E92"/>
    <w:rsid w:val="008D0104"/>
    <w:rsid w:val="008D04A6"/>
    <w:rsid w:val="008D054D"/>
    <w:rsid w:val="008D06FD"/>
    <w:rsid w:val="008D11BD"/>
    <w:rsid w:val="008D11F4"/>
    <w:rsid w:val="008D166D"/>
    <w:rsid w:val="008D16A4"/>
    <w:rsid w:val="008D17C8"/>
    <w:rsid w:val="008D19F1"/>
    <w:rsid w:val="008D1B86"/>
    <w:rsid w:val="008D1FDC"/>
    <w:rsid w:val="008D29F4"/>
    <w:rsid w:val="008D2BE5"/>
    <w:rsid w:val="008D2DD1"/>
    <w:rsid w:val="008D2E13"/>
    <w:rsid w:val="008D3388"/>
    <w:rsid w:val="008D3D68"/>
    <w:rsid w:val="008D462F"/>
    <w:rsid w:val="008D4D18"/>
    <w:rsid w:val="008D4D23"/>
    <w:rsid w:val="008D4E5E"/>
    <w:rsid w:val="008D57C7"/>
    <w:rsid w:val="008D6762"/>
    <w:rsid w:val="008D6D12"/>
    <w:rsid w:val="008D71D0"/>
    <w:rsid w:val="008D723B"/>
    <w:rsid w:val="008D72F3"/>
    <w:rsid w:val="008D7608"/>
    <w:rsid w:val="008D762A"/>
    <w:rsid w:val="008D7A7C"/>
    <w:rsid w:val="008D7A9B"/>
    <w:rsid w:val="008D7BA9"/>
    <w:rsid w:val="008D7EFD"/>
    <w:rsid w:val="008E0151"/>
    <w:rsid w:val="008E02B0"/>
    <w:rsid w:val="008E043F"/>
    <w:rsid w:val="008E0BCC"/>
    <w:rsid w:val="008E0ECC"/>
    <w:rsid w:val="008E1070"/>
    <w:rsid w:val="008E1449"/>
    <w:rsid w:val="008E1839"/>
    <w:rsid w:val="008E1A41"/>
    <w:rsid w:val="008E1AD7"/>
    <w:rsid w:val="008E2151"/>
    <w:rsid w:val="008E2A24"/>
    <w:rsid w:val="008E2C0F"/>
    <w:rsid w:val="008E2DC2"/>
    <w:rsid w:val="008E301D"/>
    <w:rsid w:val="008E303C"/>
    <w:rsid w:val="008E304C"/>
    <w:rsid w:val="008E3198"/>
    <w:rsid w:val="008E37D3"/>
    <w:rsid w:val="008E3BD1"/>
    <w:rsid w:val="008E3FD3"/>
    <w:rsid w:val="008E4171"/>
    <w:rsid w:val="008E42F1"/>
    <w:rsid w:val="008E4822"/>
    <w:rsid w:val="008E4D57"/>
    <w:rsid w:val="008E4DB5"/>
    <w:rsid w:val="008E574C"/>
    <w:rsid w:val="008E582A"/>
    <w:rsid w:val="008E5EFB"/>
    <w:rsid w:val="008E5EFC"/>
    <w:rsid w:val="008E61F2"/>
    <w:rsid w:val="008E621A"/>
    <w:rsid w:val="008E6D85"/>
    <w:rsid w:val="008E756F"/>
    <w:rsid w:val="008E75ED"/>
    <w:rsid w:val="008E770F"/>
    <w:rsid w:val="008F0365"/>
    <w:rsid w:val="008F0768"/>
    <w:rsid w:val="008F0817"/>
    <w:rsid w:val="008F08FB"/>
    <w:rsid w:val="008F0AD1"/>
    <w:rsid w:val="008F104E"/>
    <w:rsid w:val="008F1D68"/>
    <w:rsid w:val="008F23C7"/>
    <w:rsid w:val="008F2753"/>
    <w:rsid w:val="008F2C39"/>
    <w:rsid w:val="008F2D80"/>
    <w:rsid w:val="008F36F2"/>
    <w:rsid w:val="008F3A03"/>
    <w:rsid w:val="008F3A39"/>
    <w:rsid w:val="008F4D6B"/>
    <w:rsid w:val="008F5309"/>
    <w:rsid w:val="008F568E"/>
    <w:rsid w:val="008F5C9C"/>
    <w:rsid w:val="008F652E"/>
    <w:rsid w:val="008F67CA"/>
    <w:rsid w:val="008F727F"/>
    <w:rsid w:val="008F7351"/>
    <w:rsid w:val="008F7480"/>
    <w:rsid w:val="008F7FED"/>
    <w:rsid w:val="009006B8"/>
    <w:rsid w:val="00900EDB"/>
    <w:rsid w:val="00900FB4"/>
    <w:rsid w:val="0090167F"/>
    <w:rsid w:val="00901DC9"/>
    <w:rsid w:val="00902342"/>
    <w:rsid w:val="009023E1"/>
    <w:rsid w:val="009025D7"/>
    <w:rsid w:val="00902652"/>
    <w:rsid w:val="00902C80"/>
    <w:rsid w:val="00903114"/>
    <w:rsid w:val="00903165"/>
    <w:rsid w:val="0090329D"/>
    <w:rsid w:val="0090346A"/>
    <w:rsid w:val="00903586"/>
    <w:rsid w:val="00904F17"/>
    <w:rsid w:val="00905162"/>
    <w:rsid w:val="00905444"/>
    <w:rsid w:val="00905B5A"/>
    <w:rsid w:val="00906073"/>
    <w:rsid w:val="009066D0"/>
    <w:rsid w:val="009069C1"/>
    <w:rsid w:val="00906CA7"/>
    <w:rsid w:val="00906F10"/>
    <w:rsid w:val="00906F1C"/>
    <w:rsid w:val="0090755C"/>
    <w:rsid w:val="00910190"/>
    <w:rsid w:val="0091080F"/>
    <w:rsid w:val="009108AF"/>
    <w:rsid w:val="00910A62"/>
    <w:rsid w:val="00910BB7"/>
    <w:rsid w:val="0091168D"/>
    <w:rsid w:val="00911C16"/>
    <w:rsid w:val="00911C86"/>
    <w:rsid w:val="00911F8B"/>
    <w:rsid w:val="00912021"/>
    <w:rsid w:val="00912083"/>
    <w:rsid w:val="0091219C"/>
    <w:rsid w:val="0091272C"/>
    <w:rsid w:val="00912B06"/>
    <w:rsid w:val="009134FF"/>
    <w:rsid w:val="00913939"/>
    <w:rsid w:val="00913E46"/>
    <w:rsid w:val="009145CA"/>
    <w:rsid w:val="00914E49"/>
    <w:rsid w:val="009154B4"/>
    <w:rsid w:val="00915656"/>
    <w:rsid w:val="009156CD"/>
    <w:rsid w:val="00915792"/>
    <w:rsid w:val="009159E2"/>
    <w:rsid w:val="00915B00"/>
    <w:rsid w:val="009162D9"/>
    <w:rsid w:val="00916C4B"/>
    <w:rsid w:val="00916DEB"/>
    <w:rsid w:val="009170EA"/>
    <w:rsid w:val="00917E34"/>
    <w:rsid w:val="00920091"/>
    <w:rsid w:val="009207C1"/>
    <w:rsid w:val="0092089D"/>
    <w:rsid w:val="00920919"/>
    <w:rsid w:val="0092094A"/>
    <w:rsid w:val="00921178"/>
    <w:rsid w:val="009216E6"/>
    <w:rsid w:val="009222FC"/>
    <w:rsid w:val="0092272A"/>
    <w:rsid w:val="00922764"/>
    <w:rsid w:val="00922A4E"/>
    <w:rsid w:val="00922BC1"/>
    <w:rsid w:val="00923210"/>
    <w:rsid w:val="009233ED"/>
    <w:rsid w:val="00923476"/>
    <w:rsid w:val="00923577"/>
    <w:rsid w:val="00923851"/>
    <w:rsid w:val="00924792"/>
    <w:rsid w:val="00924A53"/>
    <w:rsid w:val="00925A8D"/>
    <w:rsid w:val="00925EEF"/>
    <w:rsid w:val="00926358"/>
    <w:rsid w:val="00926CCA"/>
    <w:rsid w:val="00926F25"/>
    <w:rsid w:val="009304B0"/>
    <w:rsid w:val="00930811"/>
    <w:rsid w:val="009309E5"/>
    <w:rsid w:val="009315E1"/>
    <w:rsid w:val="0093198F"/>
    <w:rsid w:val="00931B40"/>
    <w:rsid w:val="00932CBB"/>
    <w:rsid w:val="00932FB7"/>
    <w:rsid w:val="00933215"/>
    <w:rsid w:val="00933555"/>
    <w:rsid w:val="0093367A"/>
    <w:rsid w:val="0093419F"/>
    <w:rsid w:val="00934DEF"/>
    <w:rsid w:val="00934F85"/>
    <w:rsid w:val="0093517A"/>
    <w:rsid w:val="0093524A"/>
    <w:rsid w:val="00935D17"/>
    <w:rsid w:val="0093727B"/>
    <w:rsid w:val="0093767A"/>
    <w:rsid w:val="009377F8"/>
    <w:rsid w:val="00940C3B"/>
    <w:rsid w:val="00940ECB"/>
    <w:rsid w:val="009411EF"/>
    <w:rsid w:val="00941518"/>
    <w:rsid w:val="009417B6"/>
    <w:rsid w:val="00941F46"/>
    <w:rsid w:val="0094229C"/>
    <w:rsid w:val="00942618"/>
    <w:rsid w:val="00942EC5"/>
    <w:rsid w:val="009431F3"/>
    <w:rsid w:val="009435E0"/>
    <w:rsid w:val="009439E4"/>
    <w:rsid w:val="00943A1B"/>
    <w:rsid w:val="00943CE1"/>
    <w:rsid w:val="00944572"/>
    <w:rsid w:val="00944887"/>
    <w:rsid w:val="009448A4"/>
    <w:rsid w:val="00944C05"/>
    <w:rsid w:val="00944FD7"/>
    <w:rsid w:val="009454BB"/>
    <w:rsid w:val="00945C4C"/>
    <w:rsid w:val="00945ECB"/>
    <w:rsid w:val="009462E0"/>
    <w:rsid w:val="009466D1"/>
    <w:rsid w:val="00946D6C"/>
    <w:rsid w:val="0094739D"/>
    <w:rsid w:val="009474DB"/>
    <w:rsid w:val="00947645"/>
    <w:rsid w:val="0094778D"/>
    <w:rsid w:val="00947B37"/>
    <w:rsid w:val="00947ED8"/>
    <w:rsid w:val="00950051"/>
    <w:rsid w:val="00950D7D"/>
    <w:rsid w:val="009514B5"/>
    <w:rsid w:val="00951612"/>
    <w:rsid w:val="0095177D"/>
    <w:rsid w:val="00951810"/>
    <w:rsid w:val="00951D3D"/>
    <w:rsid w:val="00951EB6"/>
    <w:rsid w:val="00952D7A"/>
    <w:rsid w:val="0095331C"/>
    <w:rsid w:val="0095332D"/>
    <w:rsid w:val="009556B2"/>
    <w:rsid w:val="00955C09"/>
    <w:rsid w:val="00955CBE"/>
    <w:rsid w:val="00955F5F"/>
    <w:rsid w:val="00956234"/>
    <w:rsid w:val="009564A2"/>
    <w:rsid w:val="009568F8"/>
    <w:rsid w:val="00956982"/>
    <w:rsid w:val="00956D13"/>
    <w:rsid w:val="00956EDF"/>
    <w:rsid w:val="00956FC7"/>
    <w:rsid w:val="009573AF"/>
    <w:rsid w:val="009576B5"/>
    <w:rsid w:val="00957A18"/>
    <w:rsid w:val="00957F66"/>
    <w:rsid w:val="0096031A"/>
    <w:rsid w:val="00960C61"/>
    <w:rsid w:val="00960C7B"/>
    <w:rsid w:val="00960C83"/>
    <w:rsid w:val="00960F84"/>
    <w:rsid w:val="00961244"/>
    <w:rsid w:val="009616DE"/>
    <w:rsid w:val="00961752"/>
    <w:rsid w:val="009619C6"/>
    <w:rsid w:val="00961B73"/>
    <w:rsid w:val="00961BC2"/>
    <w:rsid w:val="00962555"/>
    <w:rsid w:val="00962726"/>
    <w:rsid w:val="00962BBA"/>
    <w:rsid w:val="009635A6"/>
    <w:rsid w:val="00963C70"/>
    <w:rsid w:val="009648C9"/>
    <w:rsid w:val="00964C3D"/>
    <w:rsid w:val="0096509B"/>
    <w:rsid w:val="00965422"/>
    <w:rsid w:val="00965647"/>
    <w:rsid w:val="009660CD"/>
    <w:rsid w:val="0096646A"/>
    <w:rsid w:val="00966A5D"/>
    <w:rsid w:val="00966F41"/>
    <w:rsid w:val="00966F5C"/>
    <w:rsid w:val="00967C53"/>
    <w:rsid w:val="00967F3A"/>
    <w:rsid w:val="0097039C"/>
    <w:rsid w:val="009703D6"/>
    <w:rsid w:val="0097097C"/>
    <w:rsid w:val="009709F1"/>
    <w:rsid w:val="00970AEA"/>
    <w:rsid w:val="00970BAC"/>
    <w:rsid w:val="00970E5D"/>
    <w:rsid w:val="009721C3"/>
    <w:rsid w:val="009724A1"/>
    <w:rsid w:val="00972CA3"/>
    <w:rsid w:val="00972EFA"/>
    <w:rsid w:val="009732E0"/>
    <w:rsid w:val="00973A1E"/>
    <w:rsid w:val="00973A1F"/>
    <w:rsid w:val="009746EA"/>
    <w:rsid w:val="00974DB0"/>
    <w:rsid w:val="0097579A"/>
    <w:rsid w:val="0097618B"/>
    <w:rsid w:val="0097681B"/>
    <w:rsid w:val="00976837"/>
    <w:rsid w:val="00977668"/>
    <w:rsid w:val="009778A2"/>
    <w:rsid w:val="0098018A"/>
    <w:rsid w:val="00980394"/>
    <w:rsid w:val="009803B9"/>
    <w:rsid w:val="009805D7"/>
    <w:rsid w:val="009806B2"/>
    <w:rsid w:val="00980B58"/>
    <w:rsid w:val="00980CD8"/>
    <w:rsid w:val="0098127D"/>
    <w:rsid w:val="00981539"/>
    <w:rsid w:val="0098174C"/>
    <w:rsid w:val="009817B9"/>
    <w:rsid w:val="009819D0"/>
    <w:rsid w:val="00981B60"/>
    <w:rsid w:val="0098270C"/>
    <w:rsid w:val="00982926"/>
    <w:rsid w:val="00982F60"/>
    <w:rsid w:val="00983274"/>
    <w:rsid w:val="00983D92"/>
    <w:rsid w:val="009840E6"/>
    <w:rsid w:val="00984177"/>
    <w:rsid w:val="0098424E"/>
    <w:rsid w:val="0098494F"/>
    <w:rsid w:val="00985A7F"/>
    <w:rsid w:val="00985D31"/>
    <w:rsid w:val="00985DE7"/>
    <w:rsid w:val="00986617"/>
    <w:rsid w:val="009867E1"/>
    <w:rsid w:val="00986E4E"/>
    <w:rsid w:val="0098727B"/>
    <w:rsid w:val="00987911"/>
    <w:rsid w:val="009901BB"/>
    <w:rsid w:val="0099108E"/>
    <w:rsid w:val="00991837"/>
    <w:rsid w:val="00991B9C"/>
    <w:rsid w:val="00991CD6"/>
    <w:rsid w:val="00991D63"/>
    <w:rsid w:val="009920CD"/>
    <w:rsid w:val="0099317F"/>
    <w:rsid w:val="00993222"/>
    <w:rsid w:val="0099420E"/>
    <w:rsid w:val="00994479"/>
    <w:rsid w:val="009945A4"/>
    <w:rsid w:val="009948BC"/>
    <w:rsid w:val="00994BB2"/>
    <w:rsid w:val="00994CA4"/>
    <w:rsid w:val="00995293"/>
    <w:rsid w:val="009952EB"/>
    <w:rsid w:val="00995683"/>
    <w:rsid w:val="0099572F"/>
    <w:rsid w:val="00995E1F"/>
    <w:rsid w:val="00995FEF"/>
    <w:rsid w:val="00996856"/>
    <w:rsid w:val="009968ED"/>
    <w:rsid w:val="00996A6B"/>
    <w:rsid w:val="00996E3E"/>
    <w:rsid w:val="009971AD"/>
    <w:rsid w:val="0099745F"/>
    <w:rsid w:val="00997F07"/>
    <w:rsid w:val="009A002F"/>
    <w:rsid w:val="009A08F0"/>
    <w:rsid w:val="009A0982"/>
    <w:rsid w:val="009A1415"/>
    <w:rsid w:val="009A16E9"/>
    <w:rsid w:val="009A2432"/>
    <w:rsid w:val="009A2973"/>
    <w:rsid w:val="009A2BBE"/>
    <w:rsid w:val="009A3143"/>
    <w:rsid w:val="009A3DC3"/>
    <w:rsid w:val="009A3E4F"/>
    <w:rsid w:val="009A5CE1"/>
    <w:rsid w:val="009A5FD3"/>
    <w:rsid w:val="009A5FF8"/>
    <w:rsid w:val="009A7191"/>
    <w:rsid w:val="009A74E1"/>
    <w:rsid w:val="009A7C57"/>
    <w:rsid w:val="009B01D6"/>
    <w:rsid w:val="009B0426"/>
    <w:rsid w:val="009B1194"/>
    <w:rsid w:val="009B19A1"/>
    <w:rsid w:val="009B1F53"/>
    <w:rsid w:val="009B26B5"/>
    <w:rsid w:val="009B33FA"/>
    <w:rsid w:val="009B346A"/>
    <w:rsid w:val="009B37F6"/>
    <w:rsid w:val="009B39BC"/>
    <w:rsid w:val="009B4B11"/>
    <w:rsid w:val="009B4B5C"/>
    <w:rsid w:val="009B4CE7"/>
    <w:rsid w:val="009B5A42"/>
    <w:rsid w:val="009B5D28"/>
    <w:rsid w:val="009B5F99"/>
    <w:rsid w:val="009B6001"/>
    <w:rsid w:val="009B64ED"/>
    <w:rsid w:val="009B7220"/>
    <w:rsid w:val="009C043B"/>
    <w:rsid w:val="009C0492"/>
    <w:rsid w:val="009C04BC"/>
    <w:rsid w:val="009C08D7"/>
    <w:rsid w:val="009C14AC"/>
    <w:rsid w:val="009C169D"/>
    <w:rsid w:val="009C1958"/>
    <w:rsid w:val="009C1BA6"/>
    <w:rsid w:val="009C1F0A"/>
    <w:rsid w:val="009C2AFD"/>
    <w:rsid w:val="009C2C2A"/>
    <w:rsid w:val="009C2F4F"/>
    <w:rsid w:val="009C341B"/>
    <w:rsid w:val="009C343E"/>
    <w:rsid w:val="009C3A25"/>
    <w:rsid w:val="009C45D4"/>
    <w:rsid w:val="009C4BFD"/>
    <w:rsid w:val="009C4C72"/>
    <w:rsid w:val="009C4C77"/>
    <w:rsid w:val="009C5356"/>
    <w:rsid w:val="009C570F"/>
    <w:rsid w:val="009C5AAE"/>
    <w:rsid w:val="009C62FD"/>
    <w:rsid w:val="009C6350"/>
    <w:rsid w:val="009C6BF9"/>
    <w:rsid w:val="009C6C23"/>
    <w:rsid w:val="009C6D46"/>
    <w:rsid w:val="009C75CE"/>
    <w:rsid w:val="009C7E91"/>
    <w:rsid w:val="009D02DF"/>
    <w:rsid w:val="009D0628"/>
    <w:rsid w:val="009D0741"/>
    <w:rsid w:val="009D083A"/>
    <w:rsid w:val="009D0E5B"/>
    <w:rsid w:val="009D0EB2"/>
    <w:rsid w:val="009D0FCD"/>
    <w:rsid w:val="009D14B5"/>
    <w:rsid w:val="009D1881"/>
    <w:rsid w:val="009D1B73"/>
    <w:rsid w:val="009D1F13"/>
    <w:rsid w:val="009D25F8"/>
    <w:rsid w:val="009D2935"/>
    <w:rsid w:val="009D2BEA"/>
    <w:rsid w:val="009D2D1F"/>
    <w:rsid w:val="009D2FDB"/>
    <w:rsid w:val="009D3128"/>
    <w:rsid w:val="009D3248"/>
    <w:rsid w:val="009D399A"/>
    <w:rsid w:val="009D3D51"/>
    <w:rsid w:val="009D43B0"/>
    <w:rsid w:val="009D443A"/>
    <w:rsid w:val="009D44A9"/>
    <w:rsid w:val="009D4F8A"/>
    <w:rsid w:val="009D5029"/>
    <w:rsid w:val="009D55F6"/>
    <w:rsid w:val="009D571F"/>
    <w:rsid w:val="009D57BA"/>
    <w:rsid w:val="009D5A84"/>
    <w:rsid w:val="009D5BE0"/>
    <w:rsid w:val="009D5CD1"/>
    <w:rsid w:val="009D5D08"/>
    <w:rsid w:val="009D5F85"/>
    <w:rsid w:val="009D5FDA"/>
    <w:rsid w:val="009D6009"/>
    <w:rsid w:val="009D6257"/>
    <w:rsid w:val="009D6390"/>
    <w:rsid w:val="009D6659"/>
    <w:rsid w:val="009D6C96"/>
    <w:rsid w:val="009D6DA7"/>
    <w:rsid w:val="009D7193"/>
    <w:rsid w:val="009D735B"/>
    <w:rsid w:val="009D740B"/>
    <w:rsid w:val="009D76E3"/>
    <w:rsid w:val="009D7CF9"/>
    <w:rsid w:val="009E0910"/>
    <w:rsid w:val="009E0F50"/>
    <w:rsid w:val="009E1119"/>
    <w:rsid w:val="009E13A1"/>
    <w:rsid w:val="009E16E4"/>
    <w:rsid w:val="009E18F0"/>
    <w:rsid w:val="009E19BC"/>
    <w:rsid w:val="009E2417"/>
    <w:rsid w:val="009E263E"/>
    <w:rsid w:val="009E27EE"/>
    <w:rsid w:val="009E2A8F"/>
    <w:rsid w:val="009E324D"/>
    <w:rsid w:val="009E3444"/>
    <w:rsid w:val="009E46F3"/>
    <w:rsid w:val="009E485C"/>
    <w:rsid w:val="009E5969"/>
    <w:rsid w:val="009E5DBC"/>
    <w:rsid w:val="009E63CB"/>
    <w:rsid w:val="009E6528"/>
    <w:rsid w:val="009E68B8"/>
    <w:rsid w:val="009E6921"/>
    <w:rsid w:val="009E6A78"/>
    <w:rsid w:val="009E6DA8"/>
    <w:rsid w:val="009E78AC"/>
    <w:rsid w:val="009E7958"/>
    <w:rsid w:val="009E7AD3"/>
    <w:rsid w:val="009F02CE"/>
    <w:rsid w:val="009F0984"/>
    <w:rsid w:val="009F0E6C"/>
    <w:rsid w:val="009F11EC"/>
    <w:rsid w:val="009F1A13"/>
    <w:rsid w:val="009F1A38"/>
    <w:rsid w:val="009F2011"/>
    <w:rsid w:val="009F292B"/>
    <w:rsid w:val="009F2D44"/>
    <w:rsid w:val="009F304F"/>
    <w:rsid w:val="009F3A71"/>
    <w:rsid w:val="009F3D0B"/>
    <w:rsid w:val="009F42FA"/>
    <w:rsid w:val="009F4796"/>
    <w:rsid w:val="009F48E5"/>
    <w:rsid w:val="009F500B"/>
    <w:rsid w:val="009F51F9"/>
    <w:rsid w:val="009F51FD"/>
    <w:rsid w:val="009F530E"/>
    <w:rsid w:val="009F57AE"/>
    <w:rsid w:val="009F5A47"/>
    <w:rsid w:val="009F7511"/>
    <w:rsid w:val="009F765E"/>
    <w:rsid w:val="009F78A7"/>
    <w:rsid w:val="009F7B97"/>
    <w:rsid w:val="009F7BCD"/>
    <w:rsid w:val="009F7DA6"/>
    <w:rsid w:val="009F7F59"/>
    <w:rsid w:val="009F7FB4"/>
    <w:rsid w:val="009FB5FB"/>
    <w:rsid w:val="00A00171"/>
    <w:rsid w:val="00A007E2"/>
    <w:rsid w:val="00A01242"/>
    <w:rsid w:val="00A015DE"/>
    <w:rsid w:val="00A018F8"/>
    <w:rsid w:val="00A01924"/>
    <w:rsid w:val="00A02956"/>
    <w:rsid w:val="00A02F9A"/>
    <w:rsid w:val="00A04D4C"/>
    <w:rsid w:val="00A04EC0"/>
    <w:rsid w:val="00A053C0"/>
    <w:rsid w:val="00A05461"/>
    <w:rsid w:val="00A06580"/>
    <w:rsid w:val="00A06A4E"/>
    <w:rsid w:val="00A06B39"/>
    <w:rsid w:val="00A06C01"/>
    <w:rsid w:val="00A06FD7"/>
    <w:rsid w:val="00A072BC"/>
    <w:rsid w:val="00A074EC"/>
    <w:rsid w:val="00A0770C"/>
    <w:rsid w:val="00A077E4"/>
    <w:rsid w:val="00A079B4"/>
    <w:rsid w:val="00A07B1B"/>
    <w:rsid w:val="00A1026D"/>
    <w:rsid w:val="00A10B59"/>
    <w:rsid w:val="00A115B4"/>
    <w:rsid w:val="00A118B6"/>
    <w:rsid w:val="00A11B68"/>
    <w:rsid w:val="00A11F64"/>
    <w:rsid w:val="00A11F9A"/>
    <w:rsid w:val="00A1242A"/>
    <w:rsid w:val="00A124D4"/>
    <w:rsid w:val="00A12539"/>
    <w:rsid w:val="00A1296F"/>
    <w:rsid w:val="00A1371E"/>
    <w:rsid w:val="00A13975"/>
    <w:rsid w:val="00A13A76"/>
    <w:rsid w:val="00A13B00"/>
    <w:rsid w:val="00A13EEF"/>
    <w:rsid w:val="00A14586"/>
    <w:rsid w:val="00A1460C"/>
    <w:rsid w:val="00A14B32"/>
    <w:rsid w:val="00A14F79"/>
    <w:rsid w:val="00A155AE"/>
    <w:rsid w:val="00A1586F"/>
    <w:rsid w:val="00A1595B"/>
    <w:rsid w:val="00A15E8D"/>
    <w:rsid w:val="00A16051"/>
    <w:rsid w:val="00A16144"/>
    <w:rsid w:val="00A16283"/>
    <w:rsid w:val="00A162AB"/>
    <w:rsid w:val="00A1680F"/>
    <w:rsid w:val="00A168BA"/>
    <w:rsid w:val="00A16912"/>
    <w:rsid w:val="00A16B2D"/>
    <w:rsid w:val="00A16CE8"/>
    <w:rsid w:val="00A175CA"/>
    <w:rsid w:val="00A17617"/>
    <w:rsid w:val="00A176E9"/>
    <w:rsid w:val="00A17C7F"/>
    <w:rsid w:val="00A20401"/>
    <w:rsid w:val="00A208F4"/>
    <w:rsid w:val="00A209DE"/>
    <w:rsid w:val="00A20A67"/>
    <w:rsid w:val="00A2158B"/>
    <w:rsid w:val="00A21747"/>
    <w:rsid w:val="00A219C3"/>
    <w:rsid w:val="00A21CD8"/>
    <w:rsid w:val="00A220E7"/>
    <w:rsid w:val="00A2225E"/>
    <w:rsid w:val="00A222E3"/>
    <w:rsid w:val="00A22477"/>
    <w:rsid w:val="00A22E60"/>
    <w:rsid w:val="00A22E75"/>
    <w:rsid w:val="00A233A2"/>
    <w:rsid w:val="00A2344E"/>
    <w:rsid w:val="00A237A3"/>
    <w:rsid w:val="00A23855"/>
    <w:rsid w:val="00A23CA7"/>
    <w:rsid w:val="00A240BB"/>
    <w:rsid w:val="00A2410B"/>
    <w:rsid w:val="00A2448A"/>
    <w:rsid w:val="00A24FB4"/>
    <w:rsid w:val="00A2508A"/>
    <w:rsid w:val="00A25735"/>
    <w:rsid w:val="00A25D08"/>
    <w:rsid w:val="00A25EDC"/>
    <w:rsid w:val="00A26E78"/>
    <w:rsid w:val="00A275CE"/>
    <w:rsid w:val="00A27795"/>
    <w:rsid w:val="00A27E72"/>
    <w:rsid w:val="00A30198"/>
    <w:rsid w:val="00A30288"/>
    <w:rsid w:val="00A302DD"/>
    <w:rsid w:val="00A30D3C"/>
    <w:rsid w:val="00A30E7B"/>
    <w:rsid w:val="00A31690"/>
    <w:rsid w:val="00A31B75"/>
    <w:rsid w:val="00A31E28"/>
    <w:rsid w:val="00A31FFB"/>
    <w:rsid w:val="00A322CE"/>
    <w:rsid w:val="00A32A2C"/>
    <w:rsid w:val="00A32A2E"/>
    <w:rsid w:val="00A331C8"/>
    <w:rsid w:val="00A334AC"/>
    <w:rsid w:val="00A337CD"/>
    <w:rsid w:val="00A33B57"/>
    <w:rsid w:val="00A33E1E"/>
    <w:rsid w:val="00A34359"/>
    <w:rsid w:val="00A3456C"/>
    <w:rsid w:val="00A34F8B"/>
    <w:rsid w:val="00A34FEC"/>
    <w:rsid w:val="00A354BF"/>
    <w:rsid w:val="00A35733"/>
    <w:rsid w:val="00A3603A"/>
    <w:rsid w:val="00A360AC"/>
    <w:rsid w:val="00A366BE"/>
    <w:rsid w:val="00A37AC7"/>
    <w:rsid w:val="00A400CD"/>
    <w:rsid w:val="00A40240"/>
    <w:rsid w:val="00A40270"/>
    <w:rsid w:val="00A40307"/>
    <w:rsid w:val="00A404AF"/>
    <w:rsid w:val="00A40671"/>
    <w:rsid w:val="00A40F4F"/>
    <w:rsid w:val="00A41D39"/>
    <w:rsid w:val="00A41FD7"/>
    <w:rsid w:val="00A426DB"/>
    <w:rsid w:val="00A42913"/>
    <w:rsid w:val="00A42A0D"/>
    <w:rsid w:val="00A42B17"/>
    <w:rsid w:val="00A42FB0"/>
    <w:rsid w:val="00A4302A"/>
    <w:rsid w:val="00A431D5"/>
    <w:rsid w:val="00A435AF"/>
    <w:rsid w:val="00A4383F"/>
    <w:rsid w:val="00A44539"/>
    <w:rsid w:val="00A446BE"/>
    <w:rsid w:val="00A44B4C"/>
    <w:rsid w:val="00A450DC"/>
    <w:rsid w:val="00A45307"/>
    <w:rsid w:val="00A45494"/>
    <w:rsid w:val="00A45735"/>
    <w:rsid w:val="00A4584F"/>
    <w:rsid w:val="00A45C03"/>
    <w:rsid w:val="00A4678D"/>
    <w:rsid w:val="00A47191"/>
    <w:rsid w:val="00A4774E"/>
    <w:rsid w:val="00A477A6"/>
    <w:rsid w:val="00A47CBA"/>
    <w:rsid w:val="00A50354"/>
    <w:rsid w:val="00A5065E"/>
    <w:rsid w:val="00A509C9"/>
    <w:rsid w:val="00A511C0"/>
    <w:rsid w:val="00A51203"/>
    <w:rsid w:val="00A51350"/>
    <w:rsid w:val="00A513F6"/>
    <w:rsid w:val="00A516BF"/>
    <w:rsid w:val="00A51AA8"/>
    <w:rsid w:val="00A5228E"/>
    <w:rsid w:val="00A52795"/>
    <w:rsid w:val="00A52E71"/>
    <w:rsid w:val="00A53246"/>
    <w:rsid w:val="00A534F7"/>
    <w:rsid w:val="00A5367C"/>
    <w:rsid w:val="00A537E6"/>
    <w:rsid w:val="00A539ED"/>
    <w:rsid w:val="00A53A31"/>
    <w:rsid w:val="00A53F61"/>
    <w:rsid w:val="00A544E4"/>
    <w:rsid w:val="00A550E2"/>
    <w:rsid w:val="00A55D5F"/>
    <w:rsid w:val="00A56665"/>
    <w:rsid w:val="00A56C64"/>
    <w:rsid w:val="00A56E84"/>
    <w:rsid w:val="00A570A6"/>
    <w:rsid w:val="00A57853"/>
    <w:rsid w:val="00A5785B"/>
    <w:rsid w:val="00A57A65"/>
    <w:rsid w:val="00A60055"/>
    <w:rsid w:val="00A60254"/>
    <w:rsid w:val="00A602C1"/>
    <w:rsid w:val="00A60E68"/>
    <w:rsid w:val="00A61821"/>
    <w:rsid w:val="00A61FDE"/>
    <w:rsid w:val="00A625BE"/>
    <w:rsid w:val="00A63003"/>
    <w:rsid w:val="00A6320B"/>
    <w:rsid w:val="00A63AE6"/>
    <w:rsid w:val="00A63AFD"/>
    <w:rsid w:val="00A6428F"/>
    <w:rsid w:val="00A6460D"/>
    <w:rsid w:val="00A6483F"/>
    <w:rsid w:val="00A656D0"/>
    <w:rsid w:val="00A663E3"/>
    <w:rsid w:val="00A6660C"/>
    <w:rsid w:val="00A666E0"/>
    <w:rsid w:val="00A6680C"/>
    <w:rsid w:val="00A66DD5"/>
    <w:rsid w:val="00A67B3A"/>
    <w:rsid w:val="00A67CF6"/>
    <w:rsid w:val="00A702C7"/>
    <w:rsid w:val="00A7045B"/>
    <w:rsid w:val="00A70D7F"/>
    <w:rsid w:val="00A7104B"/>
    <w:rsid w:val="00A7109B"/>
    <w:rsid w:val="00A710F5"/>
    <w:rsid w:val="00A714C9"/>
    <w:rsid w:val="00A71580"/>
    <w:rsid w:val="00A718B1"/>
    <w:rsid w:val="00A71BD5"/>
    <w:rsid w:val="00A71D42"/>
    <w:rsid w:val="00A71DFD"/>
    <w:rsid w:val="00A72521"/>
    <w:rsid w:val="00A72525"/>
    <w:rsid w:val="00A7262D"/>
    <w:rsid w:val="00A72793"/>
    <w:rsid w:val="00A72944"/>
    <w:rsid w:val="00A733D4"/>
    <w:rsid w:val="00A73DDA"/>
    <w:rsid w:val="00A74300"/>
    <w:rsid w:val="00A74669"/>
    <w:rsid w:val="00A747C0"/>
    <w:rsid w:val="00A74C2B"/>
    <w:rsid w:val="00A76AC9"/>
    <w:rsid w:val="00A76D8C"/>
    <w:rsid w:val="00A7704A"/>
    <w:rsid w:val="00A77637"/>
    <w:rsid w:val="00A77669"/>
    <w:rsid w:val="00A77A01"/>
    <w:rsid w:val="00A77AB3"/>
    <w:rsid w:val="00A8006E"/>
    <w:rsid w:val="00A80726"/>
    <w:rsid w:val="00A81187"/>
    <w:rsid w:val="00A81812"/>
    <w:rsid w:val="00A81978"/>
    <w:rsid w:val="00A81A87"/>
    <w:rsid w:val="00A81ABF"/>
    <w:rsid w:val="00A81B52"/>
    <w:rsid w:val="00A81B6A"/>
    <w:rsid w:val="00A82389"/>
    <w:rsid w:val="00A8259F"/>
    <w:rsid w:val="00A82E5A"/>
    <w:rsid w:val="00A83CBF"/>
    <w:rsid w:val="00A83F77"/>
    <w:rsid w:val="00A84088"/>
    <w:rsid w:val="00A84ADF"/>
    <w:rsid w:val="00A84B4C"/>
    <w:rsid w:val="00A84D82"/>
    <w:rsid w:val="00A84E28"/>
    <w:rsid w:val="00A85CB9"/>
    <w:rsid w:val="00A85F52"/>
    <w:rsid w:val="00A8720F"/>
    <w:rsid w:val="00A87CF1"/>
    <w:rsid w:val="00A90179"/>
    <w:rsid w:val="00A9035C"/>
    <w:rsid w:val="00A90CE2"/>
    <w:rsid w:val="00A90D54"/>
    <w:rsid w:val="00A911BE"/>
    <w:rsid w:val="00A911E6"/>
    <w:rsid w:val="00A914B9"/>
    <w:rsid w:val="00A915C2"/>
    <w:rsid w:val="00A920C1"/>
    <w:rsid w:val="00A9221A"/>
    <w:rsid w:val="00A9260A"/>
    <w:rsid w:val="00A92B1B"/>
    <w:rsid w:val="00A92EBF"/>
    <w:rsid w:val="00A92ED4"/>
    <w:rsid w:val="00A92EF4"/>
    <w:rsid w:val="00A933C2"/>
    <w:rsid w:val="00A93458"/>
    <w:rsid w:val="00A93618"/>
    <w:rsid w:val="00A93828"/>
    <w:rsid w:val="00A9457C"/>
    <w:rsid w:val="00A946FC"/>
    <w:rsid w:val="00A947B1"/>
    <w:rsid w:val="00A948F2"/>
    <w:rsid w:val="00A94AEE"/>
    <w:rsid w:val="00A94C27"/>
    <w:rsid w:val="00A9542F"/>
    <w:rsid w:val="00A95A82"/>
    <w:rsid w:val="00A95D15"/>
    <w:rsid w:val="00A968A9"/>
    <w:rsid w:val="00A968ED"/>
    <w:rsid w:val="00AA01F2"/>
    <w:rsid w:val="00AA0393"/>
    <w:rsid w:val="00AA066D"/>
    <w:rsid w:val="00AA0C6E"/>
    <w:rsid w:val="00AA1783"/>
    <w:rsid w:val="00AA19CB"/>
    <w:rsid w:val="00AA1DE8"/>
    <w:rsid w:val="00AA23BB"/>
    <w:rsid w:val="00AA2426"/>
    <w:rsid w:val="00AA27C4"/>
    <w:rsid w:val="00AA2C69"/>
    <w:rsid w:val="00AA2E9D"/>
    <w:rsid w:val="00AA2FA6"/>
    <w:rsid w:val="00AA34D3"/>
    <w:rsid w:val="00AA367A"/>
    <w:rsid w:val="00AA3D02"/>
    <w:rsid w:val="00AA3FCD"/>
    <w:rsid w:val="00AA40C5"/>
    <w:rsid w:val="00AA4659"/>
    <w:rsid w:val="00AA4FDC"/>
    <w:rsid w:val="00AA5845"/>
    <w:rsid w:val="00AA5963"/>
    <w:rsid w:val="00AA5A81"/>
    <w:rsid w:val="00AA5C66"/>
    <w:rsid w:val="00AA5FEB"/>
    <w:rsid w:val="00AA60A8"/>
    <w:rsid w:val="00AA673E"/>
    <w:rsid w:val="00AA6B6B"/>
    <w:rsid w:val="00AA7400"/>
    <w:rsid w:val="00AA77F7"/>
    <w:rsid w:val="00AA7B21"/>
    <w:rsid w:val="00AA7C42"/>
    <w:rsid w:val="00AB02F3"/>
    <w:rsid w:val="00AB03B3"/>
    <w:rsid w:val="00AB0957"/>
    <w:rsid w:val="00AB0D66"/>
    <w:rsid w:val="00AB0F90"/>
    <w:rsid w:val="00AB1563"/>
    <w:rsid w:val="00AB1696"/>
    <w:rsid w:val="00AB174C"/>
    <w:rsid w:val="00AB1E83"/>
    <w:rsid w:val="00AB1FD9"/>
    <w:rsid w:val="00AB2374"/>
    <w:rsid w:val="00AB23C2"/>
    <w:rsid w:val="00AB2644"/>
    <w:rsid w:val="00AB2692"/>
    <w:rsid w:val="00AB26AD"/>
    <w:rsid w:val="00AB2EC7"/>
    <w:rsid w:val="00AB31CD"/>
    <w:rsid w:val="00AB39D4"/>
    <w:rsid w:val="00AB4D0D"/>
    <w:rsid w:val="00AB575B"/>
    <w:rsid w:val="00AB577C"/>
    <w:rsid w:val="00AB615D"/>
    <w:rsid w:val="00AB6BC8"/>
    <w:rsid w:val="00AB6FE6"/>
    <w:rsid w:val="00AB7235"/>
    <w:rsid w:val="00AB7B91"/>
    <w:rsid w:val="00AC0685"/>
    <w:rsid w:val="00AC08B6"/>
    <w:rsid w:val="00AC0A1E"/>
    <w:rsid w:val="00AC0B99"/>
    <w:rsid w:val="00AC0C0D"/>
    <w:rsid w:val="00AC1145"/>
    <w:rsid w:val="00AC115E"/>
    <w:rsid w:val="00AC12D4"/>
    <w:rsid w:val="00AC19E5"/>
    <w:rsid w:val="00AC1B2E"/>
    <w:rsid w:val="00AC1C5A"/>
    <w:rsid w:val="00AC1F40"/>
    <w:rsid w:val="00AC233D"/>
    <w:rsid w:val="00AC2599"/>
    <w:rsid w:val="00AC2653"/>
    <w:rsid w:val="00AC2817"/>
    <w:rsid w:val="00AC2A55"/>
    <w:rsid w:val="00AC2D63"/>
    <w:rsid w:val="00AC333E"/>
    <w:rsid w:val="00AC3636"/>
    <w:rsid w:val="00AC3999"/>
    <w:rsid w:val="00AC3EFF"/>
    <w:rsid w:val="00AC3F1D"/>
    <w:rsid w:val="00AC477E"/>
    <w:rsid w:val="00AC4992"/>
    <w:rsid w:val="00AC4F8C"/>
    <w:rsid w:val="00AC6582"/>
    <w:rsid w:val="00AC666D"/>
    <w:rsid w:val="00AC6C09"/>
    <w:rsid w:val="00AC6D5B"/>
    <w:rsid w:val="00AC6D7C"/>
    <w:rsid w:val="00AC7BDD"/>
    <w:rsid w:val="00AD0244"/>
    <w:rsid w:val="00AD03B8"/>
    <w:rsid w:val="00AD04C6"/>
    <w:rsid w:val="00AD0A31"/>
    <w:rsid w:val="00AD110D"/>
    <w:rsid w:val="00AD1189"/>
    <w:rsid w:val="00AD1557"/>
    <w:rsid w:val="00AD183A"/>
    <w:rsid w:val="00AD189D"/>
    <w:rsid w:val="00AD19AF"/>
    <w:rsid w:val="00AD1DB8"/>
    <w:rsid w:val="00AD1F0B"/>
    <w:rsid w:val="00AD28F8"/>
    <w:rsid w:val="00AD2BD0"/>
    <w:rsid w:val="00AD2BEC"/>
    <w:rsid w:val="00AD3359"/>
    <w:rsid w:val="00AD347E"/>
    <w:rsid w:val="00AD39F2"/>
    <w:rsid w:val="00AD3EEC"/>
    <w:rsid w:val="00AD4524"/>
    <w:rsid w:val="00AD457C"/>
    <w:rsid w:val="00AD4784"/>
    <w:rsid w:val="00AD4AD9"/>
    <w:rsid w:val="00AD4C1B"/>
    <w:rsid w:val="00AD5033"/>
    <w:rsid w:val="00AD521A"/>
    <w:rsid w:val="00AD557F"/>
    <w:rsid w:val="00AD5CFC"/>
    <w:rsid w:val="00AD662C"/>
    <w:rsid w:val="00AD6C3D"/>
    <w:rsid w:val="00AD6CBA"/>
    <w:rsid w:val="00AD6E5A"/>
    <w:rsid w:val="00AD6E80"/>
    <w:rsid w:val="00AD702A"/>
    <w:rsid w:val="00AD7DFA"/>
    <w:rsid w:val="00AE0623"/>
    <w:rsid w:val="00AE0F0B"/>
    <w:rsid w:val="00AE1930"/>
    <w:rsid w:val="00AE194E"/>
    <w:rsid w:val="00AE196C"/>
    <w:rsid w:val="00AE1E7D"/>
    <w:rsid w:val="00AE250C"/>
    <w:rsid w:val="00AE2BC8"/>
    <w:rsid w:val="00AE2D32"/>
    <w:rsid w:val="00AE344E"/>
    <w:rsid w:val="00AE3879"/>
    <w:rsid w:val="00AE3CE0"/>
    <w:rsid w:val="00AE4FA4"/>
    <w:rsid w:val="00AE540F"/>
    <w:rsid w:val="00AE55D1"/>
    <w:rsid w:val="00AE674D"/>
    <w:rsid w:val="00AE748D"/>
    <w:rsid w:val="00AE7759"/>
    <w:rsid w:val="00AE7D5C"/>
    <w:rsid w:val="00AF0091"/>
    <w:rsid w:val="00AF01F6"/>
    <w:rsid w:val="00AF0223"/>
    <w:rsid w:val="00AF1566"/>
    <w:rsid w:val="00AF238A"/>
    <w:rsid w:val="00AF2A73"/>
    <w:rsid w:val="00AF2C22"/>
    <w:rsid w:val="00AF2C58"/>
    <w:rsid w:val="00AF2EB2"/>
    <w:rsid w:val="00AF3909"/>
    <w:rsid w:val="00AF3A85"/>
    <w:rsid w:val="00AF4594"/>
    <w:rsid w:val="00AF4E38"/>
    <w:rsid w:val="00AF4F5B"/>
    <w:rsid w:val="00AF51E2"/>
    <w:rsid w:val="00AF533E"/>
    <w:rsid w:val="00AF539A"/>
    <w:rsid w:val="00AF5809"/>
    <w:rsid w:val="00AF5A5B"/>
    <w:rsid w:val="00AF5B76"/>
    <w:rsid w:val="00AF5C1F"/>
    <w:rsid w:val="00AF5D0F"/>
    <w:rsid w:val="00AF61D2"/>
    <w:rsid w:val="00AF6399"/>
    <w:rsid w:val="00AF761D"/>
    <w:rsid w:val="00AF7B68"/>
    <w:rsid w:val="00AF7BDA"/>
    <w:rsid w:val="00AF7BF5"/>
    <w:rsid w:val="00AF7C31"/>
    <w:rsid w:val="00AF7E34"/>
    <w:rsid w:val="00AF7F1B"/>
    <w:rsid w:val="00B00428"/>
    <w:rsid w:val="00B0086E"/>
    <w:rsid w:val="00B00ACA"/>
    <w:rsid w:val="00B017D5"/>
    <w:rsid w:val="00B01959"/>
    <w:rsid w:val="00B01AAC"/>
    <w:rsid w:val="00B01AE8"/>
    <w:rsid w:val="00B01C2B"/>
    <w:rsid w:val="00B0219A"/>
    <w:rsid w:val="00B026A5"/>
    <w:rsid w:val="00B02741"/>
    <w:rsid w:val="00B02C30"/>
    <w:rsid w:val="00B02F99"/>
    <w:rsid w:val="00B02FE1"/>
    <w:rsid w:val="00B031D8"/>
    <w:rsid w:val="00B03FEE"/>
    <w:rsid w:val="00B04024"/>
    <w:rsid w:val="00B04064"/>
    <w:rsid w:val="00B042BB"/>
    <w:rsid w:val="00B04891"/>
    <w:rsid w:val="00B04DFB"/>
    <w:rsid w:val="00B04EA3"/>
    <w:rsid w:val="00B04EED"/>
    <w:rsid w:val="00B04FCD"/>
    <w:rsid w:val="00B04FE6"/>
    <w:rsid w:val="00B051F8"/>
    <w:rsid w:val="00B06136"/>
    <w:rsid w:val="00B0619D"/>
    <w:rsid w:val="00B0720A"/>
    <w:rsid w:val="00B07281"/>
    <w:rsid w:val="00B076B3"/>
    <w:rsid w:val="00B07DEA"/>
    <w:rsid w:val="00B10074"/>
    <w:rsid w:val="00B10873"/>
    <w:rsid w:val="00B1087A"/>
    <w:rsid w:val="00B11418"/>
    <w:rsid w:val="00B114E1"/>
    <w:rsid w:val="00B11F28"/>
    <w:rsid w:val="00B127F9"/>
    <w:rsid w:val="00B12AE5"/>
    <w:rsid w:val="00B12BCF"/>
    <w:rsid w:val="00B12F52"/>
    <w:rsid w:val="00B13554"/>
    <w:rsid w:val="00B13C66"/>
    <w:rsid w:val="00B13E3E"/>
    <w:rsid w:val="00B13EAF"/>
    <w:rsid w:val="00B14703"/>
    <w:rsid w:val="00B14869"/>
    <w:rsid w:val="00B15A4F"/>
    <w:rsid w:val="00B15C04"/>
    <w:rsid w:val="00B15C5D"/>
    <w:rsid w:val="00B15E1F"/>
    <w:rsid w:val="00B16359"/>
    <w:rsid w:val="00B164BB"/>
    <w:rsid w:val="00B16592"/>
    <w:rsid w:val="00B1670F"/>
    <w:rsid w:val="00B1672C"/>
    <w:rsid w:val="00B168B1"/>
    <w:rsid w:val="00B17574"/>
    <w:rsid w:val="00B17779"/>
    <w:rsid w:val="00B179D9"/>
    <w:rsid w:val="00B17F73"/>
    <w:rsid w:val="00B200BA"/>
    <w:rsid w:val="00B204DC"/>
    <w:rsid w:val="00B2081D"/>
    <w:rsid w:val="00B21B74"/>
    <w:rsid w:val="00B21E50"/>
    <w:rsid w:val="00B21F99"/>
    <w:rsid w:val="00B220B8"/>
    <w:rsid w:val="00B229A8"/>
    <w:rsid w:val="00B22B20"/>
    <w:rsid w:val="00B230D7"/>
    <w:rsid w:val="00B230DE"/>
    <w:rsid w:val="00B233B2"/>
    <w:rsid w:val="00B23505"/>
    <w:rsid w:val="00B23A32"/>
    <w:rsid w:val="00B23C33"/>
    <w:rsid w:val="00B2404F"/>
    <w:rsid w:val="00B240B2"/>
    <w:rsid w:val="00B240B7"/>
    <w:rsid w:val="00B249F8"/>
    <w:rsid w:val="00B24BCF"/>
    <w:rsid w:val="00B24D06"/>
    <w:rsid w:val="00B25065"/>
    <w:rsid w:val="00B2508B"/>
    <w:rsid w:val="00B25112"/>
    <w:rsid w:val="00B25470"/>
    <w:rsid w:val="00B254C5"/>
    <w:rsid w:val="00B25DFF"/>
    <w:rsid w:val="00B25ED5"/>
    <w:rsid w:val="00B261F3"/>
    <w:rsid w:val="00B2626F"/>
    <w:rsid w:val="00B2678C"/>
    <w:rsid w:val="00B26A56"/>
    <w:rsid w:val="00B26DC0"/>
    <w:rsid w:val="00B27A49"/>
    <w:rsid w:val="00B27CB0"/>
    <w:rsid w:val="00B30044"/>
    <w:rsid w:val="00B3010E"/>
    <w:rsid w:val="00B30404"/>
    <w:rsid w:val="00B306D4"/>
    <w:rsid w:val="00B315B7"/>
    <w:rsid w:val="00B319A2"/>
    <w:rsid w:val="00B31A05"/>
    <w:rsid w:val="00B31D1B"/>
    <w:rsid w:val="00B31D46"/>
    <w:rsid w:val="00B321EB"/>
    <w:rsid w:val="00B32D78"/>
    <w:rsid w:val="00B32D80"/>
    <w:rsid w:val="00B34B0C"/>
    <w:rsid w:val="00B351F1"/>
    <w:rsid w:val="00B3577F"/>
    <w:rsid w:val="00B35A64"/>
    <w:rsid w:val="00B36006"/>
    <w:rsid w:val="00B36C13"/>
    <w:rsid w:val="00B37734"/>
    <w:rsid w:val="00B37FBC"/>
    <w:rsid w:val="00B404BC"/>
    <w:rsid w:val="00B4055F"/>
    <w:rsid w:val="00B40AD0"/>
    <w:rsid w:val="00B40D0D"/>
    <w:rsid w:val="00B40FED"/>
    <w:rsid w:val="00B41733"/>
    <w:rsid w:val="00B4173B"/>
    <w:rsid w:val="00B41D33"/>
    <w:rsid w:val="00B425F1"/>
    <w:rsid w:val="00B427B7"/>
    <w:rsid w:val="00B42E1F"/>
    <w:rsid w:val="00B42F7D"/>
    <w:rsid w:val="00B43A8F"/>
    <w:rsid w:val="00B43AF8"/>
    <w:rsid w:val="00B43E37"/>
    <w:rsid w:val="00B43ED5"/>
    <w:rsid w:val="00B44578"/>
    <w:rsid w:val="00B449AF"/>
    <w:rsid w:val="00B44D4D"/>
    <w:rsid w:val="00B45075"/>
    <w:rsid w:val="00B45289"/>
    <w:rsid w:val="00B45416"/>
    <w:rsid w:val="00B457AC"/>
    <w:rsid w:val="00B4580E"/>
    <w:rsid w:val="00B459A6"/>
    <w:rsid w:val="00B4630F"/>
    <w:rsid w:val="00B464F4"/>
    <w:rsid w:val="00B46F6C"/>
    <w:rsid w:val="00B4745D"/>
    <w:rsid w:val="00B477D9"/>
    <w:rsid w:val="00B47DD0"/>
    <w:rsid w:val="00B50946"/>
    <w:rsid w:val="00B50AFD"/>
    <w:rsid w:val="00B50C38"/>
    <w:rsid w:val="00B529D9"/>
    <w:rsid w:val="00B52B0E"/>
    <w:rsid w:val="00B52FB9"/>
    <w:rsid w:val="00B53645"/>
    <w:rsid w:val="00B537F2"/>
    <w:rsid w:val="00B5495C"/>
    <w:rsid w:val="00B54AF7"/>
    <w:rsid w:val="00B54F5E"/>
    <w:rsid w:val="00B553AD"/>
    <w:rsid w:val="00B55712"/>
    <w:rsid w:val="00B557A5"/>
    <w:rsid w:val="00B557B1"/>
    <w:rsid w:val="00B55ADB"/>
    <w:rsid w:val="00B5625F"/>
    <w:rsid w:val="00B563D6"/>
    <w:rsid w:val="00B57447"/>
    <w:rsid w:val="00B57600"/>
    <w:rsid w:val="00B57871"/>
    <w:rsid w:val="00B57937"/>
    <w:rsid w:val="00B57CED"/>
    <w:rsid w:val="00B61203"/>
    <w:rsid w:val="00B6158C"/>
    <w:rsid w:val="00B61D8A"/>
    <w:rsid w:val="00B620FF"/>
    <w:rsid w:val="00B622F1"/>
    <w:rsid w:val="00B625FD"/>
    <w:rsid w:val="00B629EA"/>
    <w:rsid w:val="00B6306E"/>
    <w:rsid w:val="00B630BC"/>
    <w:rsid w:val="00B63407"/>
    <w:rsid w:val="00B634DF"/>
    <w:rsid w:val="00B63C43"/>
    <w:rsid w:val="00B63F1E"/>
    <w:rsid w:val="00B63FAD"/>
    <w:rsid w:val="00B6406A"/>
    <w:rsid w:val="00B647B0"/>
    <w:rsid w:val="00B64AF0"/>
    <w:rsid w:val="00B64B37"/>
    <w:rsid w:val="00B64CE7"/>
    <w:rsid w:val="00B6550D"/>
    <w:rsid w:val="00B65754"/>
    <w:rsid w:val="00B6660D"/>
    <w:rsid w:val="00B66618"/>
    <w:rsid w:val="00B66E7D"/>
    <w:rsid w:val="00B70726"/>
    <w:rsid w:val="00B709A9"/>
    <w:rsid w:val="00B714F4"/>
    <w:rsid w:val="00B71A4C"/>
    <w:rsid w:val="00B71D80"/>
    <w:rsid w:val="00B730D4"/>
    <w:rsid w:val="00B7366D"/>
    <w:rsid w:val="00B7373E"/>
    <w:rsid w:val="00B746E7"/>
    <w:rsid w:val="00B74799"/>
    <w:rsid w:val="00B747C0"/>
    <w:rsid w:val="00B74B63"/>
    <w:rsid w:val="00B75085"/>
    <w:rsid w:val="00B750E6"/>
    <w:rsid w:val="00B75782"/>
    <w:rsid w:val="00B75A10"/>
    <w:rsid w:val="00B760AE"/>
    <w:rsid w:val="00B760E4"/>
    <w:rsid w:val="00B76D1A"/>
    <w:rsid w:val="00B76D7D"/>
    <w:rsid w:val="00B77755"/>
    <w:rsid w:val="00B802BD"/>
    <w:rsid w:val="00B80547"/>
    <w:rsid w:val="00B80AEC"/>
    <w:rsid w:val="00B80ECC"/>
    <w:rsid w:val="00B811B9"/>
    <w:rsid w:val="00B81864"/>
    <w:rsid w:val="00B81CF5"/>
    <w:rsid w:val="00B8250C"/>
    <w:rsid w:val="00B8268E"/>
    <w:rsid w:val="00B8295A"/>
    <w:rsid w:val="00B82D14"/>
    <w:rsid w:val="00B830EE"/>
    <w:rsid w:val="00B83719"/>
    <w:rsid w:val="00B837CC"/>
    <w:rsid w:val="00B83DB4"/>
    <w:rsid w:val="00B8459E"/>
    <w:rsid w:val="00B845F5"/>
    <w:rsid w:val="00B85191"/>
    <w:rsid w:val="00B85215"/>
    <w:rsid w:val="00B8565D"/>
    <w:rsid w:val="00B85772"/>
    <w:rsid w:val="00B85AFF"/>
    <w:rsid w:val="00B85DC2"/>
    <w:rsid w:val="00B85E46"/>
    <w:rsid w:val="00B86A2E"/>
    <w:rsid w:val="00B87F5B"/>
    <w:rsid w:val="00B901D1"/>
    <w:rsid w:val="00B90469"/>
    <w:rsid w:val="00B907A4"/>
    <w:rsid w:val="00B926DA"/>
    <w:rsid w:val="00B9280E"/>
    <w:rsid w:val="00B92A18"/>
    <w:rsid w:val="00B936CD"/>
    <w:rsid w:val="00B93C27"/>
    <w:rsid w:val="00B93CC4"/>
    <w:rsid w:val="00B93D0A"/>
    <w:rsid w:val="00B944AA"/>
    <w:rsid w:val="00B94DA5"/>
    <w:rsid w:val="00B94E17"/>
    <w:rsid w:val="00B9522F"/>
    <w:rsid w:val="00B958E7"/>
    <w:rsid w:val="00B95929"/>
    <w:rsid w:val="00B95F56"/>
    <w:rsid w:val="00B970EB"/>
    <w:rsid w:val="00B9767B"/>
    <w:rsid w:val="00B976C3"/>
    <w:rsid w:val="00BA07AC"/>
    <w:rsid w:val="00BA0C19"/>
    <w:rsid w:val="00BA1071"/>
    <w:rsid w:val="00BA1147"/>
    <w:rsid w:val="00BA125B"/>
    <w:rsid w:val="00BA1447"/>
    <w:rsid w:val="00BA1639"/>
    <w:rsid w:val="00BA17A7"/>
    <w:rsid w:val="00BA17F1"/>
    <w:rsid w:val="00BA2276"/>
    <w:rsid w:val="00BA228B"/>
    <w:rsid w:val="00BA22FE"/>
    <w:rsid w:val="00BA2358"/>
    <w:rsid w:val="00BA2A1F"/>
    <w:rsid w:val="00BA2D55"/>
    <w:rsid w:val="00BA2E7B"/>
    <w:rsid w:val="00BA3102"/>
    <w:rsid w:val="00BA33D8"/>
    <w:rsid w:val="00BA37E1"/>
    <w:rsid w:val="00BA3C75"/>
    <w:rsid w:val="00BA3CC1"/>
    <w:rsid w:val="00BA3DA1"/>
    <w:rsid w:val="00BA3FFE"/>
    <w:rsid w:val="00BA415D"/>
    <w:rsid w:val="00BA4BCF"/>
    <w:rsid w:val="00BA4D43"/>
    <w:rsid w:val="00BA4E11"/>
    <w:rsid w:val="00BA526A"/>
    <w:rsid w:val="00BA560A"/>
    <w:rsid w:val="00BA62DF"/>
    <w:rsid w:val="00BA7336"/>
    <w:rsid w:val="00BA78AF"/>
    <w:rsid w:val="00BA7904"/>
    <w:rsid w:val="00BA7950"/>
    <w:rsid w:val="00BA7EF6"/>
    <w:rsid w:val="00BA7F69"/>
    <w:rsid w:val="00BB005C"/>
    <w:rsid w:val="00BB047E"/>
    <w:rsid w:val="00BB099B"/>
    <w:rsid w:val="00BB113F"/>
    <w:rsid w:val="00BB1B9A"/>
    <w:rsid w:val="00BB1B9F"/>
    <w:rsid w:val="00BB212F"/>
    <w:rsid w:val="00BB2193"/>
    <w:rsid w:val="00BB25CB"/>
    <w:rsid w:val="00BB36AD"/>
    <w:rsid w:val="00BB3BD4"/>
    <w:rsid w:val="00BB45EF"/>
    <w:rsid w:val="00BB4655"/>
    <w:rsid w:val="00BB4731"/>
    <w:rsid w:val="00BB477C"/>
    <w:rsid w:val="00BB4ED3"/>
    <w:rsid w:val="00BB4F59"/>
    <w:rsid w:val="00BB5884"/>
    <w:rsid w:val="00BB6139"/>
    <w:rsid w:val="00BB678C"/>
    <w:rsid w:val="00BB6BF1"/>
    <w:rsid w:val="00BB6EF6"/>
    <w:rsid w:val="00BC0414"/>
    <w:rsid w:val="00BC0870"/>
    <w:rsid w:val="00BC0B98"/>
    <w:rsid w:val="00BC2082"/>
    <w:rsid w:val="00BC2524"/>
    <w:rsid w:val="00BC2F21"/>
    <w:rsid w:val="00BC36DE"/>
    <w:rsid w:val="00BC37E9"/>
    <w:rsid w:val="00BC382C"/>
    <w:rsid w:val="00BC3B8B"/>
    <w:rsid w:val="00BC42CE"/>
    <w:rsid w:val="00BC43BA"/>
    <w:rsid w:val="00BC4918"/>
    <w:rsid w:val="00BC49F6"/>
    <w:rsid w:val="00BC4B31"/>
    <w:rsid w:val="00BC4C81"/>
    <w:rsid w:val="00BC4CAF"/>
    <w:rsid w:val="00BC4DEA"/>
    <w:rsid w:val="00BC505E"/>
    <w:rsid w:val="00BC51FC"/>
    <w:rsid w:val="00BC54B3"/>
    <w:rsid w:val="00BC572F"/>
    <w:rsid w:val="00BC5A76"/>
    <w:rsid w:val="00BC64D8"/>
    <w:rsid w:val="00BC6824"/>
    <w:rsid w:val="00BC7025"/>
    <w:rsid w:val="00BC7108"/>
    <w:rsid w:val="00BC71CA"/>
    <w:rsid w:val="00BC7537"/>
    <w:rsid w:val="00BC7638"/>
    <w:rsid w:val="00BD0266"/>
    <w:rsid w:val="00BD031A"/>
    <w:rsid w:val="00BD06EA"/>
    <w:rsid w:val="00BD0774"/>
    <w:rsid w:val="00BD0966"/>
    <w:rsid w:val="00BD0BC1"/>
    <w:rsid w:val="00BD15E2"/>
    <w:rsid w:val="00BD1809"/>
    <w:rsid w:val="00BD1911"/>
    <w:rsid w:val="00BD192C"/>
    <w:rsid w:val="00BD1ED9"/>
    <w:rsid w:val="00BD2621"/>
    <w:rsid w:val="00BD284B"/>
    <w:rsid w:val="00BD2C17"/>
    <w:rsid w:val="00BD2DAD"/>
    <w:rsid w:val="00BD2E57"/>
    <w:rsid w:val="00BD2F91"/>
    <w:rsid w:val="00BD2FD6"/>
    <w:rsid w:val="00BD3469"/>
    <w:rsid w:val="00BD34A7"/>
    <w:rsid w:val="00BD36EC"/>
    <w:rsid w:val="00BD3866"/>
    <w:rsid w:val="00BD3BC3"/>
    <w:rsid w:val="00BD45A1"/>
    <w:rsid w:val="00BD47DC"/>
    <w:rsid w:val="00BD519E"/>
    <w:rsid w:val="00BD560A"/>
    <w:rsid w:val="00BD5854"/>
    <w:rsid w:val="00BD5EAF"/>
    <w:rsid w:val="00BD6134"/>
    <w:rsid w:val="00BD6245"/>
    <w:rsid w:val="00BD6410"/>
    <w:rsid w:val="00BD6E1C"/>
    <w:rsid w:val="00BD76BF"/>
    <w:rsid w:val="00BD79DC"/>
    <w:rsid w:val="00BD7E05"/>
    <w:rsid w:val="00BE0291"/>
    <w:rsid w:val="00BE08EF"/>
    <w:rsid w:val="00BE0945"/>
    <w:rsid w:val="00BE0B52"/>
    <w:rsid w:val="00BE0E25"/>
    <w:rsid w:val="00BE18C9"/>
    <w:rsid w:val="00BE1C1C"/>
    <w:rsid w:val="00BE1E53"/>
    <w:rsid w:val="00BE273C"/>
    <w:rsid w:val="00BE2C60"/>
    <w:rsid w:val="00BE2F3C"/>
    <w:rsid w:val="00BE3555"/>
    <w:rsid w:val="00BE4204"/>
    <w:rsid w:val="00BE47D0"/>
    <w:rsid w:val="00BE49AA"/>
    <w:rsid w:val="00BE4C72"/>
    <w:rsid w:val="00BE4EBB"/>
    <w:rsid w:val="00BE4FD7"/>
    <w:rsid w:val="00BE5104"/>
    <w:rsid w:val="00BE514A"/>
    <w:rsid w:val="00BE51CA"/>
    <w:rsid w:val="00BE5DEE"/>
    <w:rsid w:val="00BE6CD6"/>
    <w:rsid w:val="00BE703B"/>
    <w:rsid w:val="00BE7382"/>
    <w:rsid w:val="00BE74DA"/>
    <w:rsid w:val="00BF02E3"/>
    <w:rsid w:val="00BF0407"/>
    <w:rsid w:val="00BF0DC3"/>
    <w:rsid w:val="00BF0DE3"/>
    <w:rsid w:val="00BF0F09"/>
    <w:rsid w:val="00BF175B"/>
    <w:rsid w:val="00BF1BE3"/>
    <w:rsid w:val="00BF226A"/>
    <w:rsid w:val="00BF2416"/>
    <w:rsid w:val="00BF244C"/>
    <w:rsid w:val="00BF263C"/>
    <w:rsid w:val="00BF268F"/>
    <w:rsid w:val="00BF2C7B"/>
    <w:rsid w:val="00BF2CA6"/>
    <w:rsid w:val="00BF3565"/>
    <w:rsid w:val="00BF4010"/>
    <w:rsid w:val="00BF441F"/>
    <w:rsid w:val="00BF457E"/>
    <w:rsid w:val="00BF45AB"/>
    <w:rsid w:val="00BF495C"/>
    <w:rsid w:val="00BF4993"/>
    <w:rsid w:val="00BF4C9F"/>
    <w:rsid w:val="00BF5099"/>
    <w:rsid w:val="00BF50E0"/>
    <w:rsid w:val="00BF6592"/>
    <w:rsid w:val="00BF6C2C"/>
    <w:rsid w:val="00BF76C0"/>
    <w:rsid w:val="00BF7789"/>
    <w:rsid w:val="00C00441"/>
    <w:rsid w:val="00C004C3"/>
    <w:rsid w:val="00C00BD6"/>
    <w:rsid w:val="00C00E91"/>
    <w:rsid w:val="00C010F9"/>
    <w:rsid w:val="00C0110D"/>
    <w:rsid w:val="00C01113"/>
    <w:rsid w:val="00C0151E"/>
    <w:rsid w:val="00C01B40"/>
    <w:rsid w:val="00C01E65"/>
    <w:rsid w:val="00C01F84"/>
    <w:rsid w:val="00C02132"/>
    <w:rsid w:val="00C02A61"/>
    <w:rsid w:val="00C02DAB"/>
    <w:rsid w:val="00C02F2D"/>
    <w:rsid w:val="00C0347A"/>
    <w:rsid w:val="00C03740"/>
    <w:rsid w:val="00C03779"/>
    <w:rsid w:val="00C03A67"/>
    <w:rsid w:val="00C03BDA"/>
    <w:rsid w:val="00C03C77"/>
    <w:rsid w:val="00C03D88"/>
    <w:rsid w:val="00C0412D"/>
    <w:rsid w:val="00C047A6"/>
    <w:rsid w:val="00C04EF4"/>
    <w:rsid w:val="00C05001"/>
    <w:rsid w:val="00C06AAA"/>
    <w:rsid w:val="00C06BFA"/>
    <w:rsid w:val="00C06FC4"/>
    <w:rsid w:val="00C0737F"/>
    <w:rsid w:val="00C075A9"/>
    <w:rsid w:val="00C077E4"/>
    <w:rsid w:val="00C100F9"/>
    <w:rsid w:val="00C10286"/>
    <w:rsid w:val="00C10A20"/>
    <w:rsid w:val="00C10C3E"/>
    <w:rsid w:val="00C10F39"/>
    <w:rsid w:val="00C1138E"/>
    <w:rsid w:val="00C12492"/>
    <w:rsid w:val="00C132E0"/>
    <w:rsid w:val="00C13CA5"/>
    <w:rsid w:val="00C13CDD"/>
    <w:rsid w:val="00C150CA"/>
    <w:rsid w:val="00C15166"/>
    <w:rsid w:val="00C15491"/>
    <w:rsid w:val="00C1564A"/>
    <w:rsid w:val="00C15776"/>
    <w:rsid w:val="00C15845"/>
    <w:rsid w:val="00C15998"/>
    <w:rsid w:val="00C15A87"/>
    <w:rsid w:val="00C16532"/>
    <w:rsid w:val="00C16660"/>
    <w:rsid w:val="00C17376"/>
    <w:rsid w:val="00C17456"/>
    <w:rsid w:val="00C17936"/>
    <w:rsid w:val="00C179BA"/>
    <w:rsid w:val="00C17E34"/>
    <w:rsid w:val="00C20B55"/>
    <w:rsid w:val="00C20DC5"/>
    <w:rsid w:val="00C2113E"/>
    <w:rsid w:val="00C21399"/>
    <w:rsid w:val="00C22152"/>
    <w:rsid w:val="00C22229"/>
    <w:rsid w:val="00C227FE"/>
    <w:rsid w:val="00C22D85"/>
    <w:rsid w:val="00C22FD4"/>
    <w:rsid w:val="00C23113"/>
    <w:rsid w:val="00C23266"/>
    <w:rsid w:val="00C23434"/>
    <w:rsid w:val="00C2375F"/>
    <w:rsid w:val="00C242C9"/>
    <w:rsid w:val="00C24B82"/>
    <w:rsid w:val="00C24E98"/>
    <w:rsid w:val="00C251F7"/>
    <w:rsid w:val="00C2559B"/>
    <w:rsid w:val="00C2615A"/>
    <w:rsid w:val="00C2622E"/>
    <w:rsid w:val="00C26490"/>
    <w:rsid w:val="00C265AA"/>
    <w:rsid w:val="00C26E4E"/>
    <w:rsid w:val="00C2751D"/>
    <w:rsid w:val="00C27F2C"/>
    <w:rsid w:val="00C27F99"/>
    <w:rsid w:val="00C302DE"/>
    <w:rsid w:val="00C30BFF"/>
    <w:rsid w:val="00C30D97"/>
    <w:rsid w:val="00C3128C"/>
    <w:rsid w:val="00C31523"/>
    <w:rsid w:val="00C32174"/>
    <w:rsid w:val="00C32AC7"/>
    <w:rsid w:val="00C3307C"/>
    <w:rsid w:val="00C3322D"/>
    <w:rsid w:val="00C3382E"/>
    <w:rsid w:val="00C33B03"/>
    <w:rsid w:val="00C34870"/>
    <w:rsid w:val="00C35962"/>
    <w:rsid w:val="00C35DA8"/>
    <w:rsid w:val="00C35EFC"/>
    <w:rsid w:val="00C3626C"/>
    <w:rsid w:val="00C364C2"/>
    <w:rsid w:val="00C3679A"/>
    <w:rsid w:val="00C36883"/>
    <w:rsid w:val="00C36B91"/>
    <w:rsid w:val="00C36ED1"/>
    <w:rsid w:val="00C3799C"/>
    <w:rsid w:val="00C37A6A"/>
    <w:rsid w:val="00C40012"/>
    <w:rsid w:val="00C40497"/>
    <w:rsid w:val="00C41138"/>
    <w:rsid w:val="00C412F3"/>
    <w:rsid w:val="00C4172B"/>
    <w:rsid w:val="00C4189C"/>
    <w:rsid w:val="00C41919"/>
    <w:rsid w:val="00C41FF0"/>
    <w:rsid w:val="00C42161"/>
    <w:rsid w:val="00C4226A"/>
    <w:rsid w:val="00C42818"/>
    <w:rsid w:val="00C42CC9"/>
    <w:rsid w:val="00C42E8F"/>
    <w:rsid w:val="00C43115"/>
    <w:rsid w:val="00C432EE"/>
    <w:rsid w:val="00C4392D"/>
    <w:rsid w:val="00C43CEC"/>
    <w:rsid w:val="00C43D36"/>
    <w:rsid w:val="00C43DD8"/>
    <w:rsid w:val="00C43F88"/>
    <w:rsid w:val="00C448BD"/>
    <w:rsid w:val="00C44B81"/>
    <w:rsid w:val="00C44DB4"/>
    <w:rsid w:val="00C453BD"/>
    <w:rsid w:val="00C4544B"/>
    <w:rsid w:val="00C45E64"/>
    <w:rsid w:val="00C45EE9"/>
    <w:rsid w:val="00C46505"/>
    <w:rsid w:val="00C46635"/>
    <w:rsid w:val="00C46D09"/>
    <w:rsid w:val="00C46DB2"/>
    <w:rsid w:val="00C46FE9"/>
    <w:rsid w:val="00C4734A"/>
    <w:rsid w:val="00C5001E"/>
    <w:rsid w:val="00C50653"/>
    <w:rsid w:val="00C5087F"/>
    <w:rsid w:val="00C5096C"/>
    <w:rsid w:val="00C50990"/>
    <w:rsid w:val="00C50A39"/>
    <w:rsid w:val="00C51675"/>
    <w:rsid w:val="00C51CDA"/>
    <w:rsid w:val="00C51F25"/>
    <w:rsid w:val="00C52597"/>
    <w:rsid w:val="00C528B5"/>
    <w:rsid w:val="00C531F2"/>
    <w:rsid w:val="00C532FF"/>
    <w:rsid w:val="00C53397"/>
    <w:rsid w:val="00C534F1"/>
    <w:rsid w:val="00C53983"/>
    <w:rsid w:val="00C53AF9"/>
    <w:rsid w:val="00C54DDF"/>
    <w:rsid w:val="00C55056"/>
    <w:rsid w:val="00C55327"/>
    <w:rsid w:val="00C553E8"/>
    <w:rsid w:val="00C558C6"/>
    <w:rsid w:val="00C569B6"/>
    <w:rsid w:val="00C56C09"/>
    <w:rsid w:val="00C57567"/>
    <w:rsid w:val="00C57583"/>
    <w:rsid w:val="00C5773D"/>
    <w:rsid w:val="00C57761"/>
    <w:rsid w:val="00C57847"/>
    <w:rsid w:val="00C5784C"/>
    <w:rsid w:val="00C57A6F"/>
    <w:rsid w:val="00C57F76"/>
    <w:rsid w:val="00C57FEE"/>
    <w:rsid w:val="00C606DB"/>
    <w:rsid w:val="00C60982"/>
    <w:rsid w:val="00C60A4D"/>
    <w:rsid w:val="00C613D5"/>
    <w:rsid w:val="00C6162C"/>
    <w:rsid w:val="00C61946"/>
    <w:rsid w:val="00C61C9D"/>
    <w:rsid w:val="00C61CEF"/>
    <w:rsid w:val="00C62544"/>
    <w:rsid w:val="00C62AA1"/>
    <w:rsid w:val="00C62BE8"/>
    <w:rsid w:val="00C62FA7"/>
    <w:rsid w:val="00C63053"/>
    <w:rsid w:val="00C6337C"/>
    <w:rsid w:val="00C63908"/>
    <w:rsid w:val="00C63944"/>
    <w:rsid w:val="00C63D3D"/>
    <w:rsid w:val="00C63D40"/>
    <w:rsid w:val="00C64E37"/>
    <w:rsid w:val="00C65044"/>
    <w:rsid w:val="00C65575"/>
    <w:rsid w:val="00C6592A"/>
    <w:rsid w:val="00C65EC3"/>
    <w:rsid w:val="00C6613D"/>
    <w:rsid w:val="00C665F4"/>
    <w:rsid w:val="00C66988"/>
    <w:rsid w:val="00C66E06"/>
    <w:rsid w:val="00C66E59"/>
    <w:rsid w:val="00C67012"/>
    <w:rsid w:val="00C673D8"/>
    <w:rsid w:val="00C67AD0"/>
    <w:rsid w:val="00C67D95"/>
    <w:rsid w:val="00C70D85"/>
    <w:rsid w:val="00C70FC6"/>
    <w:rsid w:val="00C7113D"/>
    <w:rsid w:val="00C7176D"/>
    <w:rsid w:val="00C718BD"/>
    <w:rsid w:val="00C71C6E"/>
    <w:rsid w:val="00C72322"/>
    <w:rsid w:val="00C72360"/>
    <w:rsid w:val="00C72395"/>
    <w:rsid w:val="00C734A9"/>
    <w:rsid w:val="00C738D5"/>
    <w:rsid w:val="00C74721"/>
    <w:rsid w:val="00C75A27"/>
    <w:rsid w:val="00C75C56"/>
    <w:rsid w:val="00C75D1D"/>
    <w:rsid w:val="00C761AE"/>
    <w:rsid w:val="00C7676E"/>
    <w:rsid w:val="00C7710D"/>
    <w:rsid w:val="00C771EA"/>
    <w:rsid w:val="00C7765F"/>
    <w:rsid w:val="00C776E5"/>
    <w:rsid w:val="00C779EB"/>
    <w:rsid w:val="00C802DE"/>
    <w:rsid w:val="00C806BF"/>
    <w:rsid w:val="00C80813"/>
    <w:rsid w:val="00C80A08"/>
    <w:rsid w:val="00C81412"/>
    <w:rsid w:val="00C81936"/>
    <w:rsid w:val="00C8193B"/>
    <w:rsid w:val="00C82049"/>
    <w:rsid w:val="00C8231E"/>
    <w:rsid w:val="00C8260A"/>
    <w:rsid w:val="00C82867"/>
    <w:rsid w:val="00C82900"/>
    <w:rsid w:val="00C829EF"/>
    <w:rsid w:val="00C82D5D"/>
    <w:rsid w:val="00C839B1"/>
    <w:rsid w:val="00C83A9E"/>
    <w:rsid w:val="00C83F85"/>
    <w:rsid w:val="00C84005"/>
    <w:rsid w:val="00C842AF"/>
    <w:rsid w:val="00C8455B"/>
    <w:rsid w:val="00C8467D"/>
    <w:rsid w:val="00C84D8A"/>
    <w:rsid w:val="00C8525B"/>
    <w:rsid w:val="00C858CD"/>
    <w:rsid w:val="00C85B23"/>
    <w:rsid w:val="00C8647A"/>
    <w:rsid w:val="00C86710"/>
    <w:rsid w:val="00C87190"/>
    <w:rsid w:val="00C877B9"/>
    <w:rsid w:val="00C879B5"/>
    <w:rsid w:val="00C87AC1"/>
    <w:rsid w:val="00C87EB2"/>
    <w:rsid w:val="00C901F4"/>
    <w:rsid w:val="00C907FB"/>
    <w:rsid w:val="00C90906"/>
    <w:rsid w:val="00C90AF5"/>
    <w:rsid w:val="00C90DDB"/>
    <w:rsid w:val="00C90F3D"/>
    <w:rsid w:val="00C9106A"/>
    <w:rsid w:val="00C913A4"/>
    <w:rsid w:val="00C913D4"/>
    <w:rsid w:val="00C91417"/>
    <w:rsid w:val="00C917EE"/>
    <w:rsid w:val="00C91AA1"/>
    <w:rsid w:val="00C91D1C"/>
    <w:rsid w:val="00C91F89"/>
    <w:rsid w:val="00C9268F"/>
    <w:rsid w:val="00C92851"/>
    <w:rsid w:val="00C92A8F"/>
    <w:rsid w:val="00C9378C"/>
    <w:rsid w:val="00C93A13"/>
    <w:rsid w:val="00C943B7"/>
    <w:rsid w:val="00C94862"/>
    <w:rsid w:val="00C95467"/>
    <w:rsid w:val="00C95552"/>
    <w:rsid w:val="00C9557E"/>
    <w:rsid w:val="00C95828"/>
    <w:rsid w:val="00C95865"/>
    <w:rsid w:val="00C95BF4"/>
    <w:rsid w:val="00C96A5E"/>
    <w:rsid w:val="00C972D1"/>
    <w:rsid w:val="00C972D6"/>
    <w:rsid w:val="00C97336"/>
    <w:rsid w:val="00C978DF"/>
    <w:rsid w:val="00CA00CF"/>
    <w:rsid w:val="00CA02FE"/>
    <w:rsid w:val="00CA03BF"/>
    <w:rsid w:val="00CA0442"/>
    <w:rsid w:val="00CA04DB"/>
    <w:rsid w:val="00CA0ABB"/>
    <w:rsid w:val="00CA0B2B"/>
    <w:rsid w:val="00CA1BF6"/>
    <w:rsid w:val="00CA21F0"/>
    <w:rsid w:val="00CA24BA"/>
    <w:rsid w:val="00CA27AB"/>
    <w:rsid w:val="00CA2C40"/>
    <w:rsid w:val="00CA2CA2"/>
    <w:rsid w:val="00CA3484"/>
    <w:rsid w:val="00CA368E"/>
    <w:rsid w:val="00CA3C6C"/>
    <w:rsid w:val="00CA45B2"/>
    <w:rsid w:val="00CA4832"/>
    <w:rsid w:val="00CA5072"/>
    <w:rsid w:val="00CA583E"/>
    <w:rsid w:val="00CA5E52"/>
    <w:rsid w:val="00CA6717"/>
    <w:rsid w:val="00CA6786"/>
    <w:rsid w:val="00CA6ED9"/>
    <w:rsid w:val="00CA74C0"/>
    <w:rsid w:val="00CA77C1"/>
    <w:rsid w:val="00CA78D8"/>
    <w:rsid w:val="00CA7F72"/>
    <w:rsid w:val="00CB016F"/>
    <w:rsid w:val="00CB0434"/>
    <w:rsid w:val="00CB080A"/>
    <w:rsid w:val="00CB0DC2"/>
    <w:rsid w:val="00CB0F34"/>
    <w:rsid w:val="00CB0FA2"/>
    <w:rsid w:val="00CB1BD3"/>
    <w:rsid w:val="00CB1DC5"/>
    <w:rsid w:val="00CB1F1E"/>
    <w:rsid w:val="00CB22DD"/>
    <w:rsid w:val="00CB26ED"/>
    <w:rsid w:val="00CB3B85"/>
    <w:rsid w:val="00CB3CFA"/>
    <w:rsid w:val="00CB55A1"/>
    <w:rsid w:val="00CB581B"/>
    <w:rsid w:val="00CB5945"/>
    <w:rsid w:val="00CB5BB3"/>
    <w:rsid w:val="00CB6036"/>
    <w:rsid w:val="00CB607B"/>
    <w:rsid w:val="00CB69E3"/>
    <w:rsid w:val="00CB7243"/>
    <w:rsid w:val="00CB797C"/>
    <w:rsid w:val="00CB7BFD"/>
    <w:rsid w:val="00CB7E99"/>
    <w:rsid w:val="00CC0168"/>
    <w:rsid w:val="00CC06A0"/>
    <w:rsid w:val="00CC0A45"/>
    <w:rsid w:val="00CC0C7B"/>
    <w:rsid w:val="00CC170F"/>
    <w:rsid w:val="00CC1AA6"/>
    <w:rsid w:val="00CC1AEB"/>
    <w:rsid w:val="00CC22FB"/>
    <w:rsid w:val="00CC24BE"/>
    <w:rsid w:val="00CC2A50"/>
    <w:rsid w:val="00CC3014"/>
    <w:rsid w:val="00CC31C8"/>
    <w:rsid w:val="00CC3304"/>
    <w:rsid w:val="00CC35C5"/>
    <w:rsid w:val="00CC36D3"/>
    <w:rsid w:val="00CC379D"/>
    <w:rsid w:val="00CC3B11"/>
    <w:rsid w:val="00CC3CEB"/>
    <w:rsid w:val="00CC439D"/>
    <w:rsid w:val="00CC4B3F"/>
    <w:rsid w:val="00CC52F8"/>
    <w:rsid w:val="00CC575B"/>
    <w:rsid w:val="00CC590F"/>
    <w:rsid w:val="00CC5995"/>
    <w:rsid w:val="00CC5B00"/>
    <w:rsid w:val="00CC5E60"/>
    <w:rsid w:val="00CC6862"/>
    <w:rsid w:val="00CC696B"/>
    <w:rsid w:val="00CC6D0D"/>
    <w:rsid w:val="00CC782A"/>
    <w:rsid w:val="00CC7A79"/>
    <w:rsid w:val="00CC7F02"/>
    <w:rsid w:val="00CD0079"/>
    <w:rsid w:val="00CD03E7"/>
    <w:rsid w:val="00CD096D"/>
    <w:rsid w:val="00CD0FD9"/>
    <w:rsid w:val="00CD1544"/>
    <w:rsid w:val="00CD16B6"/>
    <w:rsid w:val="00CD1902"/>
    <w:rsid w:val="00CD1BB5"/>
    <w:rsid w:val="00CD1C0A"/>
    <w:rsid w:val="00CD1E60"/>
    <w:rsid w:val="00CD2900"/>
    <w:rsid w:val="00CD2FF2"/>
    <w:rsid w:val="00CD39C5"/>
    <w:rsid w:val="00CD3BB2"/>
    <w:rsid w:val="00CD4347"/>
    <w:rsid w:val="00CD4C51"/>
    <w:rsid w:val="00CD4F12"/>
    <w:rsid w:val="00CD57B3"/>
    <w:rsid w:val="00CD6511"/>
    <w:rsid w:val="00CD6ACC"/>
    <w:rsid w:val="00CD6F0E"/>
    <w:rsid w:val="00CD7117"/>
    <w:rsid w:val="00CD745D"/>
    <w:rsid w:val="00CD751A"/>
    <w:rsid w:val="00CD77F5"/>
    <w:rsid w:val="00CD7AEA"/>
    <w:rsid w:val="00CD7BD1"/>
    <w:rsid w:val="00CD7EDE"/>
    <w:rsid w:val="00CD7FDF"/>
    <w:rsid w:val="00CE0370"/>
    <w:rsid w:val="00CE0C61"/>
    <w:rsid w:val="00CE0EDD"/>
    <w:rsid w:val="00CE1146"/>
    <w:rsid w:val="00CE1384"/>
    <w:rsid w:val="00CE152A"/>
    <w:rsid w:val="00CE1876"/>
    <w:rsid w:val="00CE29D8"/>
    <w:rsid w:val="00CE2E0E"/>
    <w:rsid w:val="00CE3081"/>
    <w:rsid w:val="00CE3104"/>
    <w:rsid w:val="00CE35C4"/>
    <w:rsid w:val="00CE3B3C"/>
    <w:rsid w:val="00CE40AA"/>
    <w:rsid w:val="00CE4487"/>
    <w:rsid w:val="00CE4D95"/>
    <w:rsid w:val="00CE4F9C"/>
    <w:rsid w:val="00CE524A"/>
    <w:rsid w:val="00CE529C"/>
    <w:rsid w:val="00CE54C2"/>
    <w:rsid w:val="00CE572F"/>
    <w:rsid w:val="00CE6008"/>
    <w:rsid w:val="00CE6295"/>
    <w:rsid w:val="00CE630D"/>
    <w:rsid w:val="00CE64AA"/>
    <w:rsid w:val="00CE6C19"/>
    <w:rsid w:val="00CE6CA3"/>
    <w:rsid w:val="00CE71B5"/>
    <w:rsid w:val="00CE74F1"/>
    <w:rsid w:val="00CE74F8"/>
    <w:rsid w:val="00CE7509"/>
    <w:rsid w:val="00CF02F5"/>
    <w:rsid w:val="00CF0C6D"/>
    <w:rsid w:val="00CF0C6E"/>
    <w:rsid w:val="00CF0D10"/>
    <w:rsid w:val="00CF1060"/>
    <w:rsid w:val="00CF1894"/>
    <w:rsid w:val="00CF1D6A"/>
    <w:rsid w:val="00CF1F43"/>
    <w:rsid w:val="00CF28DB"/>
    <w:rsid w:val="00CF291C"/>
    <w:rsid w:val="00CF360D"/>
    <w:rsid w:val="00CF45C8"/>
    <w:rsid w:val="00CF492A"/>
    <w:rsid w:val="00CF4EE7"/>
    <w:rsid w:val="00CF4FA4"/>
    <w:rsid w:val="00CF5634"/>
    <w:rsid w:val="00CF5932"/>
    <w:rsid w:val="00CF5A5D"/>
    <w:rsid w:val="00CF753E"/>
    <w:rsid w:val="00CF7A5B"/>
    <w:rsid w:val="00CF7D09"/>
    <w:rsid w:val="00D002CE"/>
    <w:rsid w:val="00D0035E"/>
    <w:rsid w:val="00D00B3D"/>
    <w:rsid w:val="00D00C75"/>
    <w:rsid w:val="00D00EDD"/>
    <w:rsid w:val="00D02222"/>
    <w:rsid w:val="00D02AF0"/>
    <w:rsid w:val="00D02E64"/>
    <w:rsid w:val="00D032A5"/>
    <w:rsid w:val="00D03802"/>
    <w:rsid w:val="00D03842"/>
    <w:rsid w:val="00D03BCD"/>
    <w:rsid w:val="00D03E05"/>
    <w:rsid w:val="00D051CE"/>
    <w:rsid w:val="00D05985"/>
    <w:rsid w:val="00D065D9"/>
    <w:rsid w:val="00D069AC"/>
    <w:rsid w:val="00D06A49"/>
    <w:rsid w:val="00D06A93"/>
    <w:rsid w:val="00D07479"/>
    <w:rsid w:val="00D07843"/>
    <w:rsid w:val="00D07B57"/>
    <w:rsid w:val="00D07B62"/>
    <w:rsid w:val="00D07CEA"/>
    <w:rsid w:val="00D07F31"/>
    <w:rsid w:val="00D1032C"/>
    <w:rsid w:val="00D104D7"/>
    <w:rsid w:val="00D10F2B"/>
    <w:rsid w:val="00D11726"/>
    <w:rsid w:val="00D1180F"/>
    <w:rsid w:val="00D11AE7"/>
    <w:rsid w:val="00D11BD0"/>
    <w:rsid w:val="00D11F2E"/>
    <w:rsid w:val="00D130CB"/>
    <w:rsid w:val="00D1336E"/>
    <w:rsid w:val="00D135F9"/>
    <w:rsid w:val="00D13B35"/>
    <w:rsid w:val="00D13F3C"/>
    <w:rsid w:val="00D141E8"/>
    <w:rsid w:val="00D144F9"/>
    <w:rsid w:val="00D1457D"/>
    <w:rsid w:val="00D14686"/>
    <w:rsid w:val="00D14CF5"/>
    <w:rsid w:val="00D14DBE"/>
    <w:rsid w:val="00D14F0C"/>
    <w:rsid w:val="00D14FD0"/>
    <w:rsid w:val="00D15108"/>
    <w:rsid w:val="00D151F9"/>
    <w:rsid w:val="00D15A0C"/>
    <w:rsid w:val="00D15AF1"/>
    <w:rsid w:val="00D16486"/>
    <w:rsid w:val="00D16575"/>
    <w:rsid w:val="00D166BD"/>
    <w:rsid w:val="00D16D0C"/>
    <w:rsid w:val="00D17C22"/>
    <w:rsid w:val="00D202D5"/>
    <w:rsid w:val="00D2061C"/>
    <w:rsid w:val="00D20AFD"/>
    <w:rsid w:val="00D20F85"/>
    <w:rsid w:val="00D217CA"/>
    <w:rsid w:val="00D21C3A"/>
    <w:rsid w:val="00D22050"/>
    <w:rsid w:val="00D22251"/>
    <w:rsid w:val="00D22CA2"/>
    <w:rsid w:val="00D235A6"/>
    <w:rsid w:val="00D236CB"/>
    <w:rsid w:val="00D23855"/>
    <w:rsid w:val="00D2467B"/>
    <w:rsid w:val="00D2491E"/>
    <w:rsid w:val="00D249B6"/>
    <w:rsid w:val="00D24CC1"/>
    <w:rsid w:val="00D2593F"/>
    <w:rsid w:val="00D25EA3"/>
    <w:rsid w:val="00D260D7"/>
    <w:rsid w:val="00D265AA"/>
    <w:rsid w:val="00D26653"/>
    <w:rsid w:val="00D2665B"/>
    <w:rsid w:val="00D27028"/>
    <w:rsid w:val="00D27CED"/>
    <w:rsid w:val="00D30194"/>
    <w:rsid w:val="00D304C4"/>
    <w:rsid w:val="00D308E5"/>
    <w:rsid w:val="00D311FA"/>
    <w:rsid w:val="00D31884"/>
    <w:rsid w:val="00D32485"/>
    <w:rsid w:val="00D32F25"/>
    <w:rsid w:val="00D32F4B"/>
    <w:rsid w:val="00D3345A"/>
    <w:rsid w:val="00D3397E"/>
    <w:rsid w:val="00D34067"/>
    <w:rsid w:val="00D344D1"/>
    <w:rsid w:val="00D349B0"/>
    <w:rsid w:val="00D34D0E"/>
    <w:rsid w:val="00D359FB"/>
    <w:rsid w:val="00D361BD"/>
    <w:rsid w:val="00D361FA"/>
    <w:rsid w:val="00D36AFF"/>
    <w:rsid w:val="00D36BAA"/>
    <w:rsid w:val="00D3734F"/>
    <w:rsid w:val="00D37574"/>
    <w:rsid w:val="00D3766D"/>
    <w:rsid w:val="00D37760"/>
    <w:rsid w:val="00D37B81"/>
    <w:rsid w:val="00D37D47"/>
    <w:rsid w:val="00D37DDA"/>
    <w:rsid w:val="00D407F3"/>
    <w:rsid w:val="00D40AA1"/>
    <w:rsid w:val="00D42AA5"/>
    <w:rsid w:val="00D42CA1"/>
    <w:rsid w:val="00D43B27"/>
    <w:rsid w:val="00D43C73"/>
    <w:rsid w:val="00D43EE9"/>
    <w:rsid w:val="00D4441D"/>
    <w:rsid w:val="00D4459B"/>
    <w:rsid w:val="00D44E95"/>
    <w:rsid w:val="00D45241"/>
    <w:rsid w:val="00D45256"/>
    <w:rsid w:val="00D4592D"/>
    <w:rsid w:val="00D45AF6"/>
    <w:rsid w:val="00D45EC3"/>
    <w:rsid w:val="00D45ED8"/>
    <w:rsid w:val="00D462E7"/>
    <w:rsid w:val="00D46640"/>
    <w:rsid w:val="00D46B4A"/>
    <w:rsid w:val="00D471E8"/>
    <w:rsid w:val="00D47278"/>
    <w:rsid w:val="00D47500"/>
    <w:rsid w:val="00D4789D"/>
    <w:rsid w:val="00D47DDD"/>
    <w:rsid w:val="00D502E7"/>
    <w:rsid w:val="00D504B7"/>
    <w:rsid w:val="00D50ADA"/>
    <w:rsid w:val="00D50CFA"/>
    <w:rsid w:val="00D50E6B"/>
    <w:rsid w:val="00D50EF2"/>
    <w:rsid w:val="00D512B2"/>
    <w:rsid w:val="00D51792"/>
    <w:rsid w:val="00D51865"/>
    <w:rsid w:val="00D52254"/>
    <w:rsid w:val="00D5260B"/>
    <w:rsid w:val="00D527E2"/>
    <w:rsid w:val="00D529D4"/>
    <w:rsid w:val="00D53139"/>
    <w:rsid w:val="00D53AF5"/>
    <w:rsid w:val="00D53BDE"/>
    <w:rsid w:val="00D53C94"/>
    <w:rsid w:val="00D549F4"/>
    <w:rsid w:val="00D55677"/>
    <w:rsid w:val="00D55BAE"/>
    <w:rsid w:val="00D55E2B"/>
    <w:rsid w:val="00D55E72"/>
    <w:rsid w:val="00D56010"/>
    <w:rsid w:val="00D56070"/>
    <w:rsid w:val="00D561FA"/>
    <w:rsid w:val="00D569A0"/>
    <w:rsid w:val="00D56BFC"/>
    <w:rsid w:val="00D56FF2"/>
    <w:rsid w:val="00D57666"/>
    <w:rsid w:val="00D57900"/>
    <w:rsid w:val="00D57B17"/>
    <w:rsid w:val="00D57DAF"/>
    <w:rsid w:val="00D5881B"/>
    <w:rsid w:val="00D602E0"/>
    <w:rsid w:val="00D60B7F"/>
    <w:rsid w:val="00D60D65"/>
    <w:rsid w:val="00D613DF"/>
    <w:rsid w:val="00D6141B"/>
    <w:rsid w:val="00D61423"/>
    <w:rsid w:val="00D614CB"/>
    <w:rsid w:val="00D61657"/>
    <w:rsid w:val="00D61B38"/>
    <w:rsid w:val="00D61CEB"/>
    <w:rsid w:val="00D61D16"/>
    <w:rsid w:val="00D62079"/>
    <w:rsid w:val="00D620EE"/>
    <w:rsid w:val="00D623CC"/>
    <w:rsid w:val="00D62564"/>
    <w:rsid w:val="00D626E3"/>
    <w:rsid w:val="00D628C0"/>
    <w:rsid w:val="00D62957"/>
    <w:rsid w:val="00D62C70"/>
    <w:rsid w:val="00D62CB4"/>
    <w:rsid w:val="00D62E2E"/>
    <w:rsid w:val="00D62EBD"/>
    <w:rsid w:val="00D63372"/>
    <w:rsid w:val="00D63484"/>
    <w:rsid w:val="00D63652"/>
    <w:rsid w:val="00D63750"/>
    <w:rsid w:val="00D63F56"/>
    <w:rsid w:val="00D63F92"/>
    <w:rsid w:val="00D64010"/>
    <w:rsid w:val="00D64B38"/>
    <w:rsid w:val="00D64F58"/>
    <w:rsid w:val="00D6533A"/>
    <w:rsid w:val="00D65BEB"/>
    <w:rsid w:val="00D666AD"/>
    <w:rsid w:val="00D66D34"/>
    <w:rsid w:val="00D67026"/>
    <w:rsid w:val="00D673D7"/>
    <w:rsid w:val="00D67BA4"/>
    <w:rsid w:val="00D67C85"/>
    <w:rsid w:val="00D702A9"/>
    <w:rsid w:val="00D70C19"/>
    <w:rsid w:val="00D70C47"/>
    <w:rsid w:val="00D70D52"/>
    <w:rsid w:val="00D70DD6"/>
    <w:rsid w:val="00D71622"/>
    <w:rsid w:val="00D71D7B"/>
    <w:rsid w:val="00D72039"/>
    <w:rsid w:val="00D72128"/>
    <w:rsid w:val="00D73000"/>
    <w:rsid w:val="00D73559"/>
    <w:rsid w:val="00D738F1"/>
    <w:rsid w:val="00D73C67"/>
    <w:rsid w:val="00D73D7A"/>
    <w:rsid w:val="00D74438"/>
    <w:rsid w:val="00D745C2"/>
    <w:rsid w:val="00D74633"/>
    <w:rsid w:val="00D7488B"/>
    <w:rsid w:val="00D748F4"/>
    <w:rsid w:val="00D74D29"/>
    <w:rsid w:val="00D75359"/>
    <w:rsid w:val="00D7537F"/>
    <w:rsid w:val="00D75DA7"/>
    <w:rsid w:val="00D764D4"/>
    <w:rsid w:val="00D764FE"/>
    <w:rsid w:val="00D767F7"/>
    <w:rsid w:val="00D77C9A"/>
    <w:rsid w:val="00D77FB4"/>
    <w:rsid w:val="00D8057D"/>
    <w:rsid w:val="00D808A8"/>
    <w:rsid w:val="00D816B7"/>
    <w:rsid w:val="00D81A30"/>
    <w:rsid w:val="00D82955"/>
    <w:rsid w:val="00D82E2B"/>
    <w:rsid w:val="00D832F1"/>
    <w:rsid w:val="00D834B2"/>
    <w:rsid w:val="00D83509"/>
    <w:rsid w:val="00D83595"/>
    <w:rsid w:val="00D84173"/>
    <w:rsid w:val="00D84B04"/>
    <w:rsid w:val="00D84B4D"/>
    <w:rsid w:val="00D85402"/>
    <w:rsid w:val="00D857D0"/>
    <w:rsid w:val="00D85CBF"/>
    <w:rsid w:val="00D85E4E"/>
    <w:rsid w:val="00D85EA9"/>
    <w:rsid w:val="00D861C4"/>
    <w:rsid w:val="00D86842"/>
    <w:rsid w:val="00D86E33"/>
    <w:rsid w:val="00D87490"/>
    <w:rsid w:val="00D87A08"/>
    <w:rsid w:val="00D87BFE"/>
    <w:rsid w:val="00D87E0E"/>
    <w:rsid w:val="00D90008"/>
    <w:rsid w:val="00D90882"/>
    <w:rsid w:val="00D90DBA"/>
    <w:rsid w:val="00D91000"/>
    <w:rsid w:val="00D91E49"/>
    <w:rsid w:val="00D92488"/>
    <w:rsid w:val="00D936AA"/>
    <w:rsid w:val="00D936D2"/>
    <w:rsid w:val="00D93773"/>
    <w:rsid w:val="00D93A4A"/>
    <w:rsid w:val="00D93D79"/>
    <w:rsid w:val="00D9426F"/>
    <w:rsid w:val="00D943FC"/>
    <w:rsid w:val="00D95033"/>
    <w:rsid w:val="00D952F4"/>
    <w:rsid w:val="00D95651"/>
    <w:rsid w:val="00D95761"/>
    <w:rsid w:val="00D95ABC"/>
    <w:rsid w:val="00D95C6E"/>
    <w:rsid w:val="00D95D97"/>
    <w:rsid w:val="00D96049"/>
    <w:rsid w:val="00D96094"/>
    <w:rsid w:val="00D960F6"/>
    <w:rsid w:val="00D9673A"/>
    <w:rsid w:val="00D96ED3"/>
    <w:rsid w:val="00D97044"/>
    <w:rsid w:val="00D971A4"/>
    <w:rsid w:val="00D971D6"/>
    <w:rsid w:val="00D972C1"/>
    <w:rsid w:val="00D97B38"/>
    <w:rsid w:val="00DA0461"/>
    <w:rsid w:val="00DA05CD"/>
    <w:rsid w:val="00DA066D"/>
    <w:rsid w:val="00DA07ED"/>
    <w:rsid w:val="00DA10C5"/>
    <w:rsid w:val="00DA133C"/>
    <w:rsid w:val="00DA19EA"/>
    <w:rsid w:val="00DA1C4F"/>
    <w:rsid w:val="00DA216A"/>
    <w:rsid w:val="00DA2233"/>
    <w:rsid w:val="00DA2427"/>
    <w:rsid w:val="00DA26E4"/>
    <w:rsid w:val="00DA27B2"/>
    <w:rsid w:val="00DA2814"/>
    <w:rsid w:val="00DA2B95"/>
    <w:rsid w:val="00DA2DD8"/>
    <w:rsid w:val="00DA323B"/>
    <w:rsid w:val="00DA33C5"/>
    <w:rsid w:val="00DA3420"/>
    <w:rsid w:val="00DA35DD"/>
    <w:rsid w:val="00DA3B24"/>
    <w:rsid w:val="00DA3E76"/>
    <w:rsid w:val="00DA48F1"/>
    <w:rsid w:val="00DA49F9"/>
    <w:rsid w:val="00DA5056"/>
    <w:rsid w:val="00DA507C"/>
    <w:rsid w:val="00DA52A5"/>
    <w:rsid w:val="00DA538A"/>
    <w:rsid w:val="00DA5FB4"/>
    <w:rsid w:val="00DA63F7"/>
    <w:rsid w:val="00DA6B55"/>
    <w:rsid w:val="00DA6B6C"/>
    <w:rsid w:val="00DA6B6E"/>
    <w:rsid w:val="00DA70D9"/>
    <w:rsid w:val="00DA7A3B"/>
    <w:rsid w:val="00DA7E2F"/>
    <w:rsid w:val="00DB02F1"/>
    <w:rsid w:val="00DB0312"/>
    <w:rsid w:val="00DB0517"/>
    <w:rsid w:val="00DB0EA7"/>
    <w:rsid w:val="00DB101F"/>
    <w:rsid w:val="00DB1469"/>
    <w:rsid w:val="00DB1CAE"/>
    <w:rsid w:val="00DB1E4F"/>
    <w:rsid w:val="00DB2348"/>
    <w:rsid w:val="00DB25D5"/>
    <w:rsid w:val="00DB2B7A"/>
    <w:rsid w:val="00DB2D79"/>
    <w:rsid w:val="00DB2FFF"/>
    <w:rsid w:val="00DB3071"/>
    <w:rsid w:val="00DB3666"/>
    <w:rsid w:val="00DB3C5B"/>
    <w:rsid w:val="00DB4089"/>
    <w:rsid w:val="00DB47ED"/>
    <w:rsid w:val="00DB4966"/>
    <w:rsid w:val="00DB4AF1"/>
    <w:rsid w:val="00DB4B7B"/>
    <w:rsid w:val="00DB4C84"/>
    <w:rsid w:val="00DB51D2"/>
    <w:rsid w:val="00DB59B7"/>
    <w:rsid w:val="00DB5A99"/>
    <w:rsid w:val="00DB5EC6"/>
    <w:rsid w:val="00DB6004"/>
    <w:rsid w:val="00DB6495"/>
    <w:rsid w:val="00DB662A"/>
    <w:rsid w:val="00DB701A"/>
    <w:rsid w:val="00DC0011"/>
    <w:rsid w:val="00DC031F"/>
    <w:rsid w:val="00DC0BB1"/>
    <w:rsid w:val="00DC1122"/>
    <w:rsid w:val="00DC118A"/>
    <w:rsid w:val="00DC138D"/>
    <w:rsid w:val="00DC1861"/>
    <w:rsid w:val="00DC23CB"/>
    <w:rsid w:val="00DC2AA0"/>
    <w:rsid w:val="00DC2D75"/>
    <w:rsid w:val="00DC393F"/>
    <w:rsid w:val="00DC3ED7"/>
    <w:rsid w:val="00DC4F0B"/>
    <w:rsid w:val="00DC5A15"/>
    <w:rsid w:val="00DC6085"/>
    <w:rsid w:val="00DC613B"/>
    <w:rsid w:val="00DC6870"/>
    <w:rsid w:val="00DC6B2D"/>
    <w:rsid w:val="00DC7383"/>
    <w:rsid w:val="00DC75AB"/>
    <w:rsid w:val="00DC7B21"/>
    <w:rsid w:val="00DD0274"/>
    <w:rsid w:val="00DD02EA"/>
    <w:rsid w:val="00DD067D"/>
    <w:rsid w:val="00DD07B6"/>
    <w:rsid w:val="00DD0C92"/>
    <w:rsid w:val="00DD13FF"/>
    <w:rsid w:val="00DD165F"/>
    <w:rsid w:val="00DD1744"/>
    <w:rsid w:val="00DD18DA"/>
    <w:rsid w:val="00DD1987"/>
    <w:rsid w:val="00DD2191"/>
    <w:rsid w:val="00DD220A"/>
    <w:rsid w:val="00DD25BF"/>
    <w:rsid w:val="00DD2624"/>
    <w:rsid w:val="00DD26D5"/>
    <w:rsid w:val="00DD27C6"/>
    <w:rsid w:val="00DD27D3"/>
    <w:rsid w:val="00DD2BF6"/>
    <w:rsid w:val="00DD3235"/>
    <w:rsid w:val="00DD3326"/>
    <w:rsid w:val="00DD3B16"/>
    <w:rsid w:val="00DD3CAB"/>
    <w:rsid w:val="00DD3E16"/>
    <w:rsid w:val="00DD3F27"/>
    <w:rsid w:val="00DD434D"/>
    <w:rsid w:val="00DD47C8"/>
    <w:rsid w:val="00DD493B"/>
    <w:rsid w:val="00DD4A31"/>
    <w:rsid w:val="00DD4A63"/>
    <w:rsid w:val="00DD5226"/>
    <w:rsid w:val="00DD5715"/>
    <w:rsid w:val="00DD58B9"/>
    <w:rsid w:val="00DD5A4D"/>
    <w:rsid w:val="00DD5C02"/>
    <w:rsid w:val="00DD5C1F"/>
    <w:rsid w:val="00DD5CD9"/>
    <w:rsid w:val="00DD5D70"/>
    <w:rsid w:val="00DD5F54"/>
    <w:rsid w:val="00DD6011"/>
    <w:rsid w:val="00DD603D"/>
    <w:rsid w:val="00DD6C91"/>
    <w:rsid w:val="00DD6E71"/>
    <w:rsid w:val="00DD6F5D"/>
    <w:rsid w:val="00DD70C3"/>
    <w:rsid w:val="00DD752E"/>
    <w:rsid w:val="00DD779B"/>
    <w:rsid w:val="00DD7A3D"/>
    <w:rsid w:val="00DD7BA7"/>
    <w:rsid w:val="00DD7D98"/>
    <w:rsid w:val="00DE0BCC"/>
    <w:rsid w:val="00DE0F9D"/>
    <w:rsid w:val="00DE15CC"/>
    <w:rsid w:val="00DE167B"/>
    <w:rsid w:val="00DE1ADD"/>
    <w:rsid w:val="00DE1CDC"/>
    <w:rsid w:val="00DE1CDF"/>
    <w:rsid w:val="00DE2412"/>
    <w:rsid w:val="00DE24B4"/>
    <w:rsid w:val="00DE2654"/>
    <w:rsid w:val="00DE314D"/>
    <w:rsid w:val="00DE5BF3"/>
    <w:rsid w:val="00DE624A"/>
    <w:rsid w:val="00DE626E"/>
    <w:rsid w:val="00DE6287"/>
    <w:rsid w:val="00DE674A"/>
    <w:rsid w:val="00DE6D05"/>
    <w:rsid w:val="00DE6D19"/>
    <w:rsid w:val="00DE6E8E"/>
    <w:rsid w:val="00DE6F3E"/>
    <w:rsid w:val="00DE7505"/>
    <w:rsid w:val="00DE7AC7"/>
    <w:rsid w:val="00DE7CD6"/>
    <w:rsid w:val="00DF0C2E"/>
    <w:rsid w:val="00DF0F37"/>
    <w:rsid w:val="00DF0FA1"/>
    <w:rsid w:val="00DF1107"/>
    <w:rsid w:val="00DF11A8"/>
    <w:rsid w:val="00DF211E"/>
    <w:rsid w:val="00DF2437"/>
    <w:rsid w:val="00DF28F0"/>
    <w:rsid w:val="00DF2B79"/>
    <w:rsid w:val="00DF2DE3"/>
    <w:rsid w:val="00DF3E8D"/>
    <w:rsid w:val="00DF4245"/>
    <w:rsid w:val="00DF481B"/>
    <w:rsid w:val="00DF4E90"/>
    <w:rsid w:val="00DF5D9F"/>
    <w:rsid w:val="00DF5DC5"/>
    <w:rsid w:val="00DF5E67"/>
    <w:rsid w:val="00DF60C2"/>
    <w:rsid w:val="00DF62CD"/>
    <w:rsid w:val="00DF63EF"/>
    <w:rsid w:val="00DF68BF"/>
    <w:rsid w:val="00DF6E25"/>
    <w:rsid w:val="00DF74AB"/>
    <w:rsid w:val="00DF75A7"/>
    <w:rsid w:val="00DF7D55"/>
    <w:rsid w:val="00E00BF8"/>
    <w:rsid w:val="00E00C31"/>
    <w:rsid w:val="00E0189C"/>
    <w:rsid w:val="00E02075"/>
    <w:rsid w:val="00E024A8"/>
    <w:rsid w:val="00E02608"/>
    <w:rsid w:val="00E026FC"/>
    <w:rsid w:val="00E02B3D"/>
    <w:rsid w:val="00E02E46"/>
    <w:rsid w:val="00E02F78"/>
    <w:rsid w:val="00E03C62"/>
    <w:rsid w:val="00E03D94"/>
    <w:rsid w:val="00E056EB"/>
    <w:rsid w:val="00E0573B"/>
    <w:rsid w:val="00E05767"/>
    <w:rsid w:val="00E06280"/>
    <w:rsid w:val="00E06801"/>
    <w:rsid w:val="00E06D0F"/>
    <w:rsid w:val="00E07892"/>
    <w:rsid w:val="00E078C0"/>
    <w:rsid w:val="00E07BA8"/>
    <w:rsid w:val="00E07C4B"/>
    <w:rsid w:val="00E07D8B"/>
    <w:rsid w:val="00E07DD6"/>
    <w:rsid w:val="00E07E9E"/>
    <w:rsid w:val="00E07FBD"/>
    <w:rsid w:val="00E1044C"/>
    <w:rsid w:val="00E10660"/>
    <w:rsid w:val="00E1067C"/>
    <w:rsid w:val="00E106CC"/>
    <w:rsid w:val="00E1102D"/>
    <w:rsid w:val="00E12057"/>
    <w:rsid w:val="00E12365"/>
    <w:rsid w:val="00E128A6"/>
    <w:rsid w:val="00E13C4C"/>
    <w:rsid w:val="00E14134"/>
    <w:rsid w:val="00E14B6A"/>
    <w:rsid w:val="00E14E1B"/>
    <w:rsid w:val="00E1583B"/>
    <w:rsid w:val="00E158F3"/>
    <w:rsid w:val="00E15A70"/>
    <w:rsid w:val="00E15F92"/>
    <w:rsid w:val="00E1635B"/>
    <w:rsid w:val="00E163E8"/>
    <w:rsid w:val="00E16723"/>
    <w:rsid w:val="00E168E6"/>
    <w:rsid w:val="00E16F86"/>
    <w:rsid w:val="00E1715F"/>
    <w:rsid w:val="00E172BC"/>
    <w:rsid w:val="00E174A3"/>
    <w:rsid w:val="00E176C1"/>
    <w:rsid w:val="00E17B92"/>
    <w:rsid w:val="00E20321"/>
    <w:rsid w:val="00E2055D"/>
    <w:rsid w:val="00E20C89"/>
    <w:rsid w:val="00E215ED"/>
    <w:rsid w:val="00E21676"/>
    <w:rsid w:val="00E217F4"/>
    <w:rsid w:val="00E2185E"/>
    <w:rsid w:val="00E21B28"/>
    <w:rsid w:val="00E21B6F"/>
    <w:rsid w:val="00E22815"/>
    <w:rsid w:val="00E22B21"/>
    <w:rsid w:val="00E23277"/>
    <w:rsid w:val="00E23700"/>
    <w:rsid w:val="00E238E7"/>
    <w:rsid w:val="00E23A06"/>
    <w:rsid w:val="00E23A73"/>
    <w:rsid w:val="00E23F94"/>
    <w:rsid w:val="00E24198"/>
    <w:rsid w:val="00E2499F"/>
    <w:rsid w:val="00E24B2B"/>
    <w:rsid w:val="00E25102"/>
    <w:rsid w:val="00E2521E"/>
    <w:rsid w:val="00E25D16"/>
    <w:rsid w:val="00E260A4"/>
    <w:rsid w:val="00E26263"/>
    <w:rsid w:val="00E264F8"/>
    <w:rsid w:val="00E26AA8"/>
    <w:rsid w:val="00E2706C"/>
    <w:rsid w:val="00E27802"/>
    <w:rsid w:val="00E27BD4"/>
    <w:rsid w:val="00E27BF5"/>
    <w:rsid w:val="00E27F5F"/>
    <w:rsid w:val="00E3002B"/>
    <w:rsid w:val="00E30402"/>
    <w:rsid w:val="00E3051E"/>
    <w:rsid w:val="00E307EA"/>
    <w:rsid w:val="00E3085A"/>
    <w:rsid w:val="00E30B1F"/>
    <w:rsid w:val="00E3120C"/>
    <w:rsid w:val="00E31561"/>
    <w:rsid w:val="00E321D1"/>
    <w:rsid w:val="00E322BE"/>
    <w:rsid w:val="00E326D1"/>
    <w:rsid w:val="00E32990"/>
    <w:rsid w:val="00E33B08"/>
    <w:rsid w:val="00E342A6"/>
    <w:rsid w:val="00E34E59"/>
    <w:rsid w:val="00E351AA"/>
    <w:rsid w:val="00E35211"/>
    <w:rsid w:val="00E35639"/>
    <w:rsid w:val="00E35EE0"/>
    <w:rsid w:val="00E3636D"/>
    <w:rsid w:val="00E365EC"/>
    <w:rsid w:val="00E3678C"/>
    <w:rsid w:val="00E36DFD"/>
    <w:rsid w:val="00E36EC8"/>
    <w:rsid w:val="00E37D59"/>
    <w:rsid w:val="00E400EA"/>
    <w:rsid w:val="00E403A1"/>
    <w:rsid w:val="00E40599"/>
    <w:rsid w:val="00E40A18"/>
    <w:rsid w:val="00E41517"/>
    <w:rsid w:val="00E41D5F"/>
    <w:rsid w:val="00E4245C"/>
    <w:rsid w:val="00E42893"/>
    <w:rsid w:val="00E428C9"/>
    <w:rsid w:val="00E42983"/>
    <w:rsid w:val="00E4319A"/>
    <w:rsid w:val="00E43364"/>
    <w:rsid w:val="00E43FD2"/>
    <w:rsid w:val="00E447EA"/>
    <w:rsid w:val="00E44DF5"/>
    <w:rsid w:val="00E46B30"/>
    <w:rsid w:val="00E46D3B"/>
    <w:rsid w:val="00E474E5"/>
    <w:rsid w:val="00E47A70"/>
    <w:rsid w:val="00E47B8D"/>
    <w:rsid w:val="00E47BCD"/>
    <w:rsid w:val="00E47C36"/>
    <w:rsid w:val="00E47E51"/>
    <w:rsid w:val="00E47FDA"/>
    <w:rsid w:val="00E5061F"/>
    <w:rsid w:val="00E508D1"/>
    <w:rsid w:val="00E50A3C"/>
    <w:rsid w:val="00E50D53"/>
    <w:rsid w:val="00E50D56"/>
    <w:rsid w:val="00E516E7"/>
    <w:rsid w:val="00E51C03"/>
    <w:rsid w:val="00E51DB7"/>
    <w:rsid w:val="00E522EE"/>
    <w:rsid w:val="00E5260B"/>
    <w:rsid w:val="00E52A1A"/>
    <w:rsid w:val="00E53006"/>
    <w:rsid w:val="00E53164"/>
    <w:rsid w:val="00E532E0"/>
    <w:rsid w:val="00E534B9"/>
    <w:rsid w:val="00E536B0"/>
    <w:rsid w:val="00E536CF"/>
    <w:rsid w:val="00E53DBD"/>
    <w:rsid w:val="00E542A5"/>
    <w:rsid w:val="00E543D7"/>
    <w:rsid w:val="00E5446E"/>
    <w:rsid w:val="00E54BAF"/>
    <w:rsid w:val="00E54CA7"/>
    <w:rsid w:val="00E54E3C"/>
    <w:rsid w:val="00E55150"/>
    <w:rsid w:val="00E55453"/>
    <w:rsid w:val="00E555F1"/>
    <w:rsid w:val="00E5591B"/>
    <w:rsid w:val="00E55D58"/>
    <w:rsid w:val="00E56B0E"/>
    <w:rsid w:val="00E57F6E"/>
    <w:rsid w:val="00E6061A"/>
    <w:rsid w:val="00E60A9A"/>
    <w:rsid w:val="00E61A03"/>
    <w:rsid w:val="00E61B64"/>
    <w:rsid w:val="00E61FC1"/>
    <w:rsid w:val="00E62411"/>
    <w:rsid w:val="00E62546"/>
    <w:rsid w:val="00E629F3"/>
    <w:rsid w:val="00E62B22"/>
    <w:rsid w:val="00E62D09"/>
    <w:rsid w:val="00E62F50"/>
    <w:rsid w:val="00E62FAF"/>
    <w:rsid w:val="00E6300F"/>
    <w:rsid w:val="00E63E9A"/>
    <w:rsid w:val="00E642C8"/>
    <w:rsid w:val="00E642ED"/>
    <w:rsid w:val="00E6563C"/>
    <w:rsid w:val="00E656AE"/>
    <w:rsid w:val="00E65E61"/>
    <w:rsid w:val="00E66693"/>
    <w:rsid w:val="00E6675A"/>
    <w:rsid w:val="00E66E65"/>
    <w:rsid w:val="00E67129"/>
    <w:rsid w:val="00E672A7"/>
    <w:rsid w:val="00E672F3"/>
    <w:rsid w:val="00E673EE"/>
    <w:rsid w:val="00E67404"/>
    <w:rsid w:val="00E677AC"/>
    <w:rsid w:val="00E706B1"/>
    <w:rsid w:val="00E706BF"/>
    <w:rsid w:val="00E7096C"/>
    <w:rsid w:val="00E70D7B"/>
    <w:rsid w:val="00E711CD"/>
    <w:rsid w:val="00E71F47"/>
    <w:rsid w:val="00E72320"/>
    <w:rsid w:val="00E72546"/>
    <w:rsid w:val="00E72763"/>
    <w:rsid w:val="00E72CD4"/>
    <w:rsid w:val="00E735F1"/>
    <w:rsid w:val="00E737D3"/>
    <w:rsid w:val="00E74800"/>
    <w:rsid w:val="00E74853"/>
    <w:rsid w:val="00E74BC0"/>
    <w:rsid w:val="00E74D8D"/>
    <w:rsid w:val="00E7510C"/>
    <w:rsid w:val="00E75830"/>
    <w:rsid w:val="00E7591A"/>
    <w:rsid w:val="00E759B9"/>
    <w:rsid w:val="00E75DCE"/>
    <w:rsid w:val="00E75FDA"/>
    <w:rsid w:val="00E760B2"/>
    <w:rsid w:val="00E761DF"/>
    <w:rsid w:val="00E767D9"/>
    <w:rsid w:val="00E769E2"/>
    <w:rsid w:val="00E76E80"/>
    <w:rsid w:val="00E7765D"/>
    <w:rsid w:val="00E80502"/>
    <w:rsid w:val="00E8065C"/>
    <w:rsid w:val="00E80D74"/>
    <w:rsid w:val="00E80FAB"/>
    <w:rsid w:val="00E81537"/>
    <w:rsid w:val="00E815EE"/>
    <w:rsid w:val="00E82029"/>
    <w:rsid w:val="00E82B63"/>
    <w:rsid w:val="00E82B75"/>
    <w:rsid w:val="00E82BD3"/>
    <w:rsid w:val="00E82EA8"/>
    <w:rsid w:val="00E831B4"/>
    <w:rsid w:val="00E833CB"/>
    <w:rsid w:val="00E83611"/>
    <w:rsid w:val="00E83846"/>
    <w:rsid w:val="00E838BC"/>
    <w:rsid w:val="00E83969"/>
    <w:rsid w:val="00E83AD3"/>
    <w:rsid w:val="00E856EC"/>
    <w:rsid w:val="00E8576A"/>
    <w:rsid w:val="00E857F5"/>
    <w:rsid w:val="00E858DE"/>
    <w:rsid w:val="00E85F64"/>
    <w:rsid w:val="00E8689A"/>
    <w:rsid w:val="00E86F2C"/>
    <w:rsid w:val="00E87354"/>
    <w:rsid w:val="00E87516"/>
    <w:rsid w:val="00E8787F"/>
    <w:rsid w:val="00E878DC"/>
    <w:rsid w:val="00E8794F"/>
    <w:rsid w:val="00E87F7C"/>
    <w:rsid w:val="00E9005D"/>
    <w:rsid w:val="00E90287"/>
    <w:rsid w:val="00E90B04"/>
    <w:rsid w:val="00E90C06"/>
    <w:rsid w:val="00E90C9F"/>
    <w:rsid w:val="00E91034"/>
    <w:rsid w:val="00E91DA7"/>
    <w:rsid w:val="00E91DD6"/>
    <w:rsid w:val="00E920C0"/>
    <w:rsid w:val="00E92431"/>
    <w:rsid w:val="00E93101"/>
    <w:rsid w:val="00E9402E"/>
    <w:rsid w:val="00E943BA"/>
    <w:rsid w:val="00E944DF"/>
    <w:rsid w:val="00E945A9"/>
    <w:rsid w:val="00E94BF4"/>
    <w:rsid w:val="00E953D5"/>
    <w:rsid w:val="00E95660"/>
    <w:rsid w:val="00E96112"/>
    <w:rsid w:val="00E96A2E"/>
    <w:rsid w:val="00E96E40"/>
    <w:rsid w:val="00EA1244"/>
    <w:rsid w:val="00EA17F3"/>
    <w:rsid w:val="00EA1A35"/>
    <w:rsid w:val="00EA1A85"/>
    <w:rsid w:val="00EA1D9C"/>
    <w:rsid w:val="00EA1E68"/>
    <w:rsid w:val="00EA2A01"/>
    <w:rsid w:val="00EA3031"/>
    <w:rsid w:val="00EA31CA"/>
    <w:rsid w:val="00EA374D"/>
    <w:rsid w:val="00EA438A"/>
    <w:rsid w:val="00EA43CA"/>
    <w:rsid w:val="00EA4BC2"/>
    <w:rsid w:val="00EA4BDF"/>
    <w:rsid w:val="00EA4D55"/>
    <w:rsid w:val="00EA53B1"/>
    <w:rsid w:val="00EA54A4"/>
    <w:rsid w:val="00EA54B8"/>
    <w:rsid w:val="00EA61C6"/>
    <w:rsid w:val="00EA675A"/>
    <w:rsid w:val="00EA697F"/>
    <w:rsid w:val="00EA6FF2"/>
    <w:rsid w:val="00EA737A"/>
    <w:rsid w:val="00EA7477"/>
    <w:rsid w:val="00EA78FD"/>
    <w:rsid w:val="00EA7C9D"/>
    <w:rsid w:val="00EB0A88"/>
    <w:rsid w:val="00EB0E2A"/>
    <w:rsid w:val="00EB1487"/>
    <w:rsid w:val="00EB16F9"/>
    <w:rsid w:val="00EB1AC1"/>
    <w:rsid w:val="00EB1E05"/>
    <w:rsid w:val="00EB1FC4"/>
    <w:rsid w:val="00EB2925"/>
    <w:rsid w:val="00EB30D2"/>
    <w:rsid w:val="00EB325D"/>
    <w:rsid w:val="00EB372A"/>
    <w:rsid w:val="00EB3A40"/>
    <w:rsid w:val="00EB3D94"/>
    <w:rsid w:val="00EB439A"/>
    <w:rsid w:val="00EB47CD"/>
    <w:rsid w:val="00EB49CE"/>
    <w:rsid w:val="00EB502B"/>
    <w:rsid w:val="00EB519B"/>
    <w:rsid w:val="00EB51FE"/>
    <w:rsid w:val="00EB5214"/>
    <w:rsid w:val="00EB52C6"/>
    <w:rsid w:val="00EB52CA"/>
    <w:rsid w:val="00EB543F"/>
    <w:rsid w:val="00EB57E4"/>
    <w:rsid w:val="00EB633B"/>
    <w:rsid w:val="00EB6839"/>
    <w:rsid w:val="00EB6DF8"/>
    <w:rsid w:val="00EB70A8"/>
    <w:rsid w:val="00EB7329"/>
    <w:rsid w:val="00EB7571"/>
    <w:rsid w:val="00EB7A00"/>
    <w:rsid w:val="00EB7C24"/>
    <w:rsid w:val="00EC0179"/>
    <w:rsid w:val="00EC03E0"/>
    <w:rsid w:val="00EC0748"/>
    <w:rsid w:val="00EC082D"/>
    <w:rsid w:val="00EC0973"/>
    <w:rsid w:val="00EC09D6"/>
    <w:rsid w:val="00EC0AF9"/>
    <w:rsid w:val="00EC119F"/>
    <w:rsid w:val="00EC143D"/>
    <w:rsid w:val="00EC1443"/>
    <w:rsid w:val="00EC161F"/>
    <w:rsid w:val="00EC1A9F"/>
    <w:rsid w:val="00EC23BF"/>
    <w:rsid w:val="00EC2916"/>
    <w:rsid w:val="00EC2B21"/>
    <w:rsid w:val="00EC2FB7"/>
    <w:rsid w:val="00EC37ED"/>
    <w:rsid w:val="00EC41A5"/>
    <w:rsid w:val="00EC57A7"/>
    <w:rsid w:val="00EC5AFE"/>
    <w:rsid w:val="00EC6AE7"/>
    <w:rsid w:val="00ED01BA"/>
    <w:rsid w:val="00ED0270"/>
    <w:rsid w:val="00ED057E"/>
    <w:rsid w:val="00ED0CAF"/>
    <w:rsid w:val="00ED1118"/>
    <w:rsid w:val="00ED1F66"/>
    <w:rsid w:val="00ED242A"/>
    <w:rsid w:val="00ED26CF"/>
    <w:rsid w:val="00ED27D2"/>
    <w:rsid w:val="00ED29A0"/>
    <w:rsid w:val="00ED2AEB"/>
    <w:rsid w:val="00ED2DFA"/>
    <w:rsid w:val="00ED34F6"/>
    <w:rsid w:val="00ED356A"/>
    <w:rsid w:val="00ED36CC"/>
    <w:rsid w:val="00ED384B"/>
    <w:rsid w:val="00ED3AFC"/>
    <w:rsid w:val="00ED40AE"/>
    <w:rsid w:val="00ED46AD"/>
    <w:rsid w:val="00ED4A95"/>
    <w:rsid w:val="00ED5272"/>
    <w:rsid w:val="00ED5FE4"/>
    <w:rsid w:val="00ED617A"/>
    <w:rsid w:val="00ED666D"/>
    <w:rsid w:val="00ED66A5"/>
    <w:rsid w:val="00ED6AC7"/>
    <w:rsid w:val="00ED6AD6"/>
    <w:rsid w:val="00ED6D44"/>
    <w:rsid w:val="00ED748B"/>
    <w:rsid w:val="00ED7523"/>
    <w:rsid w:val="00ED7775"/>
    <w:rsid w:val="00ED7AAD"/>
    <w:rsid w:val="00EE0230"/>
    <w:rsid w:val="00EE11F8"/>
    <w:rsid w:val="00EE1476"/>
    <w:rsid w:val="00EE17DA"/>
    <w:rsid w:val="00EE1C95"/>
    <w:rsid w:val="00EE216F"/>
    <w:rsid w:val="00EE24D5"/>
    <w:rsid w:val="00EE2507"/>
    <w:rsid w:val="00EE252B"/>
    <w:rsid w:val="00EE2CFE"/>
    <w:rsid w:val="00EE2D4C"/>
    <w:rsid w:val="00EE2D71"/>
    <w:rsid w:val="00EE2EED"/>
    <w:rsid w:val="00EE3215"/>
    <w:rsid w:val="00EE32F9"/>
    <w:rsid w:val="00EE35A5"/>
    <w:rsid w:val="00EE377F"/>
    <w:rsid w:val="00EE4135"/>
    <w:rsid w:val="00EE4144"/>
    <w:rsid w:val="00EE4225"/>
    <w:rsid w:val="00EE42AB"/>
    <w:rsid w:val="00EE45E7"/>
    <w:rsid w:val="00EE4787"/>
    <w:rsid w:val="00EE4B72"/>
    <w:rsid w:val="00EE5172"/>
    <w:rsid w:val="00EE5625"/>
    <w:rsid w:val="00EE59DD"/>
    <w:rsid w:val="00EE5A3A"/>
    <w:rsid w:val="00EE6084"/>
    <w:rsid w:val="00EE61FA"/>
    <w:rsid w:val="00EE681F"/>
    <w:rsid w:val="00EE6925"/>
    <w:rsid w:val="00EE6DC5"/>
    <w:rsid w:val="00EE7150"/>
    <w:rsid w:val="00EE7877"/>
    <w:rsid w:val="00EE79A2"/>
    <w:rsid w:val="00EE7CE2"/>
    <w:rsid w:val="00EE7FBC"/>
    <w:rsid w:val="00EF0174"/>
    <w:rsid w:val="00EF0225"/>
    <w:rsid w:val="00EF03A5"/>
    <w:rsid w:val="00EF0962"/>
    <w:rsid w:val="00EF12D1"/>
    <w:rsid w:val="00EF1461"/>
    <w:rsid w:val="00EF2A77"/>
    <w:rsid w:val="00EF2D28"/>
    <w:rsid w:val="00EF2E95"/>
    <w:rsid w:val="00EF2FC6"/>
    <w:rsid w:val="00EF35B1"/>
    <w:rsid w:val="00EF43C6"/>
    <w:rsid w:val="00EF5491"/>
    <w:rsid w:val="00EF5595"/>
    <w:rsid w:val="00EF55FA"/>
    <w:rsid w:val="00EF5FD4"/>
    <w:rsid w:val="00EF60F7"/>
    <w:rsid w:val="00EF61F5"/>
    <w:rsid w:val="00EF6509"/>
    <w:rsid w:val="00EF66DF"/>
    <w:rsid w:val="00EF6DEC"/>
    <w:rsid w:val="00EF6FDB"/>
    <w:rsid w:val="00EF73D9"/>
    <w:rsid w:val="00EF7674"/>
    <w:rsid w:val="00EF7B3D"/>
    <w:rsid w:val="00EF7B85"/>
    <w:rsid w:val="00EF7CB9"/>
    <w:rsid w:val="00EF7EE4"/>
    <w:rsid w:val="00F00837"/>
    <w:rsid w:val="00F008AC"/>
    <w:rsid w:val="00F00929"/>
    <w:rsid w:val="00F00B01"/>
    <w:rsid w:val="00F00B05"/>
    <w:rsid w:val="00F011BA"/>
    <w:rsid w:val="00F02061"/>
    <w:rsid w:val="00F030A2"/>
    <w:rsid w:val="00F03236"/>
    <w:rsid w:val="00F03879"/>
    <w:rsid w:val="00F03AF8"/>
    <w:rsid w:val="00F04150"/>
    <w:rsid w:val="00F04AEF"/>
    <w:rsid w:val="00F04EFD"/>
    <w:rsid w:val="00F05226"/>
    <w:rsid w:val="00F054BE"/>
    <w:rsid w:val="00F05645"/>
    <w:rsid w:val="00F05755"/>
    <w:rsid w:val="00F05D43"/>
    <w:rsid w:val="00F063FB"/>
    <w:rsid w:val="00F06813"/>
    <w:rsid w:val="00F06D96"/>
    <w:rsid w:val="00F06F0A"/>
    <w:rsid w:val="00F0700F"/>
    <w:rsid w:val="00F07552"/>
    <w:rsid w:val="00F07AF6"/>
    <w:rsid w:val="00F07F35"/>
    <w:rsid w:val="00F10490"/>
    <w:rsid w:val="00F1089F"/>
    <w:rsid w:val="00F10BD0"/>
    <w:rsid w:val="00F11850"/>
    <w:rsid w:val="00F11A74"/>
    <w:rsid w:val="00F11FBB"/>
    <w:rsid w:val="00F1205A"/>
    <w:rsid w:val="00F12D5F"/>
    <w:rsid w:val="00F12D92"/>
    <w:rsid w:val="00F135A8"/>
    <w:rsid w:val="00F135C9"/>
    <w:rsid w:val="00F13B84"/>
    <w:rsid w:val="00F142FE"/>
    <w:rsid w:val="00F14414"/>
    <w:rsid w:val="00F14F69"/>
    <w:rsid w:val="00F1553B"/>
    <w:rsid w:val="00F15A72"/>
    <w:rsid w:val="00F15AED"/>
    <w:rsid w:val="00F15EAD"/>
    <w:rsid w:val="00F16203"/>
    <w:rsid w:val="00F1667F"/>
    <w:rsid w:val="00F16AA4"/>
    <w:rsid w:val="00F16B66"/>
    <w:rsid w:val="00F16BFC"/>
    <w:rsid w:val="00F176EB"/>
    <w:rsid w:val="00F21173"/>
    <w:rsid w:val="00F2156D"/>
    <w:rsid w:val="00F21E5D"/>
    <w:rsid w:val="00F22D95"/>
    <w:rsid w:val="00F22FBC"/>
    <w:rsid w:val="00F23F14"/>
    <w:rsid w:val="00F24304"/>
    <w:rsid w:val="00F248C5"/>
    <w:rsid w:val="00F24B49"/>
    <w:rsid w:val="00F24D17"/>
    <w:rsid w:val="00F24DDD"/>
    <w:rsid w:val="00F25612"/>
    <w:rsid w:val="00F2576A"/>
    <w:rsid w:val="00F25779"/>
    <w:rsid w:val="00F259BD"/>
    <w:rsid w:val="00F25EF2"/>
    <w:rsid w:val="00F2623C"/>
    <w:rsid w:val="00F271C3"/>
    <w:rsid w:val="00F27CD8"/>
    <w:rsid w:val="00F27D92"/>
    <w:rsid w:val="00F27E33"/>
    <w:rsid w:val="00F30278"/>
    <w:rsid w:val="00F30343"/>
    <w:rsid w:val="00F3037E"/>
    <w:rsid w:val="00F30D68"/>
    <w:rsid w:val="00F314DF"/>
    <w:rsid w:val="00F31A8F"/>
    <w:rsid w:val="00F327BF"/>
    <w:rsid w:val="00F32B0C"/>
    <w:rsid w:val="00F32B50"/>
    <w:rsid w:val="00F32CE1"/>
    <w:rsid w:val="00F335BC"/>
    <w:rsid w:val="00F34A90"/>
    <w:rsid w:val="00F34F68"/>
    <w:rsid w:val="00F35835"/>
    <w:rsid w:val="00F367A5"/>
    <w:rsid w:val="00F370DE"/>
    <w:rsid w:val="00F375C0"/>
    <w:rsid w:val="00F40B0A"/>
    <w:rsid w:val="00F40B49"/>
    <w:rsid w:val="00F40E21"/>
    <w:rsid w:val="00F40EB3"/>
    <w:rsid w:val="00F41387"/>
    <w:rsid w:val="00F41556"/>
    <w:rsid w:val="00F4181F"/>
    <w:rsid w:val="00F41AAF"/>
    <w:rsid w:val="00F41FF8"/>
    <w:rsid w:val="00F426A9"/>
    <w:rsid w:val="00F42B3B"/>
    <w:rsid w:val="00F432EB"/>
    <w:rsid w:val="00F4379C"/>
    <w:rsid w:val="00F43C56"/>
    <w:rsid w:val="00F43D0E"/>
    <w:rsid w:val="00F43E71"/>
    <w:rsid w:val="00F440CD"/>
    <w:rsid w:val="00F4474B"/>
    <w:rsid w:val="00F44AB7"/>
    <w:rsid w:val="00F44C7D"/>
    <w:rsid w:val="00F44E1D"/>
    <w:rsid w:val="00F4596D"/>
    <w:rsid w:val="00F45D17"/>
    <w:rsid w:val="00F4689D"/>
    <w:rsid w:val="00F46BC5"/>
    <w:rsid w:val="00F475A4"/>
    <w:rsid w:val="00F4764D"/>
    <w:rsid w:val="00F47885"/>
    <w:rsid w:val="00F47FF4"/>
    <w:rsid w:val="00F502D1"/>
    <w:rsid w:val="00F512AB"/>
    <w:rsid w:val="00F515A7"/>
    <w:rsid w:val="00F519B9"/>
    <w:rsid w:val="00F51CDB"/>
    <w:rsid w:val="00F51FCB"/>
    <w:rsid w:val="00F5209E"/>
    <w:rsid w:val="00F52215"/>
    <w:rsid w:val="00F522D3"/>
    <w:rsid w:val="00F524A6"/>
    <w:rsid w:val="00F52758"/>
    <w:rsid w:val="00F52C98"/>
    <w:rsid w:val="00F52CE9"/>
    <w:rsid w:val="00F53230"/>
    <w:rsid w:val="00F543FD"/>
    <w:rsid w:val="00F54A40"/>
    <w:rsid w:val="00F55328"/>
    <w:rsid w:val="00F55650"/>
    <w:rsid w:val="00F56BC3"/>
    <w:rsid w:val="00F56EE2"/>
    <w:rsid w:val="00F5727E"/>
    <w:rsid w:val="00F574E2"/>
    <w:rsid w:val="00F57A9C"/>
    <w:rsid w:val="00F57C9F"/>
    <w:rsid w:val="00F57DD5"/>
    <w:rsid w:val="00F604EC"/>
    <w:rsid w:val="00F60A70"/>
    <w:rsid w:val="00F60DC7"/>
    <w:rsid w:val="00F60E28"/>
    <w:rsid w:val="00F60EA2"/>
    <w:rsid w:val="00F61B83"/>
    <w:rsid w:val="00F62419"/>
    <w:rsid w:val="00F6261E"/>
    <w:rsid w:val="00F62B10"/>
    <w:rsid w:val="00F62C7B"/>
    <w:rsid w:val="00F63391"/>
    <w:rsid w:val="00F633A9"/>
    <w:rsid w:val="00F63552"/>
    <w:rsid w:val="00F63620"/>
    <w:rsid w:val="00F63785"/>
    <w:rsid w:val="00F63E2A"/>
    <w:rsid w:val="00F6419C"/>
    <w:rsid w:val="00F642BA"/>
    <w:rsid w:val="00F643DA"/>
    <w:rsid w:val="00F64EF5"/>
    <w:rsid w:val="00F651D8"/>
    <w:rsid w:val="00F6524D"/>
    <w:rsid w:val="00F65482"/>
    <w:rsid w:val="00F65AF7"/>
    <w:rsid w:val="00F65E25"/>
    <w:rsid w:val="00F664BB"/>
    <w:rsid w:val="00F6681B"/>
    <w:rsid w:val="00F67D85"/>
    <w:rsid w:val="00F71514"/>
    <w:rsid w:val="00F71A17"/>
    <w:rsid w:val="00F71E91"/>
    <w:rsid w:val="00F726E0"/>
    <w:rsid w:val="00F72804"/>
    <w:rsid w:val="00F72CD2"/>
    <w:rsid w:val="00F73032"/>
    <w:rsid w:val="00F731AA"/>
    <w:rsid w:val="00F73462"/>
    <w:rsid w:val="00F73A11"/>
    <w:rsid w:val="00F73D35"/>
    <w:rsid w:val="00F74E2D"/>
    <w:rsid w:val="00F75321"/>
    <w:rsid w:val="00F7555B"/>
    <w:rsid w:val="00F758C1"/>
    <w:rsid w:val="00F759F9"/>
    <w:rsid w:val="00F75B2E"/>
    <w:rsid w:val="00F75F5C"/>
    <w:rsid w:val="00F761C4"/>
    <w:rsid w:val="00F763E4"/>
    <w:rsid w:val="00F76C6E"/>
    <w:rsid w:val="00F7744F"/>
    <w:rsid w:val="00F80674"/>
    <w:rsid w:val="00F80854"/>
    <w:rsid w:val="00F809F4"/>
    <w:rsid w:val="00F80F7B"/>
    <w:rsid w:val="00F815B2"/>
    <w:rsid w:val="00F81FAC"/>
    <w:rsid w:val="00F826D0"/>
    <w:rsid w:val="00F82A0B"/>
    <w:rsid w:val="00F82BE4"/>
    <w:rsid w:val="00F83B57"/>
    <w:rsid w:val="00F8468B"/>
    <w:rsid w:val="00F85328"/>
    <w:rsid w:val="00F85CE9"/>
    <w:rsid w:val="00F85E88"/>
    <w:rsid w:val="00F86243"/>
    <w:rsid w:val="00F86624"/>
    <w:rsid w:val="00F86720"/>
    <w:rsid w:val="00F86EF7"/>
    <w:rsid w:val="00F87056"/>
    <w:rsid w:val="00F87266"/>
    <w:rsid w:val="00F87669"/>
    <w:rsid w:val="00F87794"/>
    <w:rsid w:val="00F879BD"/>
    <w:rsid w:val="00F87EE4"/>
    <w:rsid w:val="00F8E023"/>
    <w:rsid w:val="00F90C47"/>
    <w:rsid w:val="00F90F32"/>
    <w:rsid w:val="00F913A7"/>
    <w:rsid w:val="00F91EDD"/>
    <w:rsid w:val="00F91F5D"/>
    <w:rsid w:val="00F922C9"/>
    <w:rsid w:val="00F9262A"/>
    <w:rsid w:val="00F9334B"/>
    <w:rsid w:val="00F93CAA"/>
    <w:rsid w:val="00F9422A"/>
    <w:rsid w:val="00F94C32"/>
    <w:rsid w:val="00F94C91"/>
    <w:rsid w:val="00F94EC6"/>
    <w:rsid w:val="00F952A4"/>
    <w:rsid w:val="00F95419"/>
    <w:rsid w:val="00F95A3B"/>
    <w:rsid w:val="00F9614C"/>
    <w:rsid w:val="00F9661D"/>
    <w:rsid w:val="00F96806"/>
    <w:rsid w:val="00F9732D"/>
    <w:rsid w:val="00F9770F"/>
    <w:rsid w:val="00F97B66"/>
    <w:rsid w:val="00FA02B6"/>
    <w:rsid w:val="00FA0631"/>
    <w:rsid w:val="00FA06A4"/>
    <w:rsid w:val="00FA085B"/>
    <w:rsid w:val="00FA0A2A"/>
    <w:rsid w:val="00FA115F"/>
    <w:rsid w:val="00FA196E"/>
    <w:rsid w:val="00FA1B3F"/>
    <w:rsid w:val="00FA2020"/>
    <w:rsid w:val="00FA2537"/>
    <w:rsid w:val="00FA273E"/>
    <w:rsid w:val="00FA2ECF"/>
    <w:rsid w:val="00FA2F61"/>
    <w:rsid w:val="00FA3767"/>
    <w:rsid w:val="00FA386C"/>
    <w:rsid w:val="00FA395F"/>
    <w:rsid w:val="00FA3B1D"/>
    <w:rsid w:val="00FA3E46"/>
    <w:rsid w:val="00FA3E84"/>
    <w:rsid w:val="00FA419F"/>
    <w:rsid w:val="00FA4413"/>
    <w:rsid w:val="00FA44C3"/>
    <w:rsid w:val="00FA47A6"/>
    <w:rsid w:val="00FA4930"/>
    <w:rsid w:val="00FA4CA1"/>
    <w:rsid w:val="00FA56E9"/>
    <w:rsid w:val="00FA5AE0"/>
    <w:rsid w:val="00FA5CE1"/>
    <w:rsid w:val="00FA5D7E"/>
    <w:rsid w:val="00FA64BC"/>
    <w:rsid w:val="00FA67F0"/>
    <w:rsid w:val="00FA67F7"/>
    <w:rsid w:val="00FA6A8C"/>
    <w:rsid w:val="00FA6A96"/>
    <w:rsid w:val="00FA6C61"/>
    <w:rsid w:val="00FA6C78"/>
    <w:rsid w:val="00FA6F05"/>
    <w:rsid w:val="00FA7329"/>
    <w:rsid w:val="00FA73D5"/>
    <w:rsid w:val="00FA74B2"/>
    <w:rsid w:val="00FB0110"/>
    <w:rsid w:val="00FB0206"/>
    <w:rsid w:val="00FB0267"/>
    <w:rsid w:val="00FB05E3"/>
    <w:rsid w:val="00FB084E"/>
    <w:rsid w:val="00FB08B7"/>
    <w:rsid w:val="00FB1242"/>
    <w:rsid w:val="00FB126E"/>
    <w:rsid w:val="00FB217D"/>
    <w:rsid w:val="00FB2279"/>
    <w:rsid w:val="00FB24B0"/>
    <w:rsid w:val="00FB2C32"/>
    <w:rsid w:val="00FB2E15"/>
    <w:rsid w:val="00FB3CC6"/>
    <w:rsid w:val="00FB443A"/>
    <w:rsid w:val="00FB4572"/>
    <w:rsid w:val="00FB4926"/>
    <w:rsid w:val="00FB494F"/>
    <w:rsid w:val="00FB4B63"/>
    <w:rsid w:val="00FB4D15"/>
    <w:rsid w:val="00FB4D1E"/>
    <w:rsid w:val="00FB4F87"/>
    <w:rsid w:val="00FB5741"/>
    <w:rsid w:val="00FB5FA2"/>
    <w:rsid w:val="00FB623D"/>
    <w:rsid w:val="00FB6BE9"/>
    <w:rsid w:val="00FB6DA1"/>
    <w:rsid w:val="00FB6F6F"/>
    <w:rsid w:val="00FB7034"/>
    <w:rsid w:val="00FB7263"/>
    <w:rsid w:val="00FB739E"/>
    <w:rsid w:val="00FB7C1A"/>
    <w:rsid w:val="00FC0316"/>
    <w:rsid w:val="00FC03F9"/>
    <w:rsid w:val="00FC0AD9"/>
    <w:rsid w:val="00FC0EE0"/>
    <w:rsid w:val="00FC11C7"/>
    <w:rsid w:val="00FC1C7F"/>
    <w:rsid w:val="00FC1EDB"/>
    <w:rsid w:val="00FC34BA"/>
    <w:rsid w:val="00FC3A73"/>
    <w:rsid w:val="00FC463C"/>
    <w:rsid w:val="00FC4803"/>
    <w:rsid w:val="00FC4985"/>
    <w:rsid w:val="00FC5B5C"/>
    <w:rsid w:val="00FC5C2F"/>
    <w:rsid w:val="00FC6AF3"/>
    <w:rsid w:val="00FC6BAF"/>
    <w:rsid w:val="00FC70ED"/>
    <w:rsid w:val="00FC7B14"/>
    <w:rsid w:val="00FD0111"/>
    <w:rsid w:val="00FD0124"/>
    <w:rsid w:val="00FD05D6"/>
    <w:rsid w:val="00FD23B4"/>
    <w:rsid w:val="00FD2C65"/>
    <w:rsid w:val="00FD2DD9"/>
    <w:rsid w:val="00FD3C60"/>
    <w:rsid w:val="00FD4238"/>
    <w:rsid w:val="00FD429E"/>
    <w:rsid w:val="00FD4440"/>
    <w:rsid w:val="00FD465C"/>
    <w:rsid w:val="00FD49AB"/>
    <w:rsid w:val="00FD4C29"/>
    <w:rsid w:val="00FD4D3F"/>
    <w:rsid w:val="00FD57C8"/>
    <w:rsid w:val="00FD5A3B"/>
    <w:rsid w:val="00FD63A7"/>
    <w:rsid w:val="00FD7096"/>
    <w:rsid w:val="00FD76A2"/>
    <w:rsid w:val="00FD7AC9"/>
    <w:rsid w:val="00FD7D34"/>
    <w:rsid w:val="00FD7E99"/>
    <w:rsid w:val="00FE01F0"/>
    <w:rsid w:val="00FE02A2"/>
    <w:rsid w:val="00FE03D9"/>
    <w:rsid w:val="00FE0809"/>
    <w:rsid w:val="00FE0D4B"/>
    <w:rsid w:val="00FE12E2"/>
    <w:rsid w:val="00FE1341"/>
    <w:rsid w:val="00FE1556"/>
    <w:rsid w:val="00FE17EF"/>
    <w:rsid w:val="00FE1C6D"/>
    <w:rsid w:val="00FE1D9D"/>
    <w:rsid w:val="00FE2396"/>
    <w:rsid w:val="00FE2730"/>
    <w:rsid w:val="00FE296E"/>
    <w:rsid w:val="00FE30ED"/>
    <w:rsid w:val="00FE38B5"/>
    <w:rsid w:val="00FE39E4"/>
    <w:rsid w:val="00FE3F78"/>
    <w:rsid w:val="00FE4267"/>
    <w:rsid w:val="00FE45A9"/>
    <w:rsid w:val="00FE4ABE"/>
    <w:rsid w:val="00FE4C60"/>
    <w:rsid w:val="00FE54C1"/>
    <w:rsid w:val="00FE59EA"/>
    <w:rsid w:val="00FE5ED5"/>
    <w:rsid w:val="00FE61BA"/>
    <w:rsid w:val="00FE65A1"/>
    <w:rsid w:val="00FE79CA"/>
    <w:rsid w:val="00FE7C43"/>
    <w:rsid w:val="00FE7D56"/>
    <w:rsid w:val="00FE9E69"/>
    <w:rsid w:val="00FF016C"/>
    <w:rsid w:val="00FF077D"/>
    <w:rsid w:val="00FF0F15"/>
    <w:rsid w:val="00FF1411"/>
    <w:rsid w:val="00FF1926"/>
    <w:rsid w:val="00FF1CA7"/>
    <w:rsid w:val="00FF2073"/>
    <w:rsid w:val="00FF20DE"/>
    <w:rsid w:val="00FF27C0"/>
    <w:rsid w:val="00FF2CBE"/>
    <w:rsid w:val="00FF2D2E"/>
    <w:rsid w:val="00FF2FB6"/>
    <w:rsid w:val="00FF34F5"/>
    <w:rsid w:val="00FF3779"/>
    <w:rsid w:val="00FF3FB3"/>
    <w:rsid w:val="00FF407F"/>
    <w:rsid w:val="00FF4AD1"/>
    <w:rsid w:val="00FF4B00"/>
    <w:rsid w:val="00FF4D18"/>
    <w:rsid w:val="00FF53FD"/>
    <w:rsid w:val="00FF5DEE"/>
    <w:rsid w:val="00FF5E5D"/>
    <w:rsid w:val="00FF658B"/>
    <w:rsid w:val="00FF6A60"/>
    <w:rsid w:val="00FF6BB8"/>
    <w:rsid w:val="00FF6C25"/>
    <w:rsid w:val="00FF70DE"/>
    <w:rsid w:val="00FF7286"/>
    <w:rsid w:val="00FF7D7E"/>
    <w:rsid w:val="0150A4FD"/>
    <w:rsid w:val="017AD5C0"/>
    <w:rsid w:val="01CDCB9E"/>
    <w:rsid w:val="01D16A6A"/>
    <w:rsid w:val="01D59ECA"/>
    <w:rsid w:val="01DC0FBA"/>
    <w:rsid w:val="01FCE5BA"/>
    <w:rsid w:val="0201D3AD"/>
    <w:rsid w:val="0219AFC5"/>
    <w:rsid w:val="022DFC1C"/>
    <w:rsid w:val="022E77C3"/>
    <w:rsid w:val="025A97A5"/>
    <w:rsid w:val="0271587C"/>
    <w:rsid w:val="027F4473"/>
    <w:rsid w:val="028AFA9D"/>
    <w:rsid w:val="028B7CF8"/>
    <w:rsid w:val="029A6C02"/>
    <w:rsid w:val="02F3FBDF"/>
    <w:rsid w:val="02F590D9"/>
    <w:rsid w:val="02F66762"/>
    <w:rsid w:val="02FF43C6"/>
    <w:rsid w:val="0311468E"/>
    <w:rsid w:val="032B6B0A"/>
    <w:rsid w:val="034945AA"/>
    <w:rsid w:val="03588291"/>
    <w:rsid w:val="038DD4E1"/>
    <w:rsid w:val="039089C5"/>
    <w:rsid w:val="039395EE"/>
    <w:rsid w:val="039A5107"/>
    <w:rsid w:val="039D056C"/>
    <w:rsid w:val="03A8E703"/>
    <w:rsid w:val="03BA3550"/>
    <w:rsid w:val="03CBFC5C"/>
    <w:rsid w:val="03E5FA9A"/>
    <w:rsid w:val="03F40080"/>
    <w:rsid w:val="03F86E70"/>
    <w:rsid w:val="03FB50DE"/>
    <w:rsid w:val="03FFFB39"/>
    <w:rsid w:val="040D3059"/>
    <w:rsid w:val="043CF37E"/>
    <w:rsid w:val="043E49AC"/>
    <w:rsid w:val="0456F040"/>
    <w:rsid w:val="0474EBE5"/>
    <w:rsid w:val="0484C5D1"/>
    <w:rsid w:val="04AA706A"/>
    <w:rsid w:val="04AF3DC7"/>
    <w:rsid w:val="04C82A1D"/>
    <w:rsid w:val="05011545"/>
    <w:rsid w:val="05096217"/>
    <w:rsid w:val="051D835C"/>
    <w:rsid w:val="052AB56B"/>
    <w:rsid w:val="05524CA6"/>
    <w:rsid w:val="05718A13"/>
    <w:rsid w:val="05C58A62"/>
    <w:rsid w:val="05CB4813"/>
    <w:rsid w:val="05CEAC45"/>
    <w:rsid w:val="05CF88FE"/>
    <w:rsid w:val="05D0A483"/>
    <w:rsid w:val="05E0B165"/>
    <w:rsid w:val="05FA3F1F"/>
    <w:rsid w:val="05FF545C"/>
    <w:rsid w:val="060B74EB"/>
    <w:rsid w:val="06172471"/>
    <w:rsid w:val="061AE4C8"/>
    <w:rsid w:val="064F8A92"/>
    <w:rsid w:val="0666E46A"/>
    <w:rsid w:val="06709D67"/>
    <w:rsid w:val="067FA358"/>
    <w:rsid w:val="06862CC8"/>
    <w:rsid w:val="06AB623A"/>
    <w:rsid w:val="06B1FF7C"/>
    <w:rsid w:val="06C0DDAA"/>
    <w:rsid w:val="06D4F4AA"/>
    <w:rsid w:val="06F43217"/>
    <w:rsid w:val="06FAD029"/>
    <w:rsid w:val="0707F285"/>
    <w:rsid w:val="070BA07F"/>
    <w:rsid w:val="070EA02E"/>
    <w:rsid w:val="0715C12E"/>
    <w:rsid w:val="0736DEF3"/>
    <w:rsid w:val="07486FB1"/>
    <w:rsid w:val="0787EF8E"/>
    <w:rsid w:val="07942029"/>
    <w:rsid w:val="079A11C5"/>
    <w:rsid w:val="07A9AC7E"/>
    <w:rsid w:val="07C177BA"/>
    <w:rsid w:val="07C26524"/>
    <w:rsid w:val="07CE228E"/>
    <w:rsid w:val="07E9FF56"/>
    <w:rsid w:val="07FB30C6"/>
    <w:rsid w:val="0816A154"/>
    <w:rsid w:val="0824DC15"/>
    <w:rsid w:val="08283B3B"/>
    <w:rsid w:val="082A39C7"/>
    <w:rsid w:val="083574D2"/>
    <w:rsid w:val="0844DA2D"/>
    <w:rsid w:val="0847E080"/>
    <w:rsid w:val="08812A52"/>
    <w:rsid w:val="0889216D"/>
    <w:rsid w:val="08900278"/>
    <w:rsid w:val="08A2396E"/>
    <w:rsid w:val="08AD7CAB"/>
    <w:rsid w:val="08C771A3"/>
    <w:rsid w:val="08CBBD29"/>
    <w:rsid w:val="08CD66EB"/>
    <w:rsid w:val="08CE0B86"/>
    <w:rsid w:val="08EE76A5"/>
    <w:rsid w:val="08F7CFC7"/>
    <w:rsid w:val="0913E9EA"/>
    <w:rsid w:val="0943ABDF"/>
    <w:rsid w:val="09AF8FD8"/>
    <w:rsid w:val="09C76B3C"/>
    <w:rsid w:val="09F327B7"/>
    <w:rsid w:val="09F60FA3"/>
    <w:rsid w:val="0A0C46F0"/>
    <w:rsid w:val="0A2FD563"/>
    <w:rsid w:val="0A37F4BF"/>
    <w:rsid w:val="0A418E71"/>
    <w:rsid w:val="0A8681FB"/>
    <w:rsid w:val="0AA19B93"/>
    <w:rsid w:val="0AA415A6"/>
    <w:rsid w:val="0AAC504F"/>
    <w:rsid w:val="0AAD9826"/>
    <w:rsid w:val="0AB69D8F"/>
    <w:rsid w:val="0ABBF684"/>
    <w:rsid w:val="0AD6E0CF"/>
    <w:rsid w:val="0AE51EEE"/>
    <w:rsid w:val="0AE7EFB3"/>
    <w:rsid w:val="0B0BC921"/>
    <w:rsid w:val="0B164A0B"/>
    <w:rsid w:val="0B35674D"/>
    <w:rsid w:val="0B3F4255"/>
    <w:rsid w:val="0B4C1D1E"/>
    <w:rsid w:val="0B71AD42"/>
    <w:rsid w:val="0B90D87D"/>
    <w:rsid w:val="0BA25738"/>
    <w:rsid w:val="0BA865CD"/>
    <w:rsid w:val="0BBDDC93"/>
    <w:rsid w:val="0BC0490F"/>
    <w:rsid w:val="0BCF4076"/>
    <w:rsid w:val="0BDB766E"/>
    <w:rsid w:val="0BF3FEAC"/>
    <w:rsid w:val="0C0B16AF"/>
    <w:rsid w:val="0C295BDF"/>
    <w:rsid w:val="0C38ECDA"/>
    <w:rsid w:val="0C3EE9E8"/>
    <w:rsid w:val="0C49FDA1"/>
    <w:rsid w:val="0C4F3D9E"/>
    <w:rsid w:val="0C4FF2E9"/>
    <w:rsid w:val="0C772B5D"/>
    <w:rsid w:val="0C7AB5AC"/>
    <w:rsid w:val="0C8E543F"/>
    <w:rsid w:val="0CA36486"/>
    <w:rsid w:val="0CA6EDFD"/>
    <w:rsid w:val="0CB00978"/>
    <w:rsid w:val="0CD77C73"/>
    <w:rsid w:val="0CF42DE2"/>
    <w:rsid w:val="0D434F83"/>
    <w:rsid w:val="0D45D588"/>
    <w:rsid w:val="0D5D5E8B"/>
    <w:rsid w:val="0D85AE7A"/>
    <w:rsid w:val="0D88A6AA"/>
    <w:rsid w:val="0D99D7F2"/>
    <w:rsid w:val="0DAAEFA8"/>
    <w:rsid w:val="0DB058CC"/>
    <w:rsid w:val="0DC03015"/>
    <w:rsid w:val="0DD23EDF"/>
    <w:rsid w:val="0DE5BF4D"/>
    <w:rsid w:val="0DF5E765"/>
    <w:rsid w:val="0E053A23"/>
    <w:rsid w:val="0E1BCF22"/>
    <w:rsid w:val="0E28F4D2"/>
    <w:rsid w:val="0E360515"/>
    <w:rsid w:val="0E4BD9D9"/>
    <w:rsid w:val="0E5B011E"/>
    <w:rsid w:val="0E5F55EA"/>
    <w:rsid w:val="0E676650"/>
    <w:rsid w:val="0E696D84"/>
    <w:rsid w:val="0E7BA47A"/>
    <w:rsid w:val="0EC52AD3"/>
    <w:rsid w:val="0ED990F5"/>
    <w:rsid w:val="0EDB03FA"/>
    <w:rsid w:val="0EE41277"/>
    <w:rsid w:val="0F1F22B9"/>
    <w:rsid w:val="0F40ADEE"/>
    <w:rsid w:val="0F4B2B57"/>
    <w:rsid w:val="0F4E86F7"/>
    <w:rsid w:val="0F75DD07"/>
    <w:rsid w:val="0F86FE91"/>
    <w:rsid w:val="0FA8498B"/>
    <w:rsid w:val="0FBBDB25"/>
    <w:rsid w:val="0FD2B49F"/>
    <w:rsid w:val="0FDDF9A5"/>
    <w:rsid w:val="100D5D41"/>
    <w:rsid w:val="10127F24"/>
    <w:rsid w:val="101C2B6E"/>
    <w:rsid w:val="104071B6"/>
    <w:rsid w:val="10521601"/>
    <w:rsid w:val="107233F2"/>
    <w:rsid w:val="108EB491"/>
    <w:rsid w:val="109F16E7"/>
    <w:rsid w:val="10A1BCC8"/>
    <w:rsid w:val="10A2E61D"/>
    <w:rsid w:val="10A301E3"/>
    <w:rsid w:val="10C5DC34"/>
    <w:rsid w:val="10C95958"/>
    <w:rsid w:val="10DCBF60"/>
    <w:rsid w:val="10DDC751"/>
    <w:rsid w:val="11110A92"/>
    <w:rsid w:val="111C7423"/>
    <w:rsid w:val="112B52F5"/>
    <w:rsid w:val="114B0F51"/>
    <w:rsid w:val="1165C12E"/>
    <w:rsid w:val="11776AC3"/>
    <w:rsid w:val="11793552"/>
    <w:rsid w:val="117B062F"/>
    <w:rsid w:val="11845996"/>
    <w:rsid w:val="118F9C81"/>
    <w:rsid w:val="1190E19C"/>
    <w:rsid w:val="11A7741F"/>
    <w:rsid w:val="11D3EBD7"/>
    <w:rsid w:val="11DCC8F7"/>
    <w:rsid w:val="11E2DE07"/>
    <w:rsid w:val="11F2AA34"/>
    <w:rsid w:val="1200E2CC"/>
    <w:rsid w:val="12097960"/>
    <w:rsid w:val="1217DC80"/>
    <w:rsid w:val="1219425E"/>
    <w:rsid w:val="12320612"/>
    <w:rsid w:val="123471AE"/>
    <w:rsid w:val="1235D4EB"/>
    <w:rsid w:val="126FEB9A"/>
    <w:rsid w:val="128E06AB"/>
    <w:rsid w:val="1295CAA2"/>
    <w:rsid w:val="129EFAE1"/>
    <w:rsid w:val="12A00813"/>
    <w:rsid w:val="12A2BC98"/>
    <w:rsid w:val="12EAF34F"/>
    <w:rsid w:val="1320E10A"/>
    <w:rsid w:val="132CB11E"/>
    <w:rsid w:val="134E8083"/>
    <w:rsid w:val="136E81BE"/>
    <w:rsid w:val="136EC0DA"/>
    <w:rsid w:val="137F8FBC"/>
    <w:rsid w:val="1388A21F"/>
    <w:rsid w:val="138AD04E"/>
    <w:rsid w:val="13B66216"/>
    <w:rsid w:val="13BE6528"/>
    <w:rsid w:val="13CE8ABE"/>
    <w:rsid w:val="13DE50B9"/>
    <w:rsid w:val="13FBA51D"/>
    <w:rsid w:val="14403FA8"/>
    <w:rsid w:val="146B73FA"/>
    <w:rsid w:val="1496A46F"/>
    <w:rsid w:val="14BC177C"/>
    <w:rsid w:val="14C06302"/>
    <w:rsid w:val="14CBE4EB"/>
    <w:rsid w:val="14DC3323"/>
    <w:rsid w:val="14E42BD8"/>
    <w:rsid w:val="14F0DB46"/>
    <w:rsid w:val="14F91151"/>
    <w:rsid w:val="1517E5DE"/>
    <w:rsid w:val="1526A0AF"/>
    <w:rsid w:val="153F21E4"/>
    <w:rsid w:val="15453079"/>
    <w:rsid w:val="15709740"/>
    <w:rsid w:val="15830650"/>
    <w:rsid w:val="159D5470"/>
    <w:rsid w:val="159EAE48"/>
    <w:rsid w:val="15AD4D17"/>
    <w:rsid w:val="15ADE231"/>
    <w:rsid w:val="15D39538"/>
    <w:rsid w:val="15D92EA4"/>
    <w:rsid w:val="15E0FB3E"/>
    <w:rsid w:val="1614814D"/>
    <w:rsid w:val="16172649"/>
    <w:rsid w:val="161E1F6F"/>
    <w:rsid w:val="164393D2"/>
    <w:rsid w:val="164B2A62"/>
    <w:rsid w:val="1670C0EE"/>
    <w:rsid w:val="1671DDEC"/>
    <w:rsid w:val="16795AB1"/>
    <w:rsid w:val="1690F632"/>
    <w:rsid w:val="1696695A"/>
    <w:rsid w:val="16AA3251"/>
    <w:rsid w:val="16CD2591"/>
    <w:rsid w:val="16DA76A2"/>
    <w:rsid w:val="16E7F82D"/>
    <w:rsid w:val="16F69F3A"/>
    <w:rsid w:val="16FEC756"/>
    <w:rsid w:val="171F727F"/>
    <w:rsid w:val="1722E79D"/>
    <w:rsid w:val="172666F6"/>
    <w:rsid w:val="174A0F0B"/>
    <w:rsid w:val="174D21C1"/>
    <w:rsid w:val="175F58B7"/>
    <w:rsid w:val="17617DE8"/>
    <w:rsid w:val="176ED7EB"/>
    <w:rsid w:val="1784DBC3"/>
    <w:rsid w:val="179EB568"/>
    <w:rsid w:val="17A5EFB0"/>
    <w:rsid w:val="17C3FFAB"/>
    <w:rsid w:val="17C75766"/>
    <w:rsid w:val="17CF7C28"/>
    <w:rsid w:val="17F96C89"/>
    <w:rsid w:val="180DA991"/>
    <w:rsid w:val="1811BE84"/>
    <w:rsid w:val="181D0D45"/>
    <w:rsid w:val="183A46DA"/>
    <w:rsid w:val="183B3EC8"/>
    <w:rsid w:val="1845FBE6"/>
    <w:rsid w:val="184EB05C"/>
    <w:rsid w:val="18521F8B"/>
    <w:rsid w:val="18783C27"/>
    <w:rsid w:val="189BB382"/>
    <w:rsid w:val="189E06E6"/>
    <w:rsid w:val="18BE9575"/>
    <w:rsid w:val="18C49549"/>
    <w:rsid w:val="18D20335"/>
    <w:rsid w:val="18D59D90"/>
    <w:rsid w:val="18F39D17"/>
    <w:rsid w:val="18F7B9E9"/>
    <w:rsid w:val="1903EA50"/>
    <w:rsid w:val="192D7D07"/>
    <w:rsid w:val="192DC84E"/>
    <w:rsid w:val="19513601"/>
    <w:rsid w:val="1966E0B8"/>
    <w:rsid w:val="196B4C89"/>
    <w:rsid w:val="1977D7DA"/>
    <w:rsid w:val="19853EDB"/>
    <w:rsid w:val="19924135"/>
    <w:rsid w:val="19AC8D8A"/>
    <w:rsid w:val="19B8BB15"/>
    <w:rsid w:val="19CB51CA"/>
    <w:rsid w:val="19D2A83F"/>
    <w:rsid w:val="19DE7665"/>
    <w:rsid w:val="1A17E547"/>
    <w:rsid w:val="1A18FA1B"/>
    <w:rsid w:val="1A2C507E"/>
    <w:rsid w:val="1A35D2FE"/>
    <w:rsid w:val="1A39D747"/>
    <w:rsid w:val="1A52FFA4"/>
    <w:rsid w:val="1A600E8C"/>
    <w:rsid w:val="1A7CA816"/>
    <w:rsid w:val="1A84C283"/>
    <w:rsid w:val="1A86352D"/>
    <w:rsid w:val="1A8C3791"/>
    <w:rsid w:val="1A927EDD"/>
    <w:rsid w:val="1A92EC7D"/>
    <w:rsid w:val="1AA4934B"/>
    <w:rsid w:val="1ADFF2C2"/>
    <w:rsid w:val="1AE3BD2B"/>
    <w:rsid w:val="1B2BF2EF"/>
    <w:rsid w:val="1B475B72"/>
    <w:rsid w:val="1B5D507C"/>
    <w:rsid w:val="1B6A9B69"/>
    <w:rsid w:val="1B6C1B1D"/>
    <w:rsid w:val="1B6FBAEE"/>
    <w:rsid w:val="1BA0322B"/>
    <w:rsid w:val="1BAD0044"/>
    <w:rsid w:val="1BB813FD"/>
    <w:rsid w:val="1BB8C2F2"/>
    <w:rsid w:val="1BC820DF"/>
    <w:rsid w:val="1BD65921"/>
    <w:rsid w:val="1C19FEAC"/>
    <w:rsid w:val="1C3D0312"/>
    <w:rsid w:val="1C6A8B63"/>
    <w:rsid w:val="1C6FDAD0"/>
    <w:rsid w:val="1C7F0D10"/>
    <w:rsid w:val="1C84A67D"/>
    <w:rsid w:val="1C8623E7"/>
    <w:rsid w:val="1C93BEE4"/>
    <w:rsid w:val="1CA533A7"/>
    <w:rsid w:val="1CBDAAA3"/>
    <w:rsid w:val="1CCD85AE"/>
    <w:rsid w:val="1CCE1AC8"/>
    <w:rsid w:val="1CED436D"/>
    <w:rsid w:val="1CFA9E2E"/>
    <w:rsid w:val="1D07FD90"/>
    <w:rsid w:val="1D275535"/>
    <w:rsid w:val="1D3AAD4C"/>
    <w:rsid w:val="1D7C99E0"/>
    <w:rsid w:val="1D7F1E58"/>
    <w:rsid w:val="1DBD774B"/>
    <w:rsid w:val="1DC84104"/>
    <w:rsid w:val="1DCC7EBA"/>
    <w:rsid w:val="1DD58BA2"/>
    <w:rsid w:val="1DD9B1E8"/>
    <w:rsid w:val="1DF9C7B8"/>
    <w:rsid w:val="1DFB9E6B"/>
    <w:rsid w:val="1DFC26FB"/>
    <w:rsid w:val="1E106F53"/>
    <w:rsid w:val="1E12A065"/>
    <w:rsid w:val="1E18CB50"/>
    <w:rsid w:val="1E5772AB"/>
    <w:rsid w:val="1E5C5157"/>
    <w:rsid w:val="1E5E29CD"/>
    <w:rsid w:val="1E89A8E8"/>
    <w:rsid w:val="1E9B92B4"/>
    <w:rsid w:val="1EA223A2"/>
    <w:rsid w:val="1EA5598A"/>
    <w:rsid w:val="1ECA13C6"/>
    <w:rsid w:val="1ED5EA52"/>
    <w:rsid w:val="1EDE44EC"/>
    <w:rsid w:val="1EEE3647"/>
    <w:rsid w:val="1F2B9366"/>
    <w:rsid w:val="1F38F639"/>
    <w:rsid w:val="1F3B9C1A"/>
    <w:rsid w:val="1F5564CE"/>
    <w:rsid w:val="1F6AE4D3"/>
    <w:rsid w:val="1F73E040"/>
    <w:rsid w:val="1FB66B79"/>
    <w:rsid w:val="1FC02C5D"/>
    <w:rsid w:val="1FD061E1"/>
    <w:rsid w:val="1FEB01F4"/>
    <w:rsid w:val="1FEECAD2"/>
    <w:rsid w:val="20014825"/>
    <w:rsid w:val="2040CAEA"/>
    <w:rsid w:val="20674925"/>
    <w:rsid w:val="207659CD"/>
    <w:rsid w:val="2079714B"/>
    <w:rsid w:val="208589DB"/>
    <w:rsid w:val="208C813F"/>
    <w:rsid w:val="20AC1B46"/>
    <w:rsid w:val="20B361DA"/>
    <w:rsid w:val="20C54793"/>
    <w:rsid w:val="20DBA763"/>
    <w:rsid w:val="20E5E824"/>
    <w:rsid w:val="210EFDA1"/>
    <w:rsid w:val="212353D6"/>
    <w:rsid w:val="215B7C7C"/>
    <w:rsid w:val="215DB5AE"/>
    <w:rsid w:val="2163144F"/>
    <w:rsid w:val="216C46D4"/>
    <w:rsid w:val="21917687"/>
    <w:rsid w:val="21E65CC5"/>
    <w:rsid w:val="21E7C6FA"/>
    <w:rsid w:val="21FE8FB2"/>
    <w:rsid w:val="22103938"/>
    <w:rsid w:val="2213C921"/>
    <w:rsid w:val="22168304"/>
    <w:rsid w:val="22264E93"/>
    <w:rsid w:val="2235846D"/>
    <w:rsid w:val="22763839"/>
    <w:rsid w:val="2281A423"/>
    <w:rsid w:val="2293D6F2"/>
    <w:rsid w:val="2298EFE3"/>
    <w:rsid w:val="229FE14A"/>
    <w:rsid w:val="22B4107E"/>
    <w:rsid w:val="22F8F7BD"/>
    <w:rsid w:val="231F79E8"/>
    <w:rsid w:val="235DFE83"/>
    <w:rsid w:val="236F1F2B"/>
    <w:rsid w:val="23777C7B"/>
    <w:rsid w:val="2379562F"/>
    <w:rsid w:val="239A17BE"/>
    <w:rsid w:val="23F71647"/>
    <w:rsid w:val="240281C3"/>
    <w:rsid w:val="24028C70"/>
    <w:rsid w:val="240E973B"/>
    <w:rsid w:val="2420163E"/>
    <w:rsid w:val="24244A9E"/>
    <w:rsid w:val="24334AA1"/>
    <w:rsid w:val="2448A9D5"/>
    <w:rsid w:val="244FE0DF"/>
    <w:rsid w:val="2457D9DA"/>
    <w:rsid w:val="2471A25E"/>
    <w:rsid w:val="2492CFE0"/>
    <w:rsid w:val="24A5D11F"/>
    <w:rsid w:val="24AA6038"/>
    <w:rsid w:val="24B109DE"/>
    <w:rsid w:val="24B204D0"/>
    <w:rsid w:val="24F85552"/>
    <w:rsid w:val="2502544E"/>
    <w:rsid w:val="250AEF8C"/>
    <w:rsid w:val="25216E18"/>
    <w:rsid w:val="25304687"/>
    <w:rsid w:val="253BB64C"/>
    <w:rsid w:val="25603DE9"/>
    <w:rsid w:val="25676C8A"/>
    <w:rsid w:val="256A3298"/>
    <w:rsid w:val="2585A569"/>
    <w:rsid w:val="25A0B64F"/>
    <w:rsid w:val="25BB1899"/>
    <w:rsid w:val="25CA7CE3"/>
    <w:rsid w:val="25E7F6B5"/>
    <w:rsid w:val="25F437A1"/>
    <w:rsid w:val="25FF1984"/>
    <w:rsid w:val="261458A4"/>
    <w:rsid w:val="261D8DA1"/>
    <w:rsid w:val="262FA41B"/>
    <w:rsid w:val="26431375"/>
    <w:rsid w:val="26631DB9"/>
    <w:rsid w:val="26A26A6D"/>
    <w:rsid w:val="26AED1F9"/>
    <w:rsid w:val="26FBC2C3"/>
    <w:rsid w:val="2721DCCF"/>
    <w:rsid w:val="2757B700"/>
    <w:rsid w:val="275D0BE3"/>
    <w:rsid w:val="277731CC"/>
    <w:rsid w:val="278C3D02"/>
    <w:rsid w:val="2793C918"/>
    <w:rsid w:val="279527E8"/>
    <w:rsid w:val="2797D335"/>
    <w:rsid w:val="27A7AA33"/>
    <w:rsid w:val="27A97CEF"/>
    <w:rsid w:val="27BBC4FE"/>
    <w:rsid w:val="27E3B14F"/>
    <w:rsid w:val="27E3B9F4"/>
    <w:rsid w:val="27EC9159"/>
    <w:rsid w:val="27EE0AD5"/>
    <w:rsid w:val="28131B1D"/>
    <w:rsid w:val="281E48DA"/>
    <w:rsid w:val="2845FF7D"/>
    <w:rsid w:val="28577D1C"/>
    <w:rsid w:val="2858E1A7"/>
    <w:rsid w:val="2876F8BF"/>
    <w:rsid w:val="2886B25C"/>
    <w:rsid w:val="288AC870"/>
    <w:rsid w:val="2894E81A"/>
    <w:rsid w:val="28BDAD30"/>
    <w:rsid w:val="28EAC5F5"/>
    <w:rsid w:val="28ED7251"/>
    <w:rsid w:val="28F3BF72"/>
    <w:rsid w:val="28FCD63B"/>
    <w:rsid w:val="290320E5"/>
    <w:rsid w:val="2933AD60"/>
    <w:rsid w:val="2936AD50"/>
    <w:rsid w:val="293D767E"/>
    <w:rsid w:val="295AB033"/>
    <w:rsid w:val="298D2B1F"/>
    <w:rsid w:val="298FC89A"/>
    <w:rsid w:val="299BC9FE"/>
    <w:rsid w:val="299C1588"/>
    <w:rsid w:val="29A403A2"/>
    <w:rsid w:val="29BCCF97"/>
    <w:rsid w:val="29C254B9"/>
    <w:rsid w:val="29E1CFDE"/>
    <w:rsid w:val="29E63526"/>
    <w:rsid w:val="2A1618D6"/>
    <w:rsid w:val="2A219CC1"/>
    <w:rsid w:val="2A2CBA9F"/>
    <w:rsid w:val="2A52E0A3"/>
    <w:rsid w:val="2A57C0AF"/>
    <w:rsid w:val="2A5E337C"/>
    <w:rsid w:val="2A7465D4"/>
    <w:rsid w:val="2A752491"/>
    <w:rsid w:val="2A829A47"/>
    <w:rsid w:val="2A95F743"/>
    <w:rsid w:val="2A9A4F41"/>
    <w:rsid w:val="2AA6FDB1"/>
    <w:rsid w:val="2ABE299D"/>
    <w:rsid w:val="2AD9ADE4"/>
    <w:rsid w:val="2ADC86C3"/>
    <w:rsid w:val="2AE1F206"/>
    <w:rsid w:val="2AE34F65"/>
    <w:rsid w:val="2AF0A1D1"/>
    <w:rsid w:val="2B11D6E2"/>
    <w:rsid w:val="2B1E4172"/>
    <w:rsid w:val="2B2F45D4"/>
    <w:rsid w:val="2B63C375"/>
    <w:rsid w:val="2B6F6BD3"/>
    <w:rsid w:val="2B889430"/>
    <w:rsid w:val="2BA42EA2"/>
    <w:rsid w:val="2BAA93DD"/>
    <w:rsid w:val="2BB53F41"/>
    <w:rsid w:val="2BBD80F7"/>
    <w:rsid w:val="2BE02D58"/>
    <w:rsid w:val="2BF3B8F8"/>
    <w:rsid w:val="2BF4B05E"/>
    <w:rsid w:val="2C100788"/>
    <w:rsid w:val="2C5A5C7B"/>
    <w:rsid w:val="2C657564"/>
    <w:rsid w:val="2C6BFBC5"/>
    <w:rsid w:val="2C76B892"/>
    <w:rsid w:val="2C8D4B53"/>
    <w:rsid w:val="2C984D01"/>
    <w:rsid w:val="2C995CCD"/>
    <w:rsid w:val="2CB244C3"/>
    <w:rsid w:val="2CC21237"/>
    <w:rsid w:val="2CD3C1A8"/>
    <w:rsid w:val="2CE8411C"/>
    <w:rsid w:val="2D166876"/>
    <w:rsid w:val="2D1AE62E"/>
    <w:rsid w:val="2D3B2F91"/>
    <w:rsid w:val="2D3CC464"/>
    <w:rsid w:val="2D6C0066"/>
    <w:rsid w:val="2D77BDDF"/>
    <w:rsid w:val="2D8C1056"/>
    <w:rsid w:val="2D9C26FD"/>
    <w:rsid w:val="2DA1056F"/>
    <w:rsid w:val="2DA83EEC"/>
    <w:rsid w:val="2DE16570"/>
    <w:rsid w:val="2DED428D"/>
    <w:rsid w:val="2DF53C01"/>
    <w:rsid w:val="2E015B2C"/>
    <w:rsid w:val="2E0E3487"/>
    <w:rsid w:val="2E12DFDF"/>
    <w:rsid w:val="2E281D40"/>
    <w:rsid w:val="2E2BC900"/>
    <w:rsid w:val="2E38F9EB"/>
    <w:rsid w:val="2E45B579"/>
    <w:rsid w:val="2E674082"/>
    <w:rsid w:val="2E6FFE17"/>
    <w:rsid w:val="2E7D7A25"/>
    <w:rsid w:val="2E90E428"/>
    <w:rsid w:val="2EAD4737"/>
    <w:rsid w:val="2EB2CDF1"/>
    <w:rsid w:val="2EC64A02"/>
    <w:rsid w:val="2ECBA545"/>
    <w:rsid w:val="2ED0BCF5"/>
    <w:rsid w:val="2EE2B538"/>
    <w:rsid w:val="2EF504B7"/>
    <w:rsid w:val="2EF6E177"/>
    <w:rsid w:val="2EFDB92D"/>
    <w:rsid w:val="2F1A50B9"/>
    <w:rsid w:val="2F206500"/>
    <w:rsid w:val="2F3361D4"/>
    <w:rsid w:val="2F4895B4"/>
    <w:rsid w:val="2F774115"/>
    <w:rsid w:val="2F96592D"/>
    <w:rsid w:val="2FD833D4"/>
    <w:rsid w:val="2FDDBDA6"/>
    <w:rsid w:val="2FE0D078"/>
    <w:rsid w:val="2FEC69AD"/>
    <w:rsid w:val="2FEF002F"/>
    <w:rsid w:val="300C3802"/>
    <w:rsid w:val="30172964"/>
    <w:rsid w:val="30231981"/>
    <w:rsid w:val="302DCB69"/>
    <w:rsid w:val="30325226"/>
    <w:rsid w:val="3042DCF6"/>
    <w:rsid w:val="304CC825"/>
    <w:rsid w:val="305D3053"/>
    <w:rsid w:val="306E1B70"/>
    <w:rsid w:val="30726739"/>
    <w:rsid w:val="3076D3AA"/>
    <w:rsid w:val="307AB458"/>
    <w:rsid w:val="30BF1169"/>
    <w:rsid w:val="30C5E2A9"/>
    <w:rsid w:val="30C5F10B"/>
    <w:rsid w:val="30D1790C"/>
    <w:rsid w:val="30E570E9"/>
    <w:rsid w:val="30F481AC"/>
    <w:rsid w:val="3108B0E0"/>
    <w:rsid w:val="312ECAEC"/>
    <w:rsid w:val="313865B5"/>
    <w:rsid w:val="313EBF45"/>
    <w:rsid w:val="3143F658"/>
    <w:rsid w:val="3151ABEE"/>
    <w:rsid w:val="31693361"/>
    <w:rsid w:val="31718C39"/>
    <w:rsid w:val="31747E33"/>
    <w:rsid w:val="318248B5"/>
    <w:rsid w:val="318C5062"/>
    <w:rsid w:val="31956BDD"/>
    <w:rsid w:val="31A0E5CC"/>
    <w:rsid w:val="31B60203"/>
    <w:rsid w:val="31BAE1DD"/>
    <w:rsid w:val="31DBF7F3"/>
    <w:rsid w:val="31E05719"/>
    <w:rsid w:val="31E27122"/>
    <w:rsid w:val="31E607E7"/>
    <w:rsid w:val="32078880"/>
    <w:rsid w:val="320DCC76"/>
    <w:rsid w:val="321226E4"/>
    <w:rsid w:val="321A75DD"/>
    <w:rsid w:val="323E39BC"/>
    <w:rsid w:val="323E61F9"/>
    <w:rsid w:val="3245A881"/>
    <w:rsid w:val="3249D21F"/>
    <w:rsid w:val="32808E97"/>
    <w:rsid w:val="32816983"/>
    <w:rsid w:val="3291594E"/>
    <w:rsid w:val="329ED4F5"/>
    <w:rsid w:val="330023F5"/>
    <w:rsid w:val="33746F23"/>
    <w:rsid w:val="338060B2"/>
    <w:rsid w:val="33833914"/>
    <w:rsid w:val="339AB744"/>
    <w:rsid w:val="339D528D"/>
    <w:rsid w:val="33AFD3E2"/>
    <w:rsid w:val="33B8EEDA"/>
    <w:rsid w:val="33B8F92C"/>
    <w:rsid w:val="33D671F5"/>
    <w:rsid w:val="33DEECC5"/>
    <w:rsid w:val="340E1527"/>
    <w:rsid w:val="341DF4E5"/>
    <w:rsid w:val="341F6961"/>
    <w:rsid w:val="3426FA5C"/>
    <w:rsid w:val="3443A01F"/>
    <w:rsid w:val="3449B619"/>
    <w:rsid w:val="345383CD"/>
    <w:rsid w:val="345DE54D"/>
    <w:rsid w:val="346CA3EC"/>
    <w:rsid w:val="34929979"/>
    <w:rsid w:val="34A866F4"/>
    <w:rsid w:val="34AB0EEE"/>
    <w:rsid w:val="34AC1EF5"/>
    <w:rsid w:val="34B2E823"/>
    <w:rsid w:val="34CFEBCC"/>
    <w:rsid w:val="34EFE7A5"/>
    <w:rsid w:val="34F1F3C5"/>
    <w:rsid w:val="35106140"/>
    <w:rsid w:val="3534CA27"/>
    <w:rsid w:val="353C8042"/>
    <w:rsid w:val="354A4954"/>
    <w:rsid w:val="355059C3"/>
    <w:rsid w:val="3557F56D"/>
    <w:rsid w:val="358D94C7"/>
    <w:rsid w:val="35AC56B6"/>
    <w:rsid w:val="35BA9AEC"/>
    <w:rsid w:val="35C4E0CC"/>
    <w:rsid w:val="35C6490D"/>
    <w:rsid w:val="35D77E8F"/>
    <w:rsid w:val="35F5F993"/>
    <w:rsid w:val="36012257"/>
    <w:rsid w:val="361DF1C4"/>
    <w:rsid w:val="3625C613"/>
    <w:rsid w:val="3634DB39"/>
    <w:rsid w:val="364B8D87"/>
    <w:rsid w:val="365FC185"/>
    <w:rsid w:val="3672C2C4"/>
    <w:rsid w:val="368B44D5"/>
    <w:rsid w:val="369DAE6A"/>
    <w:rsid w:val="36A9B1E4"/>
    <w:rsid w:val="36C3277B"/>
    <w:rsid w:val="36C9674A"/>
    <w:rsid w:val="36E10F11"/>
    <w:rsid w:val="36FE05D5"/>
    <w:rsid w:val="36FE1E5E"/>
    <w:rsid w:val="37155DAD"/>
    <w:rsid w:val="371E0873"/>
    <w:rsid w:val="371F1818"/>
    <w:rsid w:val="373F76C9"/>
    <w:rsid w:val="37499EB4"/>
    <w:rsid w:val="374B01D8"/>
    <w:rsid w:val="3753A090"/>
    <w:rsid w:val="3765BB6E"/>
    <w:rsid w:val="376DA887"/>
    <w:rsid w:val="378C8C87"/>
    <w:rsid w:val="378FB900"/>
    <w:rsid w:val="379D3DFA"/>
    <w:rsid w:val="37B9BA68"/>
    <w:rsid w:val="37DE40B5"/>
    <w:rsid w:val="37F17A4C"/>
    <w:rsid w:val="37F544AB"/>
    <w:rsid w:val="37FBF8EB"/>
    <w:rsid w:val="3802512E"/>
    <w:rsid w:val="3805A980"/>
    <w:rsid w:val="3829B2C5"/>
    <w:rsid w:val="382AF3C3"/>
    <w:rsid w:val="38467D22"/>
    <w:rsid w:val="38679D18"/>
    <w:rsid w:val="3872169A"/>
    <w:rsid w:val="387401C6"/>
    <w:rsid w:val="387C9601"/>
    <w:rsid w:val="38933757"/>
    <w:rsid w:val="38AB5B85"/>
    <w:rsid w:val="38B61E63"/>
    <w:rsid w:val="38CC46B8"/>
    <w:rsid w:val="3928C960"/>
    <w:rsid w:val="39315670"/>
    <w:rsid w:val="39355E69"/>
    <w:rsid w:val="394F841E"/>
    <w:rsid w:val="3957699D"/>
    <w:rsid w:val="39763DAF"/>
    <w:rsid w:val="397BAC92"/>
    <w:rsid w:val="3981B0BF"/>
    <w:rsid w:val="398AA4CC"/>
    <w:rsid w:val="39AA955C"/>
    <w:rsid w:val="39B4ADC1"/>
    <w:rsid w:val="39B88A18"/>
    <w:rsid w:val="39B96031"/>
    <w:rsid w:val="39C793ED"/>
    <w:rsid w:val="39D59008"/>
    <w:rsid w:val="39F7DE99"/>
    <w:rsid w:val="3A068999"/>
    <w:rsid w:val="3A1C2109"/>
    <w:rsid w:val="3A1E7B13"/>
    <w:rsid w:val="3A23882A"/>
    <w:rsid w:val="3A267030"/>
    <w:rsid w:val="3A35BF20"/>
    <w:rsid w:val="3A3CFA72"/>
    <w:rsid w:val="3A3FC339"/>
    <w:rsid w:val="3A48595A"/>
    <w:rsid w:val="3A7823FB"/>
    <w:rsid w:val="3AA2EF27"/>
    <w:rsid w:val="3ADA2384"/>
    <w:rsid w:val="3AEA51B8"/>
    <w:rsid w:val="3B020F80"/>
    <w:rsid w:val="3B0389C8"/>
    <w:rsid w:val="3B29E5F9"/>
    <w:rsid w:val="3B737130"/>
    <w:rsid w:val="3B75980C"/>
    <w:rsid w:val="3B79215D"/>
    <w:rsid w:val="3B79A3AA"/>
    <w:rsid w:val="3B93A03F"/>
    <w:rsid w:val="3BE429BB"/>
    <w:rsid w:val="3C0340F8"/>
    <w:rsid w:val="3C14F07B"/>
    <w:rsid w:val="3C301116"/>
    <w:rsid w:val="3C336037"/>
    <w:rsid w:val="3C3E9B33"/>
    <w:rsid w:val="3C6CA039"/>
    <w:rsid w:val="3C99552E"/>
    <w:rsid w:val="3CA19685"/>
    <w:rsid w:val="3CAACD2F"/>
    <w:rsid w:val="3CB96727"/>
    <w:rsid w:val="3D01C207"/>
    <w:rsid w:val="3D053489"/>
    <w:rsid w:val="3D0F4191"/>
    <w:rsid w:val="3D10DAA9"/>
    <w:rsid w:val="3D174864"/>
    <w:rsid w:val="3D176725"/>
    <w:rsid w:val="3D1B985E"/>
    <w:rsid w:val="3D1C4593"/>
    <w:rsid w:val="3D26ABD9"/>
    <w:rsid w:val="3D2954E5"/>
    <w:rsid w:val="3D7255FF"/>
    <w:rsid w:val="3D743F4F"/>
    <w:rsid w:val="3D773491"/>
    <w:rsid w:val="3D9A0BFD"/>
    <w:rsid w:val="3DA5FB52"/>
    <w:rsid w:val="3DB92EB4"/>
    <w:rsid w:val="3E0419F0"/>
    <w:rsid w:val="3E05C3B2"/>
    <w:rsid w:val="3E0726D6"/>
    <w:rsid w:val="3E0C65E5"/>
    <w:rsid w:val="3E12618C"/>
    <w:rsid w:val="3E1E56F5"/>
    <w:rsid w:val="3E26CEC0"/>
    <w:rsid w:val="3E28F3B3"/>
    <w:rsid w:val="3E432825"/>
    <w:rsid w:val="3E695ED7"/>
    <w:rsid w:val="3E7BAC43"/>
    <w:rsid w:val="3E927EAF"/>
    <w:rsid w:val="3EAB11F2"/>
    <w:rsid w:val="3EF02C3C"/>
    <w:rsid w:val="3EF8D902"/>
    <w:rsid w:val="3F3129F7"/>
    <w:rsid w:val="3F335A2B"/>
    <w:rsid w:val="3F365AEB"/>
    <w:rsid w:val="3F8101C7"/>
    <w:rsid w:val="3F888917"/>
    <w:rsid w:val="3F9527E3"/>
    <w:rsid w:val="3FAF5BF2"/>
    <w:rsid w:val="3FB92B37"/>
    <w:rsid w:val="3FC0FDA1"/>
    <w:rsid w:val="3FC76343"/>
    <w:rsid w:val="3FC84339"/>
    <w:rsid w:val="3FD90C42"/>
    <w:rsid w:val="3FDC52A5"/>
    <w:rsid w:val="3FDE5835"/>
    <w:rsid w:val="3FDEF886"/>
    <w:rsid w:val="3FE1D29B"/>
    <w:rsid w:val="3FEC445D"/>
    <w:rsid w:val="3FF57F76"/>
    <w:rsid w:val="3FFB7BA6"/>
    <w:rsid w:val="40243776"/>
    <w:rsid w:val="4036CE7E"/>
    <w:rsid w:val="4047C5E9"/>
    <w:rsid w:val="4050F9ED"/>
    <w:rsid w:val="407163CF"/>
    <w:rsid w:val="4078C56F"/>
    <w:rsid w:val="408822AF"/>
    <w:rsid w:val="40A10498"/>
    <w:rsid w:val="40C7ED21"/>
    <w:rsid w:val="40F354AB"/>
    <w:rsid w:val="41339B56"/>
    <w:rsid w:val="413DF4D8"/>
    <w:rsid w:val="41455B32"/>
    <w:rsid w:val="415EFAA9"/>
    <w:rsid w:val="4164139A"/>
    <w:rsid w:val="416A488D"/>
    <w:rsid w:val="417B1F47"/>
    <w:rsid w:val="41874642"/>
    <w:rsid w:val="41A3704B"/>
    <w:rsid w:val="41E4AAF2"/>
    <w:rsid w:val="420FF1BC"/>
    <w:rsid w:val="421FCD85"/>
    <w:rsid w:val="4220F4EE"/>
    <w:rsid w:val="423B9014"/>
    <w:rsid w:val="4248A602"/>
    <w:rsid w:val="424AB6C9"/>
    <w:rsid w:val="4284AEAC"/>
    <w:rsid w:val="42886E02"/>
    <w:rsid w:val="4289D371"/>
    <w:rsid w:val="42A78405"/>
    <w:rsid w:val="42A8F919"/>
    <w:rsid w:val="42B90249"/>
    <w:rsid w:val="42CF6BB7"/>
    <w:rsid w:val="42D7F274"/>
    <w:rsid w:val="42DA7758"/>
    <w:rsid w:val="42E5975A"/>
    <w:rsid w:val="42FECFA6"/>
    <w:rsid w:val="43082CF9"/>
    <w:rsid w:val="432DC6CE"/>
    <w:rsid w:val="432F935F"/>
    <w:rsid w:val="43396469"/>
    <w:rsid w:val="433E5B24"/>
    <w:rsid w:val="437663B9"/>
    <w:rsid w:val="437E4012"/>
    <w:rsid w:val="4380ED00"/>
    <w:rsid w:val="43AE915B"/>
    <w:rsid w:val="43BCDC31"/>
    <w:rsid w:val="43CD9AD7"/>
    <w:rsid w:val="43F5C24D"/>
    <w:rsid w:val="4401F985"/>
    <w:rsid w:val="4405DDE4"/>
    <w:rsid w:val="4417EDE1"/>
    <w:rsid w:val="442373B1"/>
    <w:rsid w:val="44424C1C"/>
    <w:rsid w:val="44515042"/>
    <w:rsid w:val="445AD205"/>
    <w:rsid w:val="4477F28D"/>
    <w:rsid w:val="448E123F"/>
    <w:rsid w:val="448F4BDF"/>
    <w:rsid w:val="4499BEC9"/>
    <w:rsid w:val="449C47B7"/>
    <w:rsid w:val="44A6B960"/>
    <w:rsid w:val="44AD93A4"/>
    <w:rsid w:val="44D4054D"/>
    <w:rsid w:val="44DBCA83"/>
    <w:rsid w:val="44E282C6"/>
    <w:rsid w:val="44FBE894"/>
    <w:rsid w:val="4502BC52"/>
    <w:rsid w:val="451377B7"/>
    <w:rsid w:val="4519F531"/>
    <w:rsid w:val="452E6A21"/>
    <w:rsid w:val="454AB26B"/>
    <w:rsid w:val="45572A0E"/>
    <w:rsid w:val="4562FEDF"/>
    <w:rsid w:val="456A1334"/>
    <w:rsid w:val="4572FE28"/>
    <w:rsid w:val="45B663C0"/>
    <w:rsid w:val="45F658F8"/>
    <w:rsid w:val="4614380A"/>
    <w:rsid w:val="4622459D"/>
    <w:rsid w:val="4645D721"/>
    <w:rsid w:val="46548EE1"/>
    <w:rsid w:val="465BBD00"/>
    <w:rsid w:val="468A5D7F"/>
    <w:rsid w:val="469377A0"/>
    <w:rsid w:val="469D58E6"/>
    <w:rsid w:val="46C7C82D"/>
    <w:rsid w:val="46CC991F"/>
    <w:rsid w:val="46E8E2D5"/>
    <w:rsid w:val="470AF81B"/>
    <w:rsid w:val="4717DDAD"/>
    <w:rsid w:val="4758E894"/>
    <w:rsid w:val="47648BC3"/>
    <w:rsid w:val="479850EC"/>
    <w:rsid w:val="47A28E5E"/>
    <w:rsid w:val="47AACCBE"/>
    <w:rsid w:val="47D1629B"/>
    <w:rsid w:val="47D8570C"/>
    <w:rsid w:val="47F85374"/>
    <w:rsid w:val="47F8C0B3"/>
    <w:rsid w:val="481A2388"/>
    <w:rsid w:val="4821BC98"/>
    <w:rsid w:val="48221F25"/>
    <w:rsid w:val="485E992A"/>
    <w:rsid w:val="486EC7E0"/>
    <w:rsid w:val="487D4C15"/>
    <w:rsid w:val="48877D50"/>
    <w:rsid w:val="488F5FEA"/>
    <w:rsid w:val="49035134"/>
    <w:rsid w:val="491B1C2E"/>
    <w:rsid w:val="491B1EC8"/>
    <w:rsid w:val="492527AD"/>
    <w:rsid w:val="4925A947"/>
    <w:rsid w:val="497B4D3C"/>
    <w:rsid w:val="498A2E0D"/>
    <w:rsid w:val="4997C8A7"/>
    <w:rsid w:val="499DAE5E"/>
    <w:rsid w:val="49A02125"/>
    <w:rsid w:val="49A3BCF3"/>
    <w:rsid w:val="49B86A51"/>
    <w:rsid w:val="49EBF2B7"/>
    <w:rsid w:val="4A09E7A4"/>
    <w:rsid w:val="4A0BC690"/>
    <w:rsid w:val="4A198158"/>
    <w:rsid w:val="4A249CF9"/>
    <w:rsid w:val="4A730643"/>
    <w:rsid w:val="4A98E4DA"/>
    <w:rsid w:val="4AB47C19"/>
    <w:rsid w:val="4AB64914"/>
    <w:rsid w:val="4AB8CC97"/>
    <w:rsid w:val="4AE19F9F"/>
    <w:rsid w:val="4AEB6706"/>
    <w:rsid w:val="4AEC3440"/>
    <w:rsid w:val="4AEE398D"/>
    <w:rsid w:val="4AFC255B"/>
    <w:rsid w:val="4AFEE9E2"/>
    <w:rsid w:val="4B17C203"/>
    <w:rsid w:val="4B246CB9"/>
    <w:rsid w:val="4B3971C9"/>
    <w:rsid w:val="4B3C4149"/>
    <w:rsid w:val="4B3F8D54"/>
    <w:rsid w:val="4B47FF7E"/>
    <w:rsid w:val="4B5DB9FF"/>
    <w:rsid w:val="4B62CD4B"/>
    <w:rsid w:val="4B6EFD20"/>
    <w:rsid w:val="4B72E75C"/>
    <w:rsid w:val="4B7C06BB"/>
    <w:rsid w:val="4B7F64D7"/>
    <w:rsid w:val="4B9237A0"/>
    <w:rsid w:val="4B9DCE7F"/>
    <w:rsid w:val="4BAB8D92"/>
    <w:rsid w:val="4BACCD7B"/>
    <w:rsid w:val="4BC6FB30"/>
    <w:rsid w:val="4BCDF213"/>
    <w:rsid w:val="4BD6116F"/>
    <w:rsid w:val="4BDE97D0"/>
    <w:rsid w:val="4BEA0ECD"/>
    <w:rsid w:val="4BEAD31C"/>
    <w:rsid w:val="4BF4ABDE"/>
    <w:rsid w:val="4C12D952"/>
    <w:rsid w:val="4C1F8DCB"/>
    <w:rsid w:val="4C215B38"/>
    <w:rsid w:val="4C224746"/>
    <w:rsid w:val="4C372694"/>
    <w:rsid w:val="4C5F5EB9"/>
    <w:rsid w:val="4C64CD3D"/>
    <w:rsid w:val="4C6B3A44"/>
    <w:rsid w:val="4C865ADF"/>
    <w:rsid w:val="4C891968"/>
    <w:rsid w:val="4C929182"/>
    <w:rsid w:val="4C9B7B2F"/>
    <w:rsid w:val="4C9F6CB5"/>
    <w:rsid w:val="4CB20AB3"/>
    <w:rsid w:val="4CC1962F"/>
    <w:rsid w:val="4CDAB9EB"/>
    <w:rsid w:val="4CED94AB"/>
    <w:rsid w:val="4CFCB681"/>
    <w:rsid w:val="4D13CFD8"/>
    <w:rsid w:val="4D1AC33D"/>
    <w:rsid w:val="4D2153CD"/>
    <w:rsid w:val="4D2859B8"/>
    <w:rsid w:val="4D29E988"/>
    <w:rsid w:val="4D33066C"/>
    <w:rsid w:val="4D352480"/>
    <w:rsid w:val="4D53EBD1"/>
    <w:rsid w:val="4D60F79E"/>
    <w:rsid w:val="4D794B42"/>
    <w:rsid w:val="4D8B0FAD"/>
    <w:rsid w:val="4D8E06CE"/>
    <w:rsid w:val="4D9D3EF7"/>
    <w:rsid w:val="4DC69C37"/>
    <w:rsid w:val="4DDCEA89"/>
    <w:rsid w:val="4DF917B6"/>
    <w:rsid w:val="4E0BDDF3"/>
    <w:rsid w:val="4E17DAD8"/>
    <w:rsid w:val="4E370817"/>
    <w:rsid w:val="4E3DB2EA"/>
    <w:rsid w:val="4E778A9E"/>
    <w:rsid w:val="4EC8630E"/>
    <w:rsid w:val="4ECB19AB"/>
    <w:rsid w:val="4ED952C5"/>
    <w:rsid w:val="4EDFB6EB"/>
    <w:rsid w:val="4EF95DFA"/>
    <w:rsid w:val="4F0EAE50"/>
    <w:rsid w:val="4F7272E2"/>
    <w:rsid w:val="4FA580E7"/>
    <w:rsid w:val="4FAF0367"/>
    <w:rsid w:val="4FAF4DC4"/>
    <w:rsid w:val="4FB4A928"/>
    <w:rsid w:val="4FBE553F"/>
    <w:rsid w:val="4FC031E0"/>
    <w:rsid w:val="4FC29E26"/>
    <w:rsid w:val="4FEAD7B9"/>
    <w:rsid w:val="4FEFD709"/>
    <w:rsid w:val="4FEFFE60"/>
    <w:rsid w:val="5032D7C7"/>
    <w:rsid w:val="503FA1EA"/>
    <w:rsid w:val="50545919"/>
    <w:rsid w:val="50557BDB"/>
    <w:rsid w:val="5057F176"/>
    <w:rsid w:val="5058CA47"/>
    <w:rsid w:val="505E9756"/>
    <w:rsid w:val="50892843"/>
    <w:rsid w:val="5096EFF2"/>
    <w:rsid w:val="509EB557"/>
    <w:rsid w:val="50ADBE95"/>
    <w:rsid w:val="50BADA0F"/>
    <w:rsid w:val="50D33D65"/>
    <w:rsid w:val="50EC2205"/>
    <w:rsid w:val="5131250B"/>
    <w:rsid w:val="515C1EDD"/>
    <w:rsid w:val="516C93F5"/>
    <w:rsid w:val="5178E288"/>
    <w:rsid w:val="51880524"/>
    <w:rsid w:val="5199E254"/>
    <w:rsid w:val="51A6097C"/>
    <w:rsid w:val="51BCF6E7"/>
    <w:rsid w:val="51BDA930"/>
    <w:rsid w:val="51D5EFB4"/>
    <w:rsid w:val="51DF7938"/>
    <w:rsid w:val="51F22266"/>
    <w:rsid w:val="51F2485B"/>
    <w:rsid w:val="5214B420"/>
    <w:rsid w:val="521F1419"/>
    <w:rsid w:val="5222A657"/>
    <w:rsid w:val="5243BE77"/>
    <w:rsid w:val="52540085"/>
    <w:rsid w:val="5257BDE4"/>
    <w:rsid w:val="5276F44D"/>
    <w:rsid w:val="52791963"/>
    <w:rsid w:val="52814E16"/>
    <w:rsid w:val="52965230"/>
    <w:rsid w:val="5297E109"/>
    <w:rsid w:val="52BBD54E"/>
    <w:rsid w:val="52C21914"/>
    <w:rsid w:val="52CFBAA8"/>
    <w:rsid w:val="52DC7406"/>
    <w:rsid w:val="52E16CD0"/>
    <w:rsid w:val="52ECED55"/>
    <w:rsid w:val="5305C90D"/>
    <w:rsid w:val="5314066B"/>
    <w:rsid w:val="532753E4"/>
    <w:rsid w:val="5339098E"/>
    <w:rsid w:val="5367C313"/>
    <w:rsid w:val="536F3A9B"/>
    <w:rsid w:val="5399AA35"/>
    <w:rsid w:val="539BB4FC"/>
    <w:rsid w:val="539CCC11"/>
    <w:rsid w:val="53D65E17"/>
    <w:rsid w:val="53E0EF63"/>
    <w:rsid w:val="53F1C684"/>
    <w:rsid w:val="53F653DE"/>
    <w:rsid w:val="53F99873"/>
    <w:rsid w:val="54134D38"/>
    <w:rsid w:val="541DEB37"/>
    <w:rsid w:val="542E60DD"/>
    <w:rsid w:val="5455DEEE"/>
    <w:rsid w:val="54565CF7"/>
    <w:rsid w:val="54794086"/>
    <w:rsid w:val="5486961E"/>
    <w:rsid w:val="54C32FA3"/>
    <w:rsid w:val="5512BAAC"/>
    <w:rsid w:val="5526E65C"/>
    <w:rsid w:val="55455822"/>
    <w:rsid w:val="55493E18"/>
    <w:rsid w:val="5550E71B"/>
    <w:rsid w:val="556B45D4"/>
    <w:rsid w:val="557F7641"/>
    <w:rsid w:val="558C10CD"/>
    <w:rsid w:val="558E4B32"/>
    <w:rsid w:val="55A063C2"/>
    <w:rsid w:val="55C30E01"/>
    <w:rsid w:val="55D2374B"/>
    <w:rsid w:val="55D99B44"/>
    <w:rsid w:val="55DA9EA8"/>
    <w:rsid w:val="561FFE5D"/>
    <w:rsid w:val="56256115"/>
    <w:rsid w:val="563480C2"/>
    <w:rsid w:val="56477932"/>
    <w:rsid w:val="566E9892"/>
    <w:rsid w:val="56873F52"/>
    <w:rsid w:val="568E0157"/>
    <w:rsid w:val="56A462FA"/>
    <w:rsid w:val="56AA8AF2"/>
    <w:rsid w:val="56AB9502"/>
    <w:rsid w:val="56C0A4AA"/>
    <w:rsid w:val="56CE7414"/>
    <w:rsid w:val="56EE6312"/>
    <w:rsid w:val="56F3110F"/>
    <w:rsid w:val="572A1B93"/>
    <w:rsid w:val="57426799"/>
    <w:rsid w:val="5761165B"/>
    <w:rsid w:val="577836B5"/>
    <w:rsid w:val="5790456F"/>
    <w:rsid w:val="5795CDBC"/>
    <w:rsid w:val="57975BBA"/>
    <w:rsid w:val="579A6E59"/>
    <w:rsid w:val="57A2732B"/>
    <w:rsid w:val="57A36FF3"/>
    <w:rsid w:val="57B2F20F"/>
    <w:rsid w:val="57DBD91B"/>
    <w:rsid w:val="57FAD065"/>
    <w:rsid w:val="581B09F1"/>
    <w:rsid w:val="581BCF22"/>
    <w:rsid w:val="582D40E7"/>
    <w:rsid w:val="58516E48"/>
    <w:rsid w:val="585DDEB4"/>
    <w:rsid w:val="58630DBD"/>
    <w:rsid w:val="586DA7D9"/>
    <w:rsid w:val="58862F83"/>
    <w:rsid w:val="588AAC85"/>
    <w:rsid w:val="58ABC778"/>
    <w:rsid w:val="58C716F4"/>
    <w:rsid w:val="58CAD077"/>
    <w:rsid w:val="59334A71"/>
    <w:rsid w:val="593B4193"/>
    <w:rsid w:val="59763A3A"/>
    <w:rsid w:val="5977E4B1"/>
    <w:rsid w:val="597B013E"/>
    <w:rsid w:val="5990EF6A"/>
    <w:rsid w:val="599797D5"/>
    <w:rsid w:val="59AF2B35"/>
    <w:rsid w:val="59B7FDA6"/>
    <w:rsid w:val="59BD3AD2"/>
    <w:rsid w:val="5A048EB1"/>
    <w:rsid w:val="5A591872"/>
    <w:rsid w:val="5A655956"/>
    <w:rsid w:val="5A6D003E"/>
    <w:rsid w:val="5A7A871B"/>
    <w:rsid w:val="5A803925"/>
    <w:rsid w:val="5A8A7C42"/>
    <w:rsid w:val="5A9C9AAF"/>
    <w:rsid w:val="5AB17786"/>
    <w:rsid w:val="5AE820E9"/>
    <w:rsid w:val="5AFA38AE"/>
    <w:rsid w:val="5B0EA6B4"/>
    <w:rsid w:val="5B1AE3D7"/>
    <w:rsid w:val="5B22BFCF"/>
    <w:rsid w:val="5B2763F4"/>
    <w:rsid w:val="5B2A6A54"/>
    <w:rsid w:val="5B3407D0"/>
    <w:rsid w:val="5B6573C1"/>
    <w:rsid w:val="5B661432"/>
    <w:rsid w:val="5B6BD310"/>
    <w:rsid w:val="5B71DFAC"/>
    <w:rsid w:val="5BA3C723"/>
    <w:rsid w:val="5BABAD05"/>
    <w:rsid w:val="5BD85481"/>
    <w:rsid w:val="5BE58E13"/>
    <w:rsid w:val="5C156AF9"/>
    <w:rsid w:val="5C2F0119"/>
    <w:rsid w:val="5C442C6C"/>
    <w:rsid w:val="5C5058CB"/>
    <w:rsid w:val="5C54F269"/>
    <w:rsid w:val="5C59C3DC"/>
    <w:rsid w:val="5C8647AB"/>
    <w:rsid w:val="5C97BECA"/>
    <w:rsid w:val="5CAC428F"/>
    <w:rsid w:val="5CB6637E"/>
    <w:rsid w:val="5CCC99C4"/>
    <w:rsid w:val="5CCFEB4A"/>
    <w:rsid w:val="5D051EC3"/>
    <w:rsid w:val="5D1FC164"/>
    <w:rsid w:val="5D6A5FE1"/>
    <w:rsid w:val="5D7BE319"/>
    <w:rsid w:val="5D934E82"/>
    <w:rsid w:val="5DC05DA6"/>
    <w:rsid w:val="5DCA23D7"/>
    <w:rsid w:val="5E0A77A3"/>
    <w:rsid w:val="5E195126"/>
    <w:rsid w:val="5E1A0741"/>
    <w:rsid w:val="5E34DE1A"/>
    <w:rsid w:val="5E5AA3F5"/>
    <w:rsid w:val="5E60081C"/>
    <w:rsid w:val="5E65EE9C"/>
    <w:rsid w:val="5E7E27D0"/>
    <w:rsid w:val="5EA62D27"/>
    <w:rsid w:val="5EC70245"/>
    <w:rsid w:val="5EF5C00B"/>
    <w:rsid w:val="5EF61B97"/>
    <w:rsid w:val="5F049B16"/>
    <w:rsid w:val="5F12754C"/>
    <w:rsid w:val="5F16B192"/>
    <w:rsid w:val="5F3646C0"/>
    <w:rsid w:val="5F4E759D"/>
    <w:rsid w:val="5F5B587A"/>
    <w:rsid w:val="5F5D6580"/>
    <w:rsid w:val="5F66F057"/>
    <w:rsid w:val="5FBB1DBB"/>
    <w:rsid w:val="5FD84316"/>
    <w:rsid w:val="5FE8776C"/>
    <w:rsid w:val="5FFDDB77"/>
    <w:rsid w:val="6009A693"/>
    <w:rsid w:val="6009B1AE"/>
    <w:rsid w:val="600E6C14"/>
    <w:rsid w:val="60118700"/>
    <w:rsid w:val="601A2A20"/>
    <w:rsid w:val="603B7189"/>
    <w:rsid w:val="603FB241"/>
    <w:rsid w:val="604ADFCD"/>
    <w:rsid w:val="604F4246"/>
    <w:rsid w:val="60547A99"/>
    <w:rsid w:val="60594F60"/>
    <w:rsid w:val="60A1481F"/>
    <w:rsid w:val="60A1A004"/>
    <w:rsid w:val="60A37053"/>
    <w:rsid w:val="60AEB9BF"/>
    <w:rsid w:val="60B97F3E"/>
    <w:rsid w:val="60E12A83"/>
    <w:rsid w:val="60E9D27A"/>
    <w:rsid w:val="60EB067F"/>
    <w:rsid w:val="611F8B15"/>
    <w:rsid w:val="61204AC0"/>
    <w:rsid w:val="61290345"/>
    <w:rsid w:val="613CB653"/>
    <w:rsid w:val="61418431"/>
    <w:rsid w:val="6170988D"/>
    <w:rsid w:val="61812EBF"/>
    <w:rsid w:val="618286CF"/>
    <w:rsid w:val="61A35C6D"/>
    <w:rsid w:val="61D44CCC"/>
    <w:rsid w:val="620DD392"/>
    <w:rsid w:val="621AB368"/>
    <w:rsid w:val="622D60CD"/>
    <w:rsid w:val="623277D3"/>
    <w:rsid w:val="6252FFDD"/>
    <w:rsid w:val="626F741B"/>
    <w:rsid w:val="6276E5D4"/>
    <w:rsid w:val="6286165F"/>
    <w:rsid w:val="6290DD07"/>
    <w:rsid w:val="62958E27"/>
    <w:rsid w:val="62A310E0"/>
    <w:rsid w:val="62A8E2F8"/>
    <w:rsid w:val="62AC3A73"/>
    <w:rsid w:val="62CE66AC"/>
    <w:rsid w:val="62D8CAC5"/>
    <w:rsid w:val="62E42DAB"/>
    <w:rsid w:val="63369134"/>
    <w:rsid w:val="633B4975"/>
    <w:rsid w:val="63496CA1"/>
    <w:rsid w:val="63513529"/>
    <w:rsid w:val="63837B17"/>
    <w:rsid w:val="63B84B35"/>
    <w:rsid w:val="63E36666"/>
    <w:rsid w:val="63E5A73F"/>
    <w:rsid w:val="63EBD13C"/>
    <w:rsid w:val="63FB379A"/>
    <w:rsid w:val="64115204"/>
    <w:rsid w:val="64141C6A"/>
    <w:rsid w:val="642A66B8"/>
    <w:rsid w:val="642AAB80"/>
    <w:rsid w:val="6433F575"/>
    <w:rsid w:val="643ED84D"/>
    <w:rsid w:val="64503A70"/>
    <w:rsid w:val="646CD1FC"/>
    <w:rsid w:val="6479D21B"/>
    <w:rsid w:val="6487F297"/>
    <w:rsid w:val="6489A4B4"/>
    <w:rsid w:val="649303AA"/>
    <w:rsid w:val="64948133"/>
    <w:rsid w:val="64B8B957"/>
    <w:rsid w:val="65329128"/>
    <w:rsid w:val="653D7CE2"/>
    <w:rsid w:val="653E3595"/>
    <w:rsid w:val="655D896A"/>
    <w:rsid w:val="6569B06A"/>
    <w:rsid w:val="658DBAAB"/>
    <w:rsid w:val="659C640A"/>
    <w:rsid w:val="659CA5B7"/>
    <w:rsid w:val="65A83560"/>
    <w:rsid w:val="65A93DE4"/>
    <w:rsid w:val="65AE97A9"/>
    <w:rsid w:val="65BFDE5C"/>
    <w:rsid w:val="65E124B2"/>
    <w:rsid w:val="65F11826"/>
    <w:rsid w:val="664081F0"/>
    <w:rsid w:val="66581515"/>
    <w:rsid w:val="66649F5A"/>
    <w:rsid w:val="66C3A255"/>
    <w:rsid w:val="66D93B38"/>
    <w:rsid w:val="66FF5E52"/>
    <w:rsid w:val="670E64FF"/>
    <w:rsid w:val="6716E6AF"/>
    <w:rsid w:val="671EF7A4"/>
    <w:rsid w:val="674F0724"/>
    <w:rsid w:val="675B8DA1"/>
    <w:rsid w:val="678C3157"/>
    <w:rsid w:val="67A05B5B"/>
    <w:rsid w:val="67AC4A8F"/>
    <w:rsid w:val="67B8CA2B"/>
    <w:rsid w:val="67C83950"/>
    <w:rsid w:val="67F966DF"/>
    <w:rsid w:val="6809D0F2"/>
    <w:rsid w:val="6819DDD4"/>
    <w:rsid w:val="681CEABA"/>
    <w:rsid w:val="6834493B"/>
    <w:rsid w:val="683B4555"/>
    <w:rsid w:val="68A60800"/>
    <w:rsid w:val="68BA7989"/>
    <w:rsid w:val="68E1652D"/>
    <w:rsid w:val="690497BD"/>
    <w:rsid w:val="691115BB"/>
    <w:rsid w:val="691196F6"/>
    <w:rsid w:val="6915EE09"/>
    <w:rsid w:val="69378EA9"/>
    <w:rsid w:val="6964B464"/>
    <w:rsid w:val="696DF86D"/>
    <w:rsid w:val="698340AA"/>
    <w:rsid w:val="698BF3AC"/>
    <w:rsid w:val="69A74B15"/>
    <w:rsid w:val="69BF2C37"/>
    <w:rsid w:val="69C16F91"/>
    <w:rsid w:val="6A010116"/>
    <w:rsid w:val="6A472A72"/>
    <w:rsid w:val="6A49AE84"/>
    <w:rsid w:val="6A50C87D"/>
    <w:rsid w:val="6A58C4AA"/>
    <w:rsid w:val="6A78404D"/>
    <w:rsid w:val="6A9A78EE"/>
    <w:rsid w:val="6AF847B7"/>
    <w:rsid w:val="6B02E47B"/>
    <w:rsid w:val="6B12C653"/>
    <w:rsid w:val="6B18CA50"/>
    <w:rsid w:val="6B284822"/>
    <w:rsid w:val="6B479CE7"/>
    <w:rsid w:val="6B9DEC13"/>
    <w:rsid w:val="6BB242C8"/>
    <w:rsid w:val="6BC2AF39"/>
    <w:rsid w:val="6BC2E99F"/>
    <w:rsid w:val="6BE730E4"/>
    <w:rsid w:val="6BFE6C0A"/>
    <w:rsid w:val="6BFF6609"/>
    <w:rsid w:val="6C049FBD"/>
    <w:rsid w:val="6C230259"/>
    <w:rsid w:val="6C3F64CA"/>
    <w:rsid w:val="6C4A94D6"/>
    <w:rsid w:val="6C6F897D"/>
    <w:rsid w:val="6C70F17E"/>
    <w:rsid w:val="6C829EA1"/>
    <w:rsid w:val="6C94009B"/>
    <w:rsid w:val="6C9467A0"/>
    <w:rsid w:val="6CC843F8"/>
    <w:rsid w:val="6CCB488C"/>
    <w:rsid w:val="6D312528"/>
    <w:rsid w:val="6D843A17"/>
    <w:rsid w:val="6DA237C4"/>
    <w:rsid w:val="6DA9BE85"/>
    <w:rsid w:val="6DBEB16C"/>
    <w:rsid w:val="6DC98484"/>
    <w:rsid w:val="6DE72AD3"/>
    <w:rsid w:val="6E135C6D"/>
    <w:rsid w:val="6E175642"/>
    <w:rsid w:val="6E251FE2"/>
    <w:rsid w:val="6E2C6635"/>
    <w:rsid w:val="6E3E939A"/>
    <w:rsid w:val="6E5BCDA6"/>
    <w:rsid w:val="6E7B758E"/>
    <w:rsid w:val="6EB95C18"/>
    <w:rsid w:val="6EC98D7F"/>
    <w:rsid w:val="6EF89BDF"/>
    <w:rsid w:val="6F109C8B"/>
    <w:rsid w:val="6F1E3896"/>
    <w:rsid w:val="6F218525"/>
    <w:rsid w:val="6F219BB1"/>
    <w:rsid w:val="6F23FAF4"/>
    <w:rsid w:val="6F29881E"/>
    <w:rsid w:val="6F335214"/>
    <w:rsid w:val="6F40F0AC"/>
    <w:rsid w:val="6F44B430"/>
    <w:rsid w:val="6F5B6F37"/>
    <w:rsid w:val="6F7801AB"/>
    <w:rsid w:val="6F85FDC6"/>
    <w:rsid w:val="6F8F1241"/>
    <w:rsid w:val="6F9834BC"/>
    <w:rsid w:val="6F9D4DAD"/>
    <w:rsid w:val="6F9DA5D6"/>
    <w:rsid w:val="6FABB0D9"/>
    <w:rsid w:val="6FAD6123"/>
    <w:rsid w:val="6FB6DD0F"/>
    <w:rsid w:val="6FC285E2"/>
    <w:rsid w:val="6FF941EA"/>
    <w:rsid w:val="70059224"/>
    <w:rsid w:val="7010B102"/>
    <w:rsid w:val="701544D9"/>
    <w:rsid w:val="701A325B"/>
    <w:rsid w:val="701E9323"/>
    <w:rsid w:val="7027FC9F"/>
    <w:rsid w:val="702E9A57"/>
    <w:rsid w:val="70332425"/>
    <w:rsid w:val="703F9404"/>
    <w:rsid w:val="704A3901"/>
    <w:rsid w:val="70794C99"/>
    <w:rsid w:val="708B4C53"/>
    <w:rsid w:val="708EABB5"/>
    <w:rsid w:val="70950EC3"/>
    <w:rsid w:val="70BEB87D"/>
    <w:rsid w:val="70E81DC2"/>
    <w:rsid w:val="70E93C96"/>
    <w:rsid w:val="70F4A86C"/>
    <w:rsid w:val="70FF8CAD"/>
    <w:rsid w:val="7121CE27"/>
    <w:rsid w:val="712A9F5A"/>
    <w:rsid w:val="7136AAFE"/>
    <w:rsid w:val="71423989"/>
    <w:rsid w:val="7144F167"/>
    <w:rsid w:val="71522D1C"/>
    <w:rsid w:val="717055C8"/>
    <w:rsid w:val="71880BD4"/>
    <w:rsid w:val="7188AFEF"/>
    <w:rsid w:val="718DB820"/>
    <w:rsid w:val="71A72369"/>
    <w:rsid w:val="71A74941"/>
    <w:rsid w:val="71BA4E0F"/>
    <w:rsid w:val="71C0DA30"/>
    <w:rsid w:val="71C2D83D"/>
    <w:rsid w:val="71FB9E74"/>
    <w:rsid w:val="720F7EF7"/>
    <w:rsid w:val="7213D654"/>
    <w:rsid w:val="72173EE8"/>
    <w:rsid w:val="7234EDAE"/>
    <w:rsid w:val="723913FA"/>
    <w:rsid w:val="7250BD51"/>
    <w:rsid w:val="7258AD92"/>
    <w:rsid w:val="7260C6B5"/>
    <w:rsid w:val="7261FD19"/>
    <w:rsid w:val="72941ACD"/>
    <w:rsid w:val="72979550"/>
    <w:rsid w:val="72A085AF"/>
    <w:rsid w:val="72B3F71A"/>
    <w:rsid w:val="72C4BCF6"/>
    <w:rsid w:val="72EF79F0"/>
    <w:rsid w:val="73183FDB"/>
    <w:rsid w:val="734F297A"/>
    <w:rsid w:val="734FD69E"/>
    <w:rsid w:val="735932C5"/>
    <w:rsid w:val="736347E4"/>
    <w:rsid w:val="7374D41E"/>
    <w:rsid w:val="7375D8A0"/>
    <w:rsid w:val="738CED52"/>
    <w:rsid w:val="73A5F524"/>
    <w:rsid w:val="73AEBBF0"/>
    <w:rsid w:val="73B76CD3"/>
    <w:rsid w:val="73C0EEC6"/>
    <w:rsid w:val="73D21C70"/>
    <w:rsid w:val="73EA35FE"/>
    <w:rsid w:val="740E32AA"/>
    <w:rsid w:val="74364508"/>
    <w:rsid w:val="7442790F"/>
    <w:rsid w:val="744865E8"/>
    <w:rsid w:val="745DAFF3"/>
    <w:rsid w:val="746E3F1F"/>
    <w:rsid w:val="7489E72D"/>
    <w:rsid w:val="74A78522"/>
    <w:rsid w:val="74AA6098"/>
    <w:rsid w:val="74D1C4CB"/>
    <w:rsid w:val="74EA114C"/>
    <w:rsid w:val="74FC19E7"/>
    <w:rsid w:val="751CAE05"/>
    <w:rsid w:val="7529D53F"/>
    <w:rsid w:val="752F0C3F"/>
    <w:rsid w:val="753A959D"/>
    <w:rsid w:val="75444837"/>
    <w:rsid w:val="7545A585"/>
    <w:rsid w:val="754658FE"/>
    <w:rsid w:val="754E1734"/>
    <w:rsid w:val="755B72BB"/>
    <w:rsid w:val="7576B8B9"/>
    <w:rsid w:val="757A5C0B"/>
    <w:rsid w:val="75AD0B35"/>
    <w:rsid w:val="75C66D26"/>
    <w:rsid w:val="75D473C3"/>
    <w:rsid w:val="75DBC871"/>
    <w:rsid w:val="7606516B"/>
    <w:rsid w:val="7616A6CB"/>
    <w:rsid w:val="7628F53E"/>
    <w:rsid w:val="762C0B82"/>
    <w:rsid w:val="762DAB54"/>
    <w:rsid w:val="763477EB"/>
    <w:rsid w:val="764047BD"/>
    <w:rsid w:val="764A7C65"/>
    <w:rsid w:val="767230C6"/>
    <w:rsid w:val="7676745E"/>
    <w:rsid w:val="7695EA45"/>
    <w:rsid w:val="769D2184"/>
    <w:rsid w:val="76DE9AF3"/>
    <w:rsid w:val="76E0C63B"/>
    <w:rsid w:val="76E1DEFD"/>
    <w:rsid w:val="7716AE71"/>
    <w:rsid w:val="773E7B3E"/>
    <w:rsid w:val="7744E643"/>
    <w:rsid w:val="77459A49"/>
    <w:rsid w:val="775558B2"/>
    <w:rsid w:val="7777E74E"/>
    <w:rsid w:val="777F73B8"/>
    <w:rsid w:val="77935850"/>
    <w:rsid w:val="77AADFB1"/>
    <w:rsid w:val="77C80BAE"/>
    <w:rsid w:val="77CA5C42"/>
    <w:rsid w:val="77F3DF22"/>
    <w:rsid w:val="78208EEE"/>
    <w:rsid w:val="78292B21"/>
    <w:rsid w:val="78298C04"/>
    <w:rsid w:val="7832A77F"/>
    <w:rsid w:val="78351F3B"/>
    <w:rsid w:val="783AEDE8"/>
    <w:rsid w:val="7848B4A9"/>
    <w:rsid w:val="785C4C8F"/>
    <w:rsid w:val="7876D683"/>
    <w:rsid w:val="787D92BB"/>
    <w:rsid w:val="787F8AF9"/>
    <w:rsid w:val="78824AF0"/>
    <w:rsid w:val="78A72773"/>
    <w:rsid w:val="78BE7C3F"/>
    <w:rsid w:val="78C01859"/>
    <w:rsid w:val="78C1C1BF"/>
    <w:rsid w:val="78C2FCCF"/>
    <w:rsid w:val="78C8D806"/>
    <w:rsid w:val="78F1EF4D"/>
    <w:rsid w:val="79158BC1"/>
    <w:rsid w:val="7920BF5E"/>
    <w:rsid w:val="79363F89"/>
    <w:rsid w:val="793F7B32"/>
    <w:rsid w:val="794290FB"/>
    <w:rsid w:val="79452C12"/>
    <w:rsid w:val="7945C5DD"/>
    <w:rsid w:val="797AD82E"/>
    <w:rsid w:val="79C694A8"/>
    <w:rsid w:val="79D67A96"/>
    <w:rsid w:val="79DF74F1"/>
    <w:rsid w:val="79EBE5C2"/>
    <w:rsid w:val="79F97191"/>
    <w:rsid w:val="79FFBB2C"/>
    <w:rsid w:val="7A0394C1"/>
    <w:rsid w:val="7A10EE05"/>
    <w:rsid w:val="7A14D2A4"/>
    <w:rsid w:val="7A234345"/>
    <w:rsid w:val="7A379B2C"/>
    <w:rsid w:val="7A4B1746"/>
    <w:rsid w:val="7AC9DE62"/>
    <w:rsid w:val="7AD2C369"/>
    <w:rsid w:val="7AFCD6DD"/>
    <w:rsid w:val="7AFD6C30"/>
    <w:rsid w:val="7B0634A8"/>
    <w:rsid w:val="7B0E78E7"/>
    <w:rsid w:val="7B2CAD3F"/>
    <w:rsid w:val="7B35C189"/>
    <w:rsid w:val="7B476F4F"/>
    <w:rsid w:val="7B6A4841"/>
    <w:rsid w:val="7B7E0212"/>
    <w:rsid w:val="7B846388"/>
    <w:rsid w:val="7B8FBF5B"/>
    <w:rsid w:val="7BB64E01"/>
    <w:rsid w:val="7BCA05A4"/>
    <w:rsid w:val="7C2AC816"/>
    <w:rsid w:val="7C34E1C9"/>
    <w:rsid w:val="7C5B2038"/>
    <w:rsid w:val="7C74AD78"/>
    <w:rsid w:val="7C7B67F1"/>
    <w:rsid w:val="7C7FF4EE"/>
    <w:rsid w:val="7CA4F411"/>
    <w:rsid w:val="7CB23973"/>
    <w:rsid w:val="7CC0AE55"/>
    <w:rsid w:val="7CD09C9B"/>
    <w:rsid w:val="7CD38C2D"/>
    <w:rsid w:val="7CD8633A"/>
    <w:rsid w:val="7CF633F9"/>
    <w:rsid w:val="7D1A90D2"/>
    <w:rsid w:val="7D278E7A"/>
    <w:rsid w:val="7D2B1E06"/>
    <w:rsid w:val="7D3631BF"/>
    <w:rsid w:val="7D3F1A57"/>
    <w:rsid w:val="7D473AC0"/>
    <w:rsid w:val="7D4DD566"/>
    <w:rsid w:val="7D51E357"/>
    <w:rsid w:val="7D6AB09C"/>
    <w:rsid w:val="7D7587A5"/>
    <w:rsid w:val="7D843A00"/>
    <w:rsid w:val="7D908EEB"/>
    <w:rsid w:val="7D954801"/>
    <w:rsid w:val="7D9B5A00"/>
    <w:rsid w:val="7DBD28E8"/>
    <w:rsid w:val="7DF4F8A8"/>
    <w:rsid w:val="7DF5FD4A"/>
    <w:rsid w:val="7E173852"/>
    <w:rsid w:val="7E5560CE"/>
    <w:rsid w:val="7E7FEFD1"/>
    <w:rsid w:val="7E9627A7"/>
    <w:rsid w:val="7E9921F9"/>
    <w:rsid w:val="7E99C9A7"/>
    <w:rsid w:val="7EB66133"/>
    <w:rsid w:val="7EE4B4E3"/>
    <w:rsid w:val="7EF2E1E1"/>
    <w:rsid w:val="7F2CFA3E"/>
    <w:rsid w:val="7F2DF65D"/>
    <w:rsid w:val="7F3EA9BF"/>
    <w:rsid w:val="7F484487"/>
    <w:rsid w:val="7F565074"/>
    <w:rsid w:val="7F757264"/>
    <w:rsid w:val="7F890E43"/>
    <w:rsid w:val="7F936609"/>
    <w:rsid w:val="7F974C83"/>
    <w:rsid w:val="7FACBAD8"/>
    <w:rsid w:val="7FECAD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E431"/>
  <w15:chartTrackingRefBased/>
  <w15:docId w15:val="{09EC6AA3-A931-40F2-AB03-F660F842A3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094A"/>
  </w:style>
  <w:style w:type="paragraph" w:styleId="Heading1">
    <w:name w:val="heading 1"/>
    <w:basedOn w:val="Normal"/>
    <w:next w:val="Normal"/>
    <w:link w:val="Heading1Char"/>
    <w:uiPriority w:val="9"/>
    <w:qFormat/>
    <w:rsid w:val="00F24DD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4AE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4FA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F715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F715F"/>
    <w:rPr>
      <w:rFonts w:ascii="Segoe UI" w:hAnsi="Segoe UI" w:cs="Segoe UI"/>
      <w:sz w:val="18"/>
      <w:szCs w:val="18"/>
    </w:rPr>
  </w:style>
  <w:style w:type="character" w:styleId="LineNumber">
    <w:name w:val="line number"/>
    <w:basedOn w:val="DefaultParagraphFont"/>
    <w:uiPriority w:val="99"/>
    <w:unhideWhenUsed/>
    <w:rsid w:val="0092094A"/>
    <w:rPr>
      <w:rFonts w:ascii="Times New Roman" w:hAnsi="Times New Roman"/>
      <w:sz w:val="24"/>
    </w:rPr>
  </w:style>
  <w:style w:type="paragraph" w:styleId="NormalWeb">
    <w:name w:val="Normal (Web)"/>
    <w:basedOn w:val="Normal"/>
    <w:uiPriority w:val="99"/>
    <w:unhideWhenUsed/>
    <w:rsid w:val="001173A5"/>
    <w:pPr>
      <w:spacing w:before="100" w:beforeAutospacing="1" w:after="100" w:afterAutospacing="1"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3E089B"/>
    <w:rPr>
      <w:sz w:val="16"/>
      <w:szCs w:val="16"/>
    </w:rPr>
  </w:style>
  <w:style w:type="paragraph" w:styleId="CommentText">
    <w:name w:val="annotation text"/>
    <w:basedOn w:val="Normal"/>
    <w:link w:val="CommentTextChar"/>
    <w:uiPriority w:val="99"/>
    <w:unhideWhenUsed/>
    <w:rsid w:val="003E089B"/>
    <w:pPr>
      <w:spacing w:line="240" w:lineRule="auto"/>
    </w:pPr>
    <w:rPr>
      <w:sz w:val="20"/>
      <w:szCs w:val="20"/>
    </w:rPr>
  </w:style>
  <w:style w:type="character" w:styleId="CommentTextChar" w:customStyle="1">
    <w:name w:val="Comment Text Char"/>
    <w:basedOn w:val="DefaultParagraphFont"/>
    <w:link w:val="CommentText"/>
    <w:uiPriority w:val="99"/>
    <w:rsid w:val="003E089B"/>
    <w:rPr>
      <w:sz w:val="20"/>
      <w:szCs w:val="20"/>
    </w:rPr>
  </w:style>
  <w:style w:type="character" w:styleId="normaltextrun" w:customStyle="1">
    <w:name w:val="normaltextrun"/>
    <w:basedOn w:val="DefaultParagraphFont"/>
    <w:rsid w:val="00640A5E"/>
  </w:style>
  <w:style w:type="paragraph" w:styleId="text-indent-2" w:customStyle="1">
    <w:name w:val="text-indent-2"/>
    <w:basedOn w:val="Normal"/>
    <w:rsid w:val="00C913A4"/>
    <w:pPr>
      <w:spacing w:before="100" w:beforeAutospacing="1" w:after="100" w:afterAutospacing="1" w:line="240" w:lineRule="auto"/>
    </w:pPr>
    <w:rPr>
      <w:rFonts w:ascii="Times New Roman" w:hAnsi="Times New Roman" w:eastAsia="Times New Roman" w:cs="Times New Roman"/>
      <w:sz w:val="24"/>
      <w:szCs w:val="24"/>
    </w:rPr>
  </w:style>
  <w:style w:type="paragraph" w:styleId="text-indent-1" w:customStyle="1">
    <w:name w:val="text-indent-1"/>
    <w:basedOn w:val="Normal"/>
    <w:rsid w:val="00784527"/>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B43AF8"/>
  </w:style>
  <w:style w:type="paragraph" w:styleId="ListParagraph">
    <w:name w:val="List Paragraph"/>
    <w:basedOn w:val="Normal"/>
    <w:uiPriority w:val="34"/>
    <w:qFormat/>
    <w:rsid w:val="00CB5945"/>
    <w:pPr>
      <w:spacing w:after="0" w:line="480" w:lineRule="auto"/>
      <w:ind w:left="720"/>
      <w:contextualSpacing/>
    </w:pPr>
  </w:style>
  <w:style w:type="character" w:styleId="level-num" w:customStyle="1">
    <w:name w:val="level-num"/>
    <w:basedOn w:val="DefaultParagraphFont"/>
    <w:rsid w:val="000B6328"/>
  </w:style>
  <w:style w:type="character" w:styleId="Hyperlink">
    <w:name w:val="Hyperlink"/>
    <w:basedOn w:val="DefaultParagraphFont"/>
    <w:uiPriority w:val="99"/>
    <w:unhideWhenUsed/>
    <w:rsid w:val="000B6328"/>
    <w:rPr>
      <w:color w:val="0000FF"/>
      <w:u w:val="single"/>
    </w:rPr>
  </w:style>
  <w:style w:type="paragraph" w:styleId="CommentSubject">
    <w:name w:val="annotation subject"/>
    <w:basedOn w:val="CommentText"/>
    <w:next w:val="CommentText"/>
    <w:link w:val="CommentSubjectChar"/>
    <w:uiPriority w:val="99"/>
    <w:semiHidden/>
    <w:unhideWhenUsed/>
    <w:rsid w:val="00E42983"/>
    <w:rPr>
      <w:b/>
      <w:bCs/>
    </w:rPr>
  </w:style>
  <w:style w:type="character" w:styleId="CommentSubjectChar" w:customStyle="1">
    <w:name w:val="Comment Subject Char"/>
    <w:basedOn w:val="CommentTextChar"/>
    <w:link w:val="CommentSubject"/>
    <w:uiPriority w:val="99"/>
    <w:semiHidden/>
    <w:rsid w:val="00E42983"/>
    <w:rPr>
      <w:b/>
      <w:bCs/>
      <w:sz w:val="20"/>
      <w:szCs w:val="20"/>
    </w:rPr>
  </w:style>
  <w:style w:type="paragraph" w:styleId="paragraph" w:customStyle="1">
    <w:name w:val="paragraph"/>
    <w:basedOn w:val="Normal"/>
    <w:rsid w:val="00040C9E"/>
    <w:pPr>
      <w:spacing w:after="0" w:line="240" w:lineRule="auto"/>
    </w:pPr>
    <w:rPr>
      <w:rFonts w:ascii="Times New Roman" w:hAnsi="Times New Roman" w:eastAsia="Times New Roman" w:cs="Times New Roman"/>
      <w:sz w:val="24"/>
      <w:szCs w:val="24"/>
    </w:rPr>
  </w:style>
  <w:style w:type="character" w:styleId="normaltextrun1" w:customStyle="1">
    <w:name w:val="normaltextrun1"/>
    <w:basedOn w:val="DefaultParagraphFont"/>
    <w:rsid w:val="00040C9E"/>
  </w:style>
  <w:style w:type="character" w:styleId="UnresolvedMention">
    <w:name w:val="Unresolved Mention"/>
    <w:basedOn w:val="DefaultParagraphFont"/>
    <w:uiPriority w:val="99"/>
    <w:unhideWhenUsed/>
    <w:rsid w:val="00AC6D7C"/>
    <w:rPr>
      <w:color w:val="605E5C"/>
      <w:shd w:val="clear" w:color="auto" w:fill="E1DFDD"/>
    </w:rPr>
  </w:style>
  <w:style w:type="character" w:styleId="FollowedHyperlink">
    <w:name w:val="FollowedHyperlink"/>
    <w:basedOn w:val="DefaultParagraphFont"/>
    <w:uiPriority w:val="99"/>
    <w:semiHidden/>
    <w:unhideWhenUsed/>
    <w:rsid w:val="00744D03"/>
    <w:rPr>
      <w:color w:val="954F72" w:themeColor="followedHyperlink"/>
      <w:u w:val="single"/>
    </w:rPr>
  </w:style>
  <w:style w:type="paragraph" w:styleId="text-indent-4" w:customStyle="1">
    <w:name w:val="text-indent-4"/>
    <w:basedOn w:val="Normal"/>
    <w:rsid w:val="00470278"/>
    <w:pPr>
      <w:spacing w:before="100" w:beforeAutospacing="1" w:after="100" w:afterAutospacing="1" w:line="240" w:lineRule="auto"/>
    </w:pPr>
    <w:rPr>
      <w:rFonts w:ascii="Times New Roman" w:hAnsi="Times New Roman" w:eastAsia="Times New Roman" w:cs="Times New Roman"/>
      <w:sz w:val="24"/>
      <w:szCs w:val="24"/>
    </w:rPr>
  </w:style>
  <w:style w:type="paragraph" w:styleId="text-indent-5" w:customStyle="1">
    <w:name w:val="text-indent-5"/>
    <w:basedOn w:val="Normal"/>
    <w:rsid w:val="00470278"/>
    <w:pPr>
      <w:spacing w:before="100" w:beforeAutospacing="1" w:after="100" w:afterAutospacing="1" w:line="240" w:lineRule="auto"/>
    </w:pPr>
    <w:rPr>
      <w:rFonts w:ascii="Times New Roman" w:hAnsi="Times New Roman" w:eastAsia="Times New Roman" w:cs="Times New Roman"/>
      <w:sz w:val="24"/>
      <w:szCs w:val="24"/>
    </w:rPr>
  </w:style>
  <w:style w:type="paragraph" w:styleId="NoSpacing">
    <w:name w:val="No Spacing"/>
    <w:uiPriority w:val="1"/>
    <w:qFormat/>
    <w:rsid w:val="00475D88"/>
    <w:pPr>
      <w:spacing w:after="0" w:line="240" w:lineRule="auto"/>
    </w:pPr>
  </w:style>
  <w:style w:type="paragraph" w:styleId="Header">
    <w:name w:val="header"/>
    <w:basedOn w:val="Normal"/>
    <w:link w:val="HeaderChar"/>
    <w:uiPriority w:val="99"/>
    <w:unhideWhenUsed/>
    <w:rsid w:val="00EB14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EB1487"/>
  </w:style>
  <w:style w:type="paragraph" w:styleId="Footer">
    <w:name w:val="footer"/>
    <w:basedOn w:val="Normal"/>
    <w:link w:val="FooterChar"/>
    <w:uiPriority w:val="99"/>
    <w:unhideWhenUsed/>
    <w:rsid w:val="00EB1487"/>
    <w:pPr>
      <w:tabs>
        <w:tab w:val="center" w:pos="4680"/>
        <w:tab w:val="right" w:pos="9360"/>
      </w:tabs>
      <w:spacing w:after="0" w:line="240" w:lineRule="auto"/>
    </w:pPr>
  </w:style>
  <w:style w:type="character" w:styleId="FooterChar" w:customStyle="1">
    <w:name w:val="Footer Char"/>
    <w:basedOn w:val="DefaultParagraphFont"/>
    <w:link w:val="Footer"/>
    <w:uiPriority w:val="99"/>
    <w:rsid w:val="00EB1487"/>
  </w:style>
  <w:style w:type="character" w:styleId="Mention">
    <w:name w:val="Mention"/>
    <w:basedOn w:val="DefaultParagraphFont"/>
    <w:uiPriority w:val="99"/>
    <w:unhideWhenUsed/>
    <w:rsid w:val="00234C25"/>
    <w:rPr>
      <w:color w:val="2B579A"/>
      <w:shd w:val="clear" w:color="auto" w:fill="E1DFDD"/>
    </w:rPr>
  </w:style>
  <w:style w:type="character" w:styleId="Strong">
    <w:name w:val="Strong"/>
    <w:basedOn w:val="DefaultParagraphFont"/>
    <w:uiPriority w:val="22"/>
    <w:qFormat/>
    <w:rsid w:val="000962AF"/>
    <w:rPr>
      <w:b/>
      <w:bCs/>
    </w:rPr>
  </w:style>
  <w:style w:type="paragraph" w:styleId="text-indent-3" w:customStyle="1">
    <w:name w:val="text-indent-3"/>
    <w:basedOn w:val="Normal"/>
    <w:rsid w:val="00985A7F"/>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59"/>
    <w:rsid w:val="00BF02E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E10660"/>
    <w:pPr>
      <w:spacing w:after="0" w:line="240" w:lineRule="auto"/>
    </w:pPr>
  </w:style>
  <w:style w:type="character" w:styleId="Heading1Char" w:customStyle="1">
    <w:name w:val="Heading 1 Char"/>
    <w:basedOn w:val="DefaultParagraphFont"/>
    <w:link w:val="Heading1"/>
    <w:uiPriority w:val="9"/>
    <w:rsid w:val="00F24DDD"/>
    <w:rPr>
      <w:rFonts w:asciiTheme="majorHAnsi" w:hAnsiTheme="majorHAnsi" w:eastAsiaTheme="majorEastAsia" w:cstheme="majorBidi"/>
      <w:color w:val="2F5496" w:themeColor="accent1" w:themeShade="BF"/>
      <w:sz w:val="32"/>
      <w:szCs w:val="32"/>
    </w:rPr>
  </w:style>
  <w:style w:type="character" w:styleId="level-heading" w:customStyle="1">
    <w:name w:val="level-heading"/>
    <w:basedOn w:val="DefaultParagraphFont"/>
    <w:rsid w:val="00F24DDD"/>
  </w:style>
  <w:style w:type="character" w:styleId="Emphasis">
    <w:name w:val="Emphasis"/>
    <w:basedOn w:val="DefaultParagraphFont"/>
    <w:uiPriority w:val="20"/>
    <w:qFormat/>
    <w:rsid w:val="00E831B4"/>
    <w:rPr>
      <w:i/>
      <w:iCs/>
    </w:rPr>
  </w:style>
  <w:style w:type="character" w:styleId="cosearchterm" w:customStyle="1">
    <w:name w:val="co_searchterm"/>
    <w:basedOn w:val="DefaultParagraphFont"/>
    <w:rsid w:val="00662040"/>
  </w:style>
  <w:style w:type="character" w:styleId="Heading2Char" w:customStyle="1">
    <w:name w:val="Heading 2 Char"/>
    <w:basedOn w:val="DefaultParagraphFont"/>
    <w:link w:val="Heading2"/>
    <w:uiPriority w:val="9"/>
    <w:rsid w:val="00744AE7"/>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254FAF"/>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137">
      <w:bodyDiv w:val="1"/>
      <w:marLeft w:val="0"/>
      <w:marRight w:val="0"/>
      <w:marTop w:val="0"/>
      <w:marBottom w:val="0"/>
      <w:divBdr>
        <w:top w:val="none" w:sz="0" w:space="0" w:color="auto"/>
        <w:left w:val="none" w:sz="0" w:space="0" w:color="auto"/>
        <w:bottom w:val="none" w:sz="0" w:space="0" w:color="auto"/>
        <w:right w:val="none" w:sz="0" w:space="0" w:color="auto"/>
      </w:divBdr>
      <w:divsChild>
        <w:div w:id="1044595863">
          <w:marLeft w:val="0"/>
          <w:marRight w:val="0"/>
          <w:marTop w:val="0"/>
          <w:marBottom w:val="0"/>
          <w:divBdr>
            <w:top w:val="none" w:sz="0" w:space="0" w:color="auto"/>
            <w:left w:val="none" w:sz="0" w:space="0" w:color="auto"/>
            <w:bottom w:val="none" w:sz="0" w:space="0" w:color="auto"/>
            <w:right w:val="none" w:sz="0" w:space="0" w:color="auto"/>
          </w:divBdr>
        </w:div>
      </w:divsChild>
    </w:div>
    <w:div w:id="31156685">
      <w:bodyDiv w:val="1"/>
      <w:marLeft w:val="0"/>
      <w:marRight w:val="0"/>
      <w:marTop w:val="0"/>
      <w:marBottom w:val="0"/>
      <w:divBdr>
        <w:top w:val="none" w:sz="0" w:space="0" w:color="auto"/>
        <w:left w:val="none" w:sz="0" w:space="0" w:color="auto"/>
        <w:bottom w:val="none" w:sz="0" w:space="0" w:color="auto"/>
        <w:right w:val="none" w:sz="0" w:space="0" w:color="auto"/>
      </w:divBdr>
    </w:div>
    <w:div w:id="51320190">
      <w:bodyDiv w:val="1"/>
      <w:marLeft w:val="0"/>
      <w:marRight w:val="0"/>
      <w:marTop w:val="0"/>
      <w:marBottom w:val="0"/>
      <w:divBdr>
        <w:top w:val="none" w:sz="0" w:space="0" w:color="auto"/>
        <w:left w:val="none" w:sz="0" w:space="0" w:color="auto"/>
        <w:bottom w:val="none" w:sz="0" w:space="0" w:color="auto"/>
        <w:right w:val="none" w:sz="0" w:space="0" w:color="auto"/>
      </w:divBdr>
    </w:div>
    <w:div w:id="86660745">
      <w:bodyDiv w:val="1"/>
      <w:marLeft w:val="0"/>
      <w:marRight w:val="0"/>
      <w:marTop w:val="0"/>
      <w:marBottom w:val="0"/>
      <w:divBdr>
        <w:top w:val="none" w:sz="0" w:space="0" w:color="auto"/>
        <w:left w:val="none" w:sz="0" w:space="0" w:color="auto"/>
        <w:bottom w:val="none" w:sz="0" w:space="0" w:color="auto"/>
        <w:right w:val="none" w:sz="0" w:space="0" w:color="auto"/>
      </w:divBdr>
      <w:divsChild>
        <w:div w:id="1524780418">
          <w:marLeft w:val="0"/>
          <w:marRight w:val="0"/>
          <w:marTop w:val="0"/>
          <w:marBottom w:val="0"/>
          <w:divBdr>
            <w:top w:val="none" w:sz="0" w:space="0" w:color="auto"/>
            <w:left w:val="none" w:sz="0" w:space="0" w:color="auto"/>
            <w:bottom w:val="none" w:sz="0" w:space="0" w:color="auto"/>
            <w:right w:val="none" w:sz="0" w:space="0" w:color="auto"/>
          </w:divBdr>
        </w:div>
      </w:divsChild>
    </w:div>
    <w:div w:id="180969606">
      <w:bodyDiv w:val="1"/>
      <w:marLeft w:val="0"/>
      <w:marRight w:val="0"/>
      <w:marTop w:val="0"/>
      <w:marBottom w:val="0"/>
      <w:divBdr>
        <w:top w:val="none" w:sz="0" w:space="0" w:color="auto"/>
        <w:left w:val="none" w:sz="0" w:space="0" w:color="auto"/>
        <w:bottom w:val="none" w:sz="0" w:space="0" w:color="auto"/>
        <w:right w:val="none" w:sz="0" w:space="0" w:color="auto"/>
      </w:divBdr>
      <w:divsChild>
        <w:div w:id="1590582409">
          <w:marLeft w:val="0"/>
          <w:marRight w:val="0"/>
          <w:marTop w:val="0"/>
          <w:marBottom w:val="0"/>
          <w:divBdr>
            <w:top w:val="none" w:sz="0" w:space="0" w:color="auto"/>
            <w:left w:val="none" w:sz="0" w:space="0" w:color="auto"/>
            <w:bottom w:val="none" w:sz="0" w:space="0" w:color="auto"/>
            <w:right w:val="none" w:sz="0" w:space="0" w:color="auto"/>
          </w:divBdr>
        </w:div>
      </w:divsChild>
    </w:div>
    <w:div w:id="237247872">
      <w:bodyDiv w:val="1"/>
      <w:marLeft w:val="0"/>
      <w:marRight w:val="0"/>
      <w:marTop w:val="0"/>
      <w:marBottom w:val="0"/>
      <w:divBdr>
        <w:top w:val="none" w:sz="0" w:space="0" w:color="auto"/>
        <w:left w:val="none" w:sz="0" w:space="0" w:color="auto"/>
        <w:bottom w:val="none" w:sz="0" w:space="0" w:color="auto"/>
        <w:right w:val="none" w:sz="0" w:space="0" w:color="auto"/>
      </w:divBdr>
      <w:divsChild>
        <w:div w:id="704404259">
          <w:marLeft w:val="0"/>
          <w:marRight w:val="0"/>
          <w:marTop w:val="0"/>
          <w:marBottom w:val="0"/>
          <w:divBdr>
            <w:top w:val="none" w:sz="0" w:space="0" w:color="auto"/>
            <w:left w:val="none" w:sz="0" w:space="0" w:color="auto"/>
            <w:bottom w:val="none" w:sz="0" w:space="0" w:color="auto"/>
            <w:right w:val="none" w:sz="0" w:space="0" w:color="auto"/>
          </w:divBdr>
        </w:div>
        <w:div w:id="722601786">
          <w:marLeft w:val="0"/>
          <w:marRight w:val="0"/>
          <w:marTop w:val="0"/>
          <w:marBottom w:val="0"/>
          <w:divBdr>
            <w:top w:val="none" w:sz="0" w:space="0" w:color="auto"/>
            <w:left w:val="none" w:sz="0" w:space="0" w:color="auto"/>
            <w:bottom w:val="none" w:sz="0" w:space="0" w:color="auto"/>
            <w:right w:val="none" w:sz="0" w:space="0" w:color="auto"/>
          </w:divBdr>
        </w:div>
        <w:div w:id="1281106785">
          <w:marLeft w:val="0"/>
          <w:marRight w:val="0"/>
          <w:marTop w:val="0"/>
          <w:marBottom w:val="0"/>
          <w:divBdr>
            <w:top w:val="none" w:sz="0" w:space="0" w:color="auto"/>
            <w:left w:val="none" w:sz="0" w:space="0" w:color="auto"/>
            <w:bottom w:val="none" w:sz="0" w:space="0" w:color="auto"/>
            <w:right w:val="none" w:sz="0" w:space="0" w:color="auto"/>
          </w:divBdr>
        </w:div>
        <w:div w:id="1312440835">
          <w:marLeft w:val="0"/>
          <w:marRight w:val="0"/>
          <w:marTop w:val="0"/>
          <w:marBottom w:val="0"/>
          <w:divBdr>
            <w:top w:val="none" w:sz="0" w:space="0" w:color="auto"/>
            <w:left w:val="none" w:sz="0" w:space="0" w:color="auto"/>
            <w:bottom w:val="none" w:sz="0" w:space="0" w:color="auto"/>
            <w:right w:val="none" w:sz="0" w:space="0" w:color="auto"/>
          </w:divBdr>
        </w:div>
        <w:div w:id="2087068956">
          <w:marLeft w:val="0"/>
          <w:marRight w:val="0"/>
          <w:marTop w:val="0"/>
          <w:marBottom w:val="0"/>
          <w:divBdr>
            <w:top w:val="none" w:sz="0" w:space="0" w:color="auto"/>
            <w:left w:val="none" w:sz="0" w:space="0" w:color="auto"/>
            <w:bottom w:val="none" w:sz="0" w:space="0" w:color="auto"/>
            <w:right w:val="none" w:sz="0" w:space="0" w:color="auto"/>
          </w:divBdr>
        </w:div>
      </w:divsChild>
    </w:div>
    <w:div w:id="274141906">
      <w:bodyDiv w:val="1"/>
      <w:marLeft w:val="0"/>
      <w:marRight w:val="0"/>
      <w:marTop w:val="0"/>
      <w:marBottom w:val="0"/>
      <w:divBdr>
        <w:top w:val="none" w:sz="0" w:space="0" w:color="auto"/>
        <w:left w:val="none" w:sz="0" w:space="0" w:color="auto"/>
        <w:bottom w:val="none" w:sz="0" w:space="0" w:color="auto"/>
        <w:right w:val="none" w:sz="0" w:space="0" w:color="auto"/>
      </w:divBdr>
      <w:divsChild>
        <w:div w:id="395205442">
          <w:marLeft w:val="0"/>
          <w:marRight w:val="0"/>
          <w:marTop w:val="0"/>
          <w:marBottom w:val="0"/>
          <w:divBdr>
            <w:top w:val="none" w:sz="0" w:space="0" w:color="auto"/>
            <w:left w:val="none" w:sz="0" w:space="0" w:color="auto"/>
            <w:bottom w:val="none" w:sz="0" w:space="0" w:color="auto"/>
            <w:right w:val="none" w:sz="0" w:space="0" w:color="auto"/>
          </w:divBdr>
          <w:divsChild>
            <w:div w:id="1251543281">
              <w:marLeft w:val="0"/>
              <w:marRight w:val="0"/>
              <w:marTop w:val="0"/>
              <w:marBottom w:val="0"/>
              <w:divBdr>
                <w:top w:val="none" w:sz="0" w:space="0" w:color="auto"/>
                <w:left w:val="none" w:sz="0" w:space="0" w:color="auto"/>
                <w:bottom w:val="none" w:sz="0" w:space="0" w:color="auto"/>
                <w:right w:val="none" w:sz="0" w:space="0" w:color="auto"/>
              </w:divBdr>
              <w:divsChild>
                <w:div w:id="96022994">
                  <w:marLeft w:val="0"/>
                  <w:marRight w:val="0"/>
                  <w:marTop w:val="0"/>
                  <w:marBottom w:val="0"/>
                  <w:divBdr>
                    <w:top w:val="none" w:sz="0" w:space="0" w:color="auto"/>
                    <w:left w:val="none" w:sz="0" w:space="0" w:color="auto"/>
                    <w:bottom w:val="none" w:sz="0" w:space="0" w:color="auto"/>
                    <w:right w:val="none" w:sz="0" w:space="0" w:color="auto"/>
                  </w:divBdr>
                  <w:divsChild>
                    <w:div w:id="746610061">
                      <w:marLeft w:val="0"/>
                      <w:marRight w:val="0"/>
                      <w:marTop w:val="0"/>
                      <w:marBottom w:val="0"/>
                      <w:divBdr>
                        <w:top w:val="none" w:sz="0" w:space="0" w:color="auto"/>
                        <w:left w:val="none" w:sz="0" w:space="0" w:color="auto"/>
                        <w:bottom w:val="none" w:sz="0" w:space="0" w:color="auto"/>
                        <w:right w:val="none" w:sz="0" w:space="0" w:color="auto"/>
                      </w:divBdr>
                      <w:divsChild>
                        <w:div w:id="1374236753">
                          <w:marLeft w:val="0"/>
                          <w:marRight w:val="0"/>
                          <w:marTop w:val="0"/>
                          <w:marBottom w:val="0"/>
                          <w:divBdr>
                            <w:top w:val="none" w:sz="0" w:space="0" w:color="auto"/>
                            <w:left w:val="none" w:sz="0" w:space="0" w:color="auto"/>
                            <w:bottom w:val="none" w:sz="0" w:space="0" w:color="auto"/>
                            <w:right w:val="none" w:sz="0" w:space="0" w:color="auto"/>
                          </w:divBdr>
                          <w:divsChild>
                            <w:div w:id="1539661512">
                              <w:marLeft w:val="0"/>
                              <w:marRight w:val="0"/>
                              <w:marTop w:val="0"/>
                              <w:marBottom w:val="0"/>
                              <w:divBdr>
                                <w:top w:val="none" w:sz="0" w:space="0" w:color="auto"/>
                                <w:left w:val="none" w:sz="0" w:space="0" w:color="auto"/>
                                <w:bottom w:val="none" w:sz="0" w:space="0" w:color="auto"/>
                                <w:right w:val="none" w:sz="0" w:space="0" w:color="auto"/>
                              </w:divBdr>
                              <w:divsChild>
                                <w:div w:id="17660739">
                                  <w:marLeft w:val="0"/>
                                  <w:marRight w:val="0"/>
                                  <w:marTop w:val="0"/>
                                  <w:marBottom w:val="0"/>
                                  <w:divBdr>
                                    <w:top w:val="none" w:sz="0" w:space="0" w:color="auto"/>
                                    <w:left w:val="none" w:sz="0" w:space="0" w:color="auto"/>
                                    <w:bottom w:val="none" w:sz="0" w:space="0" w:color="auto"/>
                                    <w:right w:val="none" w:sz="0" w:space="0" w:color="auto"/>
                                  </w:divBdr>
                                  <w:divsChild>
                                    <w:div w:id="31808218">
                                      <w:marLeft w:val="0"/>
                                      <w:marRight w:val="0"/>
                                      <w:marTop w:val="0"/>
                                      <w:marBottom w:val="0"/>
                                      <w:divBdr>
                                        <w:top w:val="none" w:sz="0" w:space="0" w:color="auto"/>
                                        <w:left w:val="none" w:sz="0" w:space="0" w:color="auto"/>
                                        <w:bottom w:val="none" w:sz="0" w:space="0" w:color="auto"/>
                                        <w:right w:val="none" w:sz="0" w:space="0" w:color="auto"/>
                                      </w:divBdr>
                                      <w:divsChild>
                                        <w:div w:id="386759859">
                                          <w:marLeft w:val="0"/>
                                          <w:marRight w:val="0"/>
                                          <w:marTop w:val="0"/>
                                          <w:marBottom w:val="0"/>
                                          <w:divBdr>
                                            <w:top w:val="none" w:sz="0" w:space="0" w:color="auto"/>
                                            <w:left w:val="none" w:sz="0" w:space="0" w:color="auto"/>
                                            <w:bottom w:val="none" w:sz="0" w:space="0" w:color="auto"/>
                                            <w:right w:val="none" w:sz="0" w:space="0" w:color="auto"/>
                                          </w:divBdr>
                                          <w:divsChild>
                                            <w:div w:id="268583924">
                                              <w:marLeft w:val="0"/>
                                              <w:marRight w:val="0"/>
                                              <w:marTop w:val="0"/>
                                              <w:marBottom w:val="0"/>
                                              <w:divBdr>
                                                <w:top w:val="none" w:sz="0" w:space="0" w:color="auto"/>
                                                <w:left w:val="none" w:sz="0" w:space="0" w:color="auto"/>
                                                <w:bottom w:val="none" w:sz="0" w:space="0" w:color="auto"/>
                                                <w:right w:val="none" w:sz="0" w:space="0" w:color="auto"/>
                                              </w:divBdr>
                                              <w:divsChild>
                                                <w:div w:id="1742868325">
                                                  <w:marLeft w:val="0"/>
                                                  <w:marRight w:val="0"/>
                                                  <w:marTop w:val="0"/>
                                                  <w:marBottom w:val="300"/>
                                                  <w:divBdr>
                                                    <w:top w:val="none" w:sz="0" w:space="0" w:color="auto"/>
                                                    <w:left w:val="none" w:sz="0" w:space="0" w:color="auto"/>
                                                    <w:bottom w:val="none" w:sz="0" w:space="0" w:color="auto"/>
                                                    <w:right w:val="none" w:sz="0" w:space="0" w:color="auto"/>
                                                  </w:divBdr>
                                                  <w:divsChild>
                                                    <w:div w:id="626425270">
                                                      <w:marLeft w:val="0"/>
                                                      <w:marRight w:val="0"/>
                                                      <w:marTop w:val="0"/>
                                                      <w:marBottom w:val="0"/>
                                                      <w:divBdr>
                                                        <w:top w:val="none" w:sz="0" w:space="0" w:color="auto"/>
                                                        <w:left w:val="none" w:sz="0" w:space="0" w:color="auto"/>
                                                        <w:bottom w:val="none" w:sz="0" w:space="0" w:color="auto"/>
                                                        <w:right w:val="none" w:sz="0" w:space="0" w:color="auto"/>
                                                      </w:divBdr>
                                                      <w:divsChild>
                                                        <w:div w:id="1937666294">
                                                          <w:marLeft w:val="0"/>
                                                          <w:marRight w:val="0"/>
                                                          <w:marTop w:val="0"/>
                                                          <w:marBottom w:val="0"/>
                                                          <w:divBdr>
                                                            <w:top w:val="single" w:sz="6" w:space="0" w:color="ABABAB"/>
                                                            <w:left w:val="single" w:sz="6" w:space="0" w:color="ABABAB"/>
                                                            <w:bottom w:val="single" w:sz="6" w:space="0" w:color="ABABAB"/>
                                                            <w:right w:val="single" w:sz="6" w:space="0" w:color="ABABAB"/>
                                                          </w:divBdr>
                                                          <w:divsChild>
                                                            <w:div w:id="983003564">
                                                              <w:marLeft w:val="0"/>
                                                              <w:marRight w:val="0"/>
                                                              <w:marTop w:val="0"/>
                                                              <w:marBottom w:val="0"/>
                                                              <w:divBdr>
                                                                <w:top w:val="none" w:sz="0" w:space="0" w:color="auto"/>
                                                                <w:left w:val="none" w:sz="0" w:space="0" w:color="auto"/>
                                                                <w:bottom w:val="none" w:sz="0" w:space="0" w:color="auto"/>
                                                                <w:right w:val="none" w:sz="0" w:space="0" w:color="auto"/>
                                                              </w:divBdr>
                                                              <w:divsChild>
                                                                <w:div w:id="1031757759">
                                                                  <w:marLeft w:val="0"/>
                                                                  <w:marRight w:val="0"/>
                                                                  <w:marTop w:val="0"/>
                                                                  <w:marBottom w:val="0"/>
                                                                  <w:divBdr>
                                                                    <w:top w:val="none" w:sz="0" w:space="0" w:color="auto"/>
                                                                    <w:left w:val="none" w:sz="0" w:space="0" w:color="auto"/>
                                                                    <w:bottom w:val="none" w:sz="0" w:space="0" w:color="auto"/>
                                                                    <w:right w:val="none" w:sz="0" w:space="0" w:color="auto"/>
                                                                  </w:divBdr>
                                                                  <w:divsChild>
                                                                    <w:div w:id="916478704">
                                                                      <w:marLeft w:val="0"/>
                                                                      <w:marRight w:val="0"/>
                                                                      <w:marTop w:val="0"/>
                                                                      <w:marBottom w:val="0"/>
                                                                      <w:divBdr>
                                                                        <w:top w:val="none" w:sz="0" w:space="0" w:color="auto"/>
                                                                        <w:left w:val="none" w:sz="0" w:space="0" w:color="auto"/>
                                                                        <w:bottom w:val="none" w:sz="0" w:space="0" w:color="auto"/>
                                                                        <w:right w:val="none" w:sz="0" w:space="0" w:color="auto"/>
                                                                      </w:divBdr>
                                                                      <w:divsChild>
                                                                        <w:div w:id="292516713">
                                                                          <w:marLeft w:val="0"/>
                                                                          <w:marRight w:val="0"/>
                                                                          <w:marTop w:val="0"/>
                                                                          <w:marBottom w:val="0"/>
                                                                          <w:divBdr>
                                                                            <w:top w:val="none" w:sz="0" w:space="0" w:color="auto"/>
                                                                            <w:left w:val="none" w:sz="0" w:space="0" w:color="auto"/>
                                                                            <w:bottom w:val="none" w:sz="0" w:space="0" w:color="auto"/>
                                                                            <w:right w:val="none" w:sz="0" w:space="0" w:color="auto"/>
                                                                          </w:divBdr>
                                                                          <w:divsChild>
                                                                            <w:div w:id="474300851">
                                                                              <w:marLeft w:val="0"/>
                                                                              <w:marRight w:val="0"/>
                                                                              <w:marTop w:val="0"/>
                                                                              <w:marBottom w:val="0"/>
                                                                              <w:divBdr>
                                                                                <w:top w:val="none" w:sz="0" w:space="0" w:color="auto"/>
                                                                                <w:left w:val="none" w:sz="0" w:space="0" w:color="auto"/>
                                                                                <w:bottom w:val="none" w:sz="0" w:space="0" w:color="auto"/>
                                                                                <w:right w:val="none" w:sz="0" w:space="0" w:color="auto"/>
                                                                              </w:divBdr>
                                                                              <w:divsChild>
                                                                                <w:div w:id="1393232217">
                                                                                  <w:marLeft w:val="0"/>
                                                                                  <w:marRight w:val="0"/>
                                                                                  <w:marTop w:val="0"/>
                                                                                  <w:marBottom w:val="0"/>
                                                                                  <w:divBdr>
                                                                                    <w:top w:val="none" w:sz="0" w:space="0" w:color="auto"/>
                                                                                    <w:left w:val="none" w:sz="0" w:space="0" w:color="auto"/>
                                                                                    <w:bottom w:val="none" w:sz="0" w:space="0" w:color="auto"/>
                                                                                    <w:right w:val="none" w:sz="0" w:space="0" w:color="auto"/>
                                                                                  </w:divBdr>
                                                                                  <w:divsChild>
                                                                                    <w:div w:id="1285115458">
                                                                                      <w:marLeft w:val="0"/>
                                                                                      <w:marRight w:val="0"/>
                                                                                      <w:marTop w:val="0"/>
                                                                                      <w:marBottom w:val="0"/>
                                                                                      <w:divBdr>
                                                                                        <w:top w:val="none" w:sz="0" w:space="0" w:color="auto"/>
                                                                                        <w:left w:val="none" w:sz="0" w:space="0" w:color="auto"/>
                                                                                        <w:bottom w:val="none" w:sz="0" w:space="0" w:color="auto"/>
                                                                                        <w:right w:val="none" w:sz="0" w:space="0" w:color="auto"/>
                                                                                      </w:divBdr>
                                                                                    </w:div>
                                                                                    <w:div w:id="1561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776716">
      <w:bodyDiv w:val="1"/>
      <w:marLeft w:val="0"/>
      <w:marRight w:val="0"/>
      <w:marTop w:val="0"/>
      <w:marBottom w:val="0"/>
      <w:divBdr>
        <w:top w:val="none" w:sz="0" w:space="0" w:color="auto"/>
        <w:left w:val="none" w:sz="0" w:space="0" w:color="auto"/>
        <w:bottom w:val="none" w:sz="0" w:space="0" w:color="auto"/>
        <w:right w:val="none" w:sz="0" w:space="0" w:color="auto"/>
      </w:divBdr>
      <w:divsChild>
        <w:div w:id="65693740">
          <w:marLeft w:val="0"/>
          <w:marRight w:val="0"/>
          <w:marTop w:val="0"/>
          <w:marBottom w:val="0"/>
          <w:divBdr>
            <w:top w:val="none" w:sz="0" w:space="0" w:color="auto"/>
            <w:left w:val="none" w:sz="0" w:space="0" w:color="auto"/>
            <w:bottom w:val="none" w:sz="0" w:space="0" w:color="auto"/>
            <w:right w:val="none" w:sz="0" w:space="0" w:color="auto"/>
          </w:divBdr>
          <w:divsChild>
            <w:div w:id="804004349">
              <w:marLeft w:val="0"/>
              <w:marRight w:val="0"/>
              <w:marTop w:val="0"/>
              <w:marBottom w:val="0"/>
              <w:divBdr>
                <w:top w:val="none" w:sz="0" w:space="0" w:color="auto"/>
                <w:left w:val="none" w:sz="0" w:space="0" w:color="auto"/>
                <w:bottom w:val="none" w:sz="0" w:space="0" w:color="auto"/>
                <w:right w:val="none" w:sz="0" w:space="0" w:color="auto"/>
              </w:divBdr>
              <w:divsChild>
                <w:div w:id="1304390421">
                  <w:marLeft w:val="0"/>
                  <w:marRight w:val="0"/>
                  <w:marTop w:val="0"/>
                  <w:marBottom w:val="0"/>
                  <w:divBdr>
                    <w:top w:val="none" w:sz="0" w:space="0" w:color="auto"/>
                    <w:left w:val="none" w:sz="0" w:space="0" w:color="auto"/>
                    <w:bottom w:val="none" w:sz="0" w:space="0" w:color="auto"/>
                    <w:right w:val="none" w:sz="0" w:space="0" w:color="auto"/>
                  </w:divBdr>
                  <w:divsChild>
                    <w:div w:id="1099788741">
                      <w:marLeft w:val="0"/>
                      <w:marRight w:val="0"/>
                      <w:marTop w:val="0"/>
                      <w:marBottom w:val="0"/>
                      <w:divBdr>
                        <w:top w:val="none" w:sz="0" w:space="0" w:color="auto"/>
                        <w:left w:val="none" w:sz="0" w:space="0" w:color="auto"/>
                        <w:bottom w:val="none" w:sz="0" w:space="0" w:color="auto"/>
                        <w:right w:val="none" w:sz="0" w:space="0" w:color="auto"/>
                      </w:divBdr>
                      <w:divsChild>
                        <w:div w:id="460340063">
                          <w:marLeft w:val="0"/>
                          <w:marRight w:val="0"/>
                          <w:marTop w:val="0"/>
                          <w:marBottom w:val="0"/>
                          <w:divBdr>
                            <w:top w:val="none" w:sz="0" w:space="0" w:color="auto"/>
                            <w:left w:val="none" w:sz="0" w:space="0" w:color="auto"/>
                            <w:bottom w:val="none" w:sz="0" w:space="0" w:color="auto"/>
                            <w:right w:val="none" w:sz="0" w:space="0" w:color="auto"/>
                          </w:divBdr>
                          <w:divsChild>
                            <w:div w:id="1021935255">
                              <w:marLeft w:val="0"/>
                              <w:marRight w:val="0"/>
                              <w:marTop w:val="0"/>
                              <w:marBottom w:val="0"/>
                              <w:divBdr>
                                <w:top w:val="none" w:sz="0" w:space="0" w:color="auto"/>
                                <w:left w:val="none" w:sz="0" w:space="0" w:color="auto"/>
                                <w:bottom w:val="none" w:sz="0" w:space="0" w:color="auto"/>
                                <w:right w:val="none" w:sz="0" w:space="0" w:color="auto"/>
                              </w:divBdr>
                              <w:divsChild>
                                <w:div w:id="1112557658">
                                  <w:marLeft w:val="0"/>
                                  <w:marRight w:val="0"/>
                                  <w:marTop w:val="0"/>
                                  <w:marBottom w:val="0"/>
                                  <w:divBdr>
                                    <w:top w:val="none" w:sz="0" w:space="0" w:color="auto"/>
                                    <w:left w:val="none" w:sz="0" w:space="0" w:color="auto"/>
                                    <w:bottom w:val="none" w:sz="0" w:space="0" w:color="auto"/>
                                    <w:right w:val="none" w:sz="0" w:space="0" w:color="auto"/>
                                  </w:divBdr>
                                  <w:divsChild>
                                    <w:div w:id="879634009">
                                      <w:marLeft w:val="0"/>
                                      <w:marRight w:val="0"/>
                                      <w:marTop w:val="0"/>
                                      <w:marBottom w:val="0"/>
                                      <w:divBdr>
                                        <w:top w:val="none" w:sz="0" w:space="0" w:color="auto"/>
                                        <w:left w:val="none" w:sz="0" w:space="0" w:color="auto"/>
                                        <w:bottom w:val="none" w:sz="0" w:space="0" w:color="auto"/>
                                        <w:right w:val="none" w:sz="0" w:space="0" w:color="auto"/>
                                      </w:divBdr>
                                      <w:divsChild>
                                        <w:div w:id="518547831">
                                          <w:marLeft w:val="0"/>
                                          <w:marRight w:val="0"/>
                                          <w:marTop w:val="0"/>
                                          <w:marBottom w:val="0"/>
                                          <w:divBdr>
                                            <w:top w:val="none" w:sz="0" w:space="0" w:color="auto"/>
                                            <w:left w:val="none" w:sz="0" w:space="0" w:color="auto"/>
                                            <w:bottom w:val="none" w:sz="0" w:space="0" w:color="auto"/>
                                            <w:right w:val="none" w:sz="0" w:space="0" w:color="auto"/>
                                          </w:divBdr>
                                          <w:divsChild>
                                            <w:div w:id="853304311">
                                              <w:marLeft w:val="0"/>
                                              <w:marRight w:val="0"/>
                                              <w:marTop w:val="0"/>
                                              <w:marBottom w:val="0"/>
                                              <w:divBdr>
                                                <w:top w:val="none" w:sz="0" w:space="0" w:color="auto"/>
                                                <w:left w:val="none" w:sz="0" w:space="0" w:color="auto"/>
                                                <w:bottom w:val="none" w:sz="0" w:space="0" w:color="auto"/>
                                                <w:right w:val="none" w:sz="0" w:space="0" w:color="auto"/>
                                              </w:divBdr>
                                              <w:divsChild>
                                                <w:div w:id="2040738437">
                                                  <w:marLeft w:val="0"/>
                                                  <w:marRight w:val="0"/>
                                                  <w:marTop w:val="0"/>
                                                  <w:marBottom w:val="300"/>
                                                  <w:divBdr>
                                                    <w:top w:val="none" w:sz="0" w:space="0" w:color="auto"/>
                                                    <w:left w:val="none" w:sz="0" w:space="0" w:color="auto"/>
                                                    <w:bottom w:val="none" w:sz="0" w:space="0" w:color="auto"/>
                                                    <w:right w:val="none" w:sz="0" w:space="0" w:color="auto"/>
                                                  </w:divBdr>
                                                  <w:divsChild>
                                                    <w:div w:id="242034844">
                                                      <w:marLeft w:val="0"/>
                                                      <w:marRight w:val="0"/>
                                                      <w:marTop w:val="0"/>
                                                      <w:marBottom w:val="0"/>
                                                      <w:divBdr>
                                                        <w:top w:val="none" w:sz="0" w:space="0" w:color="auto"/>
                                                        <w:left w:val="none" w:sz="0" w:space="0" w:color="auto"/>
                                                        <w:bottom w:val="none" w:sz="0" w:space="0" w:color="auto"/>
                                                        <w:right w:val="none" w:sz="0" w:space="0" w:color="auto"/>
                                                      </w:divBdr>
                                                      <w:divsChild>
                                                        <w:div w:id="1036930644">
                                                          <w:marLeft w:val="0"/>
                                                          <w:marRight w:val="0"/>
                                                          <w:marTop w:val="0"/>
                                                          <w:marBottom w:val="0"/>
                                                          <w:divBdr>
                                                            <w:top w:val="single" w:sz="6" w:space="0" w:color="ABABAB"/>
                                                            <w:left w:val="single" w:sz="6" w:space="0" w:color="ABABAB"/>
                                                            <w:bottom w:val="single" w:sz="6" w:space="0" w:color="ABABAB"/>
                                                            <w:right w:val="single" w:sz="6" w:space="0" w:color="ABABAB"/>
                                                          </w:divBdr>
                                                          <w:divsChild>
                                                            <w:div w:id="1183475434">
                                                              <w:marLeft w:val="0"/>
                                                              <w:marRight w:val="0"/>
                                                              <w:marTop w:val="0"/>
                                                              <w:marBottom w:val="0"/>
                                                              <w:divBdr>
                                                                <w:top w:val="none" w:sz="0" w:space="0" w:color="auto"/>
                                                                <w:left w:val="none" w:sz="0" w:space="0" w:color="auto"/>
                                                                <w:bottom w:val="none" w:sz="0" w:space="0" w:color="auto"/>
                                                                <w:right w:val="none" w:sz="0" w:space="0" w:color="auto"/>
                                                              </w:divBdr>
                                                              <w:divsChild>
                                                                <w:div w:id="1914386818">
                                                                  <w:marLeft w:val="0"/>
                                                                  <w:marRight w:val="0"/>
                                                                  <w:marTop w:val="0"/>
                                                                  <w:marBottom w:val="0"/>
                                                                  <w:divBdr>
                                                                    <w:top w:val="none" w:sz="0" w:space="0" w:color="auto"/>
                                                                    <w:left w:val="none" w:sz="0" w:space="0" w:color="auto"/>
                                                                    <w:bottom w:val="none" w:sz="0" w:space="0" w:color="auto"/>
                                                                    <w:right w:val="none" w:sz="0" w:space="0" w:color="auto"/>
                                                                  </w:divBdr>
                                                                  <w:divsChild>
                                                                    <w:div w:id="2057317575">
                                                                      <w:marLeft w:val="0"/>
                                                                      <w:marRight w:val="0"/>
                                                                      <w:marTop w:val="0"/>
                                                                      <w:marBottom w:val="0"/>
                                                                      <w:divBdr>
                                                                        <w:top w:val="none" w:sz="0" w:space="0" w:color="auto"/>
                                                                        <w:left w:val="none" w:sz="0" w:space="0" w:color="auto"/>
                                                                        <w:bottom w:val="none" w:sz="0" w:space="0" w:color="auto"/>
                                                                        <w:right w:val="none" w:sz="0" w:space="0" w:color="auto"/>
                                                                      </w:divBdr>
                                                                      <w:divsChild>
                                                                        <w:div w:id="1379355893">
                                                                          <w:marLeft w:val="0"/>
                                                                          <w:marRight w:val="0"/>
                                                                          <w:marTop w:val="0"/>
                                                                          <w:marBottom w:val="0"/>
                                                                          <w:divBdr>
                                                                            <w:top w:val="none" w:sz="0" w:space="0" w:color="auto"/>
                                                                            <w:left w:val="none" w:sz="0" w:space="0" w:color="auto"/>
                                                                            <w:bottom w:val="none" w:sz="0" w:space="0" w:color="auto"/>
                                                                            <w:right w:val="none" w:sz="0" w:space="0" w:color="auto"/>
                                                                          </w:divBdr>
                                                                          <w:divsChild>
                                                                            <w:div w:id="644818068">
                                                                              <w:marLeft w:val="0"/>
                                                                              <w:marRight w:val="0"/>
                                                                              <w:marTop w:val="0"/>
                                                                              <w:marBottom w:val="0"/>
                                                                              <w:divBdr>
                                                                                <w:top w:val="none" w:sz="0" w:space="0" w:color="auto"/>
                                                                                <w:left w:val="none" w:sz="0" w:space="0" w:color="auto"/>
                                                                                <w:bottom w:val="none" w:sz="0" w:space="0" w:color="auto"/>
                                                                                <w:right w:val="none" w:sz="0" w:space="0" w:color="auto"/>
                                                                              </w:divBdr>
                                                                              <w:divsChild>
                                                                                <w:div w:id="1708681731">
                                                                                  <w:marLeft w:val="0"/>
                                                                                  <w:marRight w:val="0"/>
                                                                                  <w:marTop w:val="0"/>
                                                                                  <w:marBottom w:val="0"/>
                                                                                  <w:divBdr>
                                                                                    <w:top w:val="none" w:sz="0" w:space="0" w:color="auto"/>
                                                                                    <w:left w:val="none" w:sz="0" w:space="0" w:color="auto"/>
                                                                                    <w:bottom w:val="none" w:sz="0" w:space="0" w:color="auto"/>
                                                                                    <w:right w:val="none" w:sz="0" w:space="0" w:color="auto"/>
                                                                                  </w:divBdr>
                                                                                  <w:divsChild>
                                                                                    <w:div w:id="1040206626">
                                                                                      <w:marLeft w:val="0"/>
                                                                                      <w:marRight w:val="0"/>
                                                                                      <w:marTop w:val="0"/>
                                                                                      <w:marBottom w:val="0"/>
                                                                                      <w:divBdr>
                                                                                        <w:top w:val="none" w:sz="0" w:space="0" w:color="auto"/>
                                                                                        <w:left w:val="none" w:sz="0" w:space="0" w:color="auto"/>
                                                                                        <w:bottom w:val="none" w:sz="0" w:space="0" w:color="auto"/>
                                                                                        <w:right w:val="none" w:sz="0" w:space="0" w:color="auto"/>
                                                                                      </w:divBdr>
                                                                                    </w:div>
                                                                                    <w:div w:id="15494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5714503">
      <w:bodyDiv w:val="1"/>
      <w:marLeft w:val="0"/>
      <w:marRight w:val="0"/>
      <w:marTop w:val="0"/>
      <w:marBottom w:val="0"/>
      <w:divBdr>
        <w:top w:val="none" w:sz="0" w:space="0" w:color="auto"/>
        <w:left w:val="none" w:sz="0" w:space="0" w:color="auto"/>
        <w:bottom w:val="none" w:sz="0" w:space="0" w:color="auto"/>
        <w:right w:val="none" w:sz="0" w:space="0" w:color="auto"/>
      </w:divBdr>
      <w:divsChild>
        <w:div w:id="96144986">
          <w:marLeft w:val="0"/>
          <w:marRight w:val="0"/>
          <w:marTop w:val="0"/>
          <w:marBottom w:val="0"/>
          <w:divBdr>
            <w:top w:val="none" w:sz="0" w:space="0" w:color="auto"/>
            <w:left w:val="none" w:sz="0" w:space="0" w:color="auto"/>
            <w:bottom w:val="none" w:sz="0" w:space="0" w:color="auto"/>
            <w:right w:val="none" w:sz="0" w:space="0" w:color="auto"/>
          </w:divBdr>
        </w:div>
      </w:divsChild>
    </w:div>
    <w:div w:id="467362295">
      <w:bodyDiv w:val="1"/>
      <w:marLeft w:val="0"/>
      <w:marRight w:val="0"/>
      <w:marTop w:val="0"/>
      <w:marBottom w:val="0"/>
      <w:divBdr>
        <w:top w:val="none" w:sz="0" w:space="0" w:color="auto"/>
        <w:left w:val="none" w:sz="0" w:space="0" w:color="auto"/>
        <w:bottom w:val="none" w:sz="0" w:space="0" w:color="auto"/>
        <w:right w:val="none" w:sz="0" w:space="0" w:color="auto"/>
      </w:divBdr>
      <w:divsChild>
        <w:div w:id="2046365467">
          <w:marLeft w:val="0"/>
          <w:marRight w:val="0"/>
          <w:marTop w:val="0"/>
          <w:marBottom w:val="0"/>
          <w:divBdr>
            <w:top w:val="none" w:sz="0" w:space="0" w:color="auto"/>
            <w:left w:val="none" w:sz="0" w:space="0" w:color="auto"/>
            <w:bottom w:val="none" w:sz="0" w:space="0" w:color="auto"/>
            <w:right w:val="none" w:sz="0" w:space="0" w:color="auto"/>
          </w:divBdr>
        </w:div>
      </w:divsChild>
    </w:div>
    <w:div w:id="552737074">
      <w:bodyDiv w:val="1"/>
      <w:marLeft w:val="0"/>
      <w:marRight w:val="0"/>
      <w:marTop w:val="0"/>
      <w:marBottom w:val="0"/>
      <w:divBdr>
        <w:top w:val="none" w:sz="0" w:space="0" w:color="auto"/>
        <w:left w:val="none" w:sz="0" w:space="0" w:color="auto"/>
        <w:bottom w:val="none" w:sz="0" w:space="0" w:color="auto"/>
        <w:right w:val="none" w:sz="0" w:space="0" w:color="auto"/>
      </w:divBdr>
      <w:divsChild>
        <w:div w:id="1809088018">
          <w:marLeft w:val="0"/>
          <w:marRight w:val="0"/>
          <w:marTop w:val="0"/>
          <w:marBottom w:val="0"/>
          <w:divBdr>
            <w:top w:val="none" w:sz="0" w:space="0" w:color="auto"/>
            <w:left w:val="none" w:sz="0" w:space="0" w:color="auto"/>
            <w:bottom w:val="none" w:sz="0" w:space="0" w:color="auto"/>
            <w:right w:val="none" w:sz="0" w:space="0" w:color="auto"/>
          </w:divBdr>
        </w:div>
      </w:divsChild>
    </w:div>
    <w:div w:id="554121153">
      <w:bodyDiv w:val="1"/>
      <w:marLeft w:val="0"/>
      <w:marRight w:val="0"/>
      <w:marTop w:val="0"/>
      <w:marBottom w:val="0"/>
      <w:divBdr>
        <w:top w:val="none" w:sz="0" w:space="0" w:color="auto"/>
        <w:left w:val="none" w:sz="0" w:space="0" w:color="auto"/>
        <w:bottom w:val="none" w:sz="0" w:space="0" w:color="auto"/>
        <w:right w:val="none" w:sz="0" w:space="0" w:color="auto"/>
      </w:divBdr>
      <w:divsChild>
        <w:div w:id="339090568">
          <w:marLeft w:val="0"/>
          <w:marRight w:val="0"/>
          <w:marTop w:val="0"/>
          <w:marBottom w:val="0"/>
          <w:divBdr>
            <w:top w:val="none" w:sz="0" w:space="0" w:color="auto"/>
            <w:left w:val="none" w:sz="0" w:space="0" w:color="auto"/>
            <w:bottom w:val="none" w:sz="0" w:space="0" w:color="auto"/>
            <w:right w:val="none" w:sz="0" w:space="0" w:color="auto"/>
          </w:divBdr>
        </w:div>
      </w:divsChild>
    </w:div>
    <w:div w:id="578028182">
      <w:bodyDiv w:val="1"/>
      <w:marLeft w:val="0"/>
      <w:marRight w:val="0"/>
      <w:marTop w:val="0"/>
      <w:marBottom w:val="0"/>
      <w:divBdr>
        <w:top w:val="none" w:sz="0" w:space="0" w:color="auto"/>
        <w:left w:val="none" w:sz="0" w:space="0" w:color="auto"/>
        <w:bottom w:val="none" w:sz="0" w:space="0" w:color="auto"/>
        <w:right w:val="none" w:sz="0" w:space="0" w:color="auto"/>
      </w:divBdr>
      <w:divsChild>
        <w:div w:id="398330091">
          <w:marLeft w:val="0"/>
          <w:marRight w:val="0"/>
          <w:marTop w:val="0"/>
          <w:marBottom w:val="0"/>
          <w:divBdr>
            <w:top w:val="none" w:sz="0" w:space="0" w:color="auto"/>
            <w:left w:val="none" w:sz="0" w:space="0" w:color="auto"/>
            <w:bottom w:val="none" w:sz="0" w:space="0" w:color="auto"/>
            <w:right w:val="none" w:sz="0" w:space="0" w:color="auto"/>
          </w:divBdr>
        </w:div>
      </w:divsChild>
    </w:div>
    <w:div w:id="638148766">
      <w:bodyDiv w:val="1"/>
      <w:marLeft w:val="0"/>
      <w:marRight w:val="0"/>
      <w:marTop w:val="0"/>
      <w:marBottom w:val="0"/>
      <w:divBdr>
        <w:top w:val="none" w:sz="0" w:space="0" w:color="auto"/>
        <w:left w:val="none" w:sz="0" w:space="0" w:color="auto"/>
        <w:bottom w:val="none" w:sz="0" w:space="0" w:color="auto"/>
        <w:right w:val="none" w:sz="0" w:space="0" w:color="auto"/>
      </w:divBdr>
      <w:divsChild>
        <w:div w:id="856237657">
          <w:marLeft w:val="0"/>
          <w:marRight w:val="0"/>
          <w:marTop w:val="0"/>
          <w:marBottom w:val="0"/>
          <w:divBdr>
            <w:top w:val="none" w:sz="0" w:space="0" w:color="auto"/>
            <w:left w:val="none" w:sz="0" w:space="0" w:color="auto"/>
            <w:bottom w:val="none" w:sz="0" w:space="0" w:color="auto"/>
            <w:right w:val="none" w:sz="0" w:space="0" w:color="auto"/>
          </w:divBdr>
        </w:div>
      </w:divsChild>
    </w:div>
    <w:div w:id="642857345">
      <w:bodyDiv w:val="1"/>
      <w:marLeft w:val="0"/>
      <w:marRight w:val="0"/>
      <w:marTop w:val="0"/>
      <w:marBottom w:val="0"/>
      <w:divBdr>
        <w:top w:val="none" w:sz="0" w:space="0" w:color="auto"/>
        <w:left w:val="none" w:sz="0" w:space="0" w:color="auto"/>
        <w:bottom w:val="none" w:sz="0" w:space="0" w:color="auto"/>
        <w:right w:val="none" w:sz="0" w:space="0" w:color="auto"/>
      </w:divBdr>
      <w:divsChild>
        <w:div w:id="1039861918">
          <w:marLeft w:val="0"/>
          <w:marRight w:val="0"/>
          <w:marTop w:val="0"/>
          <w:marBottom w:val="0"/>
          <w:divBdr>
            <w:top w:val="none" w:sz="0" w:space="0" w:color="auto"/>
            <w:left w:val="none" w:sz="0" w:space="0" w:color="auto"/>
            <w:bottom w:val="none" w:sz="0" w:space="0" w:color="auto"/>
            <w:right w:val="none" w:sz="0" w:space="0" w:color="auto"/>
          </w:divBdr>
        </w:div>
      </w:divsChild>
    </w:div>
    <w:div w:id="713232822">
      <w:bodyDiv w:val="1"/>
      <w:marLeft w:val="0"/>
      <w:marRight w:val="0"/>
      <w:marTop w:val="0"/>
      <w:marBottom w:val="0"/>
      <w:divBdr>
        <w:top w:val="none" w:sz="0" w:space="0" w:color="auto"/>
        <w:left w:val="none" w:sz="0" w:space="0" w:color="auto"/>
        <w:bottom w:val="none" w:sz="0" w:space="0" w:color="auto"/>
        <w:right w:val="none" w:sz="0" w:space="0" w:color="auto"/>
      </w:divBdr>
      <w:divsChild>
        <w:div w:id="338238547">
          <w:marLeft w:val="0"/>
          <w:marRight w:val="0"/>
          <w:marTop w:val="0"/>
          <w:marBottom w:val="0"/>
          <w:divBdr>
            <w:top w:val="none" w:sz="0" w:space="0" w:color="auto"/>
            <w:left w:val="none" w:sz="0" w:space="0" w:color="auto"/>
            <w:bottom w:val="none" w:sz="0" w:space="0" w:color="auto"/>
            <w:right w:val="none" w:sz="0" w:space="0" w:color="auto"/>
          </w:divBdr>
        </w:div>
      </w:divsChild>
    </w:div>
    <w:div w:id="810908538">
      <w:bodyDiv w:val="1"/>
      <w:marLeft w:val="0"/>
      <w:marRight w:val="0"/>
      <w:marTop w:val="0"/>
      <w:marBottom w:val="0"/>
      <w:divBdr>
        <w:top w:val="none" w:sz="0" w:space="0" w:color="auto"/>
        <w:left w:val="none" w:sz="0" w:space="0" w:color="auto"/>
        <w:bottom w:val="none" w:sz="0" w:space="0" w:color="auto"/>
        <w:right w:val="none" w:sz="0" w:space="0" w:color="auto"/>
      </w:divBdr>
      <w:divsChild>
        <w:div w:id="726537676">
          <w:marLeft w:val="0"/>
          <w:marRight w:val="0"/>
          <w:marTop w:val="0"/>
          <w:marBottom w:val="0"/>
          <w:divBdr>
            <w:top w:val="none" w:sz="0" w:space="0" w:color="auto"/>
            <w:left w:val="none" w:sz="0" w:space="0" w:color="auto"/>
            <w:bottom w:val="none" w:sz="0" w:space="0" w:color="auto"/>
            <w:right w:val="none" w:sz="0" w:space="0" w:color="auto"/>
          </w:divBdr>
        </w:div>
      </w:divsChild>
    </w:div>
    <w:div w:id="957105422">
      <w:bodyDiv w:val="1"/>
      <w:marLeft w:val="0"/>
      <w:marRight w:val="0"/>
      <w:marTop w:val="0"/>
      <w:marBottom w:val="0"/>
      <w:divBdr>
        <w:top w:val="none" w:sz="0" w:space="0" w:color="auto"/>
        <w:left w:val="none" w:sz="0" w:space="0" w:color="auto"/>
        <w:bottom w:val="none" w:sz="0" w:space="0" w:color="auto"/>
        <w:right w:val="none" w:sz="0" w:space="0" w:color="auto"/>
      </w:divBdr>
      <w:divsChild>
        <w:div w:id="1103039146">
          <w:marLeft w:val="0"/>
          <w:marRight w:val="0"/>
          <w:marTop w:val="0"/>
          <w:marBottom w:val="0"/>
          <w:divBdr>
            <w:top w:val="none" w:sz="0" w:space="0" w:color="auto"/>
            <w:left w:val="none" w:sz="0" w:space="0" w:color="auto"/>
            <w:bottom w:val="none" w:sz="0" w:space="0" w:color="auto"/>
            <w:right w:val="none" w:sz="0" w:space="0" w:color="auto"/>
          </w:divBdr>
          <w:divsChild>
            <w:div w:id="797069299">
              <w:marLeft w:val="0"/>
              <w:marRight w:val="0"/>
              <w:marTop w:val="0"/>
              <w:marBottom w:val="0"/>
              <w:divBdr>
                <w:top w:val="none" w:sz="0" w:space="0" w:color="auto"/>
                <w:left w:val="none" w:sz="0" w:space="0" w:color="auto"/>
                <w:bottom w:val="none" w:sz="0" w:space="0" w:color="auto"/>
                <w:right w:val="none" w:sz="0" w:space="0" w:color="auto"/>
              </w:divBdr>
              <w:divsChild>
                <w:div w:id="972443428">
                  <w:marLeft w:val="0"/>
                  <w:marRight w:val="0"/>
                  <w:marTop w:val="0"/>
                  <w:marBottom w:val="0"/>
                  <w:divBdr>
                    <w:top w:val="none" w:sz="0" w:space="0" w:color="auto"/>
                    <w:left w:val="none" w:sz="0" w:space="0" w:color="auto"/>
                    <w:bottom w:val="none" w:sz="0" w:space="0" w:color="auto"/>
                    <w:right w:val="none" w:sz="0" w:space="0" w:color="auto"/>
                  </w:divBdr>
                  <w:divsChild>
                    <w:div w:id="779682808">
                      <w:marLeft w:val="0"/>
                      <w:marRight w:val="0"/>
                      <w:marTop w:val="0"/>
                      <w:marBottom w:val="0"/>
                      <w:divBdr>
                        <w:top w:val="none" w:sz="0" w:space="0" w:color="auto"/>
                        <w:left w:val="none" w:sz="0" w:space="0" w:color="auto"/>
                        <w:bottom w:val="none" w:sz="0" w:space="0" w:color="auto"/>
                        <w:right w:val="none" w:sz="0" w:space="0" w:color="auto"/>
                      </w:divBdr>
                      <w:divsChild>
                        <w:div w:id="789712608">
                          <w:marLeft w:val="0"/>
                          <w:marRight w:val="0"/>
                          <w:marTop w:val="0"/>
                          <w:marBottom w:val="0"/>
                          <w:divBdr>
                            <w:top w:val="none" w:sz="0" w:space="0" w:color="auto"/>
                            <w:left w:val="none" w:sz="0" w:space="0" w:color="auto"/>
                            <w:bottom w:val="none" w:sz="0" w:space="0" w:color="auto"/>
                            <w:right w:val="none" w:sz="0" w:space="0" w:color="auto"/>
                          </w:divBdr>
                          <w:divsChild>
                            <w:div w:id="1202669347">
                              <w:marLeft w:val="0"/>
                              <w:marRight w:val="0"/>
                              <w:marTop w:val="0"/>
                              <w:marBottom w:val="0"/>
                              <w:divBdr>
                                <w:top w:val="none" w:sz="0" w:space="0" w:color="auto"/>
                                <w:left w:val="none" w:sz="0" w:space="0" w:color="auto"/>
                                <w:bottom w:val="none" w:sz="0" w:space="0" w:color="auto"/>
                                <w:right w:val="none" w:sz="0" w:space="0" w:color="auto"/>
                              </w:divBdr>
                              <w:divsChild>
                                <w:div w:id="2087679830">
                                  <w:marLeft w:val="0"/>
                                  <w:marRight w:val="0"/>
                                  <w:marTop w:val="0"/>
                                  <w:marBottom w:val="0"/>
                                  <w:divBdr>
                                    <w:top w:val="none" w:sz="0" w:space="0" w:color="auto"/>
                                    <w:left w:val="none" w:sz="0" w:space="0" w:color="auto"/>
                                    <w:bottom w:val="none" w:sz="0" w:space="0" w:color="auto"/>
                                    <w:right w:val="none" w:sz="0" w:space="0" w:color="auto"/>
                                  </w:divBdr>
                                  <w:divsChild>
                                    <w:div w:id="1294753532">
                                      <w:marLeft w:val="0"/>
                                      <w:marRight w:val="0"/>
                                      <w:marTop w:val="0"/>
                                      <w:marBottom w:val="0"/>
                                      <w:divBdr>
                                        <w:top w:val="none" w:sz="0" w:space="0" w:color="auto"/>
                                        <w:left w:val="none" w:sz="0" w:space="0" w:color="auto"/>
                                        <w:bottom w:val="none" w:sz="0" w:space="0" w:color="auto"/>
                                        <w:right w:val="none" w:sz="0" w:space="0" w:color="auto"/>
                                      </w:divBdr>
                                      <w:divsChild>
                                        <w:div w:id="1900826421">
                                          <w:marLeft w:val="0"/>
                                          <w:marRight w:val="0"/>
                                          <w:marTop w:val="0"/>
                                          <w:marBottom w:val="0"/>
                                          <w:divBdr>
                                            <w:top w:val="none" w:sz="0" w:space="0" w:color="auto"/>
                                            <w:left w:val="none" w:sz="0" w:space="0" w:color="auto"/>
                                            <w:bottom w:val="none" w:sz="0" w:space="0" w:color="auto"/>
                                            <w:right w:val="none" w:sz="0" w:space="0" w:color="auto"/>
                                          </w:divBdr>
                                          <w:divsChild>
                                            <w:div w:id="1117985356">
                                              <w:marLeft w:val="0"/>
                                              <w:marRight w:val="0"/>
                                              <w:marTop w:val="0"/>
                                              <w:marBottom w:val="0"/>
                                              <w:divBdr>
                                                <w:top w:val="none" w:sz="0" w:space="0" w:color="auto"/>
                                                <w:left w:val="none" w:sz="0" w:space="0" w:color="auto"/>
                                                <w:bottom w:val="none" w:sz="0" w:space="0" w:color="auto"/>
                                                <w:right w:val="none" w:sz="0" w:space="0" w:color="auto"/>
                                              </w:divBdr>
                                              <w:divsChild>
                                                <w:div w:id="675305890">
                                                  <w:marLeft w:val="0"/>
                                                  <w:marRight w:val="0"/>
                                                  <w:marTop w:val="0"/>
                                                  <w:marBottom w:val="300"/>
                                                  <w:divBdr>
                                                    <w:top w:val="none" w:sz="0" w:space="0" w:color="auto"/>
                                                    <w:left w:val="none" w:sz="0" w:space="0" w:color="auto"/>
                                                    <w:bottom w:val="none" w:sz="0" w:space="0" w:color="auto"/>
                                                    <w:right w:val="none" w:sz="0" w:space="0" w:color="auto"/>
                                                  </w:divBdr>
                                                  <w:divsChild>
                                                    <w:div w:id="18169708">
                                                      <w:marLeft w:val="0"/>
                                                      <w:marRight w:val="0"/>
                                                      <w:marTop w:val="0"/>
                                                      <w:marBottom w:val="0"/>
                                                      <w:divBdr>
                                                        <w:top w:val="none" w:sz="0" w:space="0" w:color="auto"/>
                                                        <w:left w:val="none" w:sz="0" w:space="0" w:color="auto"/>
                                                        <w:bottom w:val="none" w:sz="0" w:space="0" w:color="auto"/>
                                                        <w:right w:val="none" w:sz="0" w:space="0" w:color="auto"/>
                                                      </w:divBdr>
                                                      <w:divsChild>
                                                        <w:div w:id="1515194559">
                                                          <w:marLeft w:val="0"/>
                                                          <w:marRight w:val="0"/>
                                                          <w:marTop w:val="0"/>
                                                          <w:marBottom w:val="0"/>
                                                          <w:divBdr>
                                                            <w:top w:val="single" w:sz="6" w:space="0" w:color="ABABAB"/>
                                                            <w:left w:val="single" w:sz="6" w:space="0" w:color="ABABAB"/>
                                                            <w:bottom w:val="single" w:sz="6" w:space="0" w:color="ABABAB"/>
                                                            <w:right w:val="single" w:sz="6" w:space="0" w:color="ABABAB"/>
                                                          </w:divBdr>
                                                          <w:divsChild>
                                                            <w:div w:id="1944265963">
                                                              <w:marLeft w:val="0"/>
                                                              <w:marRight w:val="0"/>
                                                              <w:marTop w:val="0"/>
                                                              <w:marBottom w:val="0"/>
                                                              <w:divBdr>
                                                                <w:top w:val="none" w:sz="0" w:space="0" w:color="auto"/>
                                                                <w:left w:val="none" w:sz="0" w:space="0" w:color="auto"/>
                                                                <w:bottom w:val="none" w:sz="0" w:space="0" w:color="auto"/>
                                                                <w:right w:val="none" w:sz="0" w:space="0" w:color="auto"/>
                                                              </w:divBdr>
                                                              <w:divsChild>
                                                                <w:div w:id="869025116">
                                                                  <w:marLeft w:val="0"/>
                                                                  <w:marRight w:val="0"/>
                                                                  <w:marTop w:val="0"/>
                                                                  <w:marBottom w:val="0"/>
                                                                  <w:divBdr>
                                                                    <w:top w:val="none" w:sz="0" w:space="0" w:color="auto"/>
                                                                    <w:left w:val="none" w:sz="0" w:space="0" w:color="auto"/>
                                                                    <w:bottom w:val="none" w:sz="0" w:space="0" w:color="auto"/>
                                                                    <w:right w:val="none" w:sz="0" w:space="0" w:color="auto"/>
                                                                  </w:divBdr>
                                                                  <w:divsChild>
                                                                    <w:div w:id="390883009">
                                                                      <w:marLeft w:val="0"/>
                                                                      <w:marRight w:val="0"/>
                                                                      <w:marTop w:val="0"/>
                                                                      <w:marBottom w:val="0"/>
                                                                      <w:divBdr>
                                                                        <w:top w:val="none" w:sz="0" w:space="0" w:color="auto"/>
                                                                        <w:left w:val="none" w:sz="0" w:space="0" w:color="auto"/>
                                                                        <w:bottom w:val="none" w:sz="0" w:space="0" w:color="auto"/>
                                                                        <w:right w:val="none" w:sz="0" w:space="0" w:color="auto"/>
                                                                      </w:divBdr>
                                                                      <w:divsChild>
                                                                        <w:div w:id="402025297">
                                                                          <w:marLeft w:val="0"/>
                                                                          <w:marRight w:val="0"/>
                                                                          <w:marTop w:val="0"/>
                                                                          <w:marBottom w:val="0"/>
                                                                          <w:divBdr>
                                                                            <w:top w:val="none" w:sz="0" w:space="0" w:color="auto"/>
                                                                            <w:left w:val="none" w:sz="0" w:space="0" w:color="auto"/>
                                                                            <w:bottom w:val="none" w:sz="0" w:space="0" w:color="auto"/>
                                                                            <w:right w:val="none" w:sz="0" w:space="0" w:color="auto"/>
                                                                          </w:divBdr>
                                                                          <w:divsChild>
                                                                            <w:div w:id="1048576514">
                                                                              <w:marLeft w:val="0"/>
                                                                              <w:marRight w:val="0"/>
                                                                              <w:marTop w:val="0"/>
                                                                              <w:marBottom w:val="0"/>
                                                                              <w:divBdr>
                                                                                <w:top w:val="none" w:sz="0" w:space="0" w:color="auto"/>
                                                                                <w:left w:val="none" w:sz="0" w:space="0" w:color="auto"/>
                                                                                <w:bottom w:val="none" w:sz="0" w:space="0" w:color="auto"/>
                                                                                <w:right w:val="none" w:sz="0" w:space="0" w:color="auto"/>
                                                                              </w:divBdr>
                                                                              <w:divsChild>
                                                                                <w:div w:id="57754340">
                                                                                  <w:marLeft w:val="0"/>
                                                                                  <w:marRight w:val="0"/>
                                                                                  <w:marTop w:val="0"/>
                                                                                  <w:marBottom w:val="0"/>
                                                                                  <w:divBdr>
                                                                                    <w:top w:val="none" w:sz="0" w:space="0" w:color="auto"/>
                                                                                    <w:left w:val="none" w:sz="0" w:space="0" w:color="auto"/>
                                                                                    <w:bottom w:val="none" w:sz="0" w:space="0" w:color="auto"/>
                                                                                    <w:right w:val="none" w:sz="0" w:space="0" w:color="auto"/>
                                                                                  </w:divBdr>
                                                                                  <w:divsChild>
                                                                                    <w:div w:id="720132521">
                                                                                      <w:marLeft w:val="0"/>
                                                                                      <w:marRight w:val="0"/>
                                                                                      <w:marTop w:val="0"/>
                                                                                      <w:marBottom w:val="0"/>
                                                                                      <w:divBdr>
                                                                                        <w:top w:val="none" w:sz="0" w:space="0" w:color="auto"/>
                                                                                        <w:left w:val="none" w:sz="0" w:space="0" w:color="auto"/>
                                                                                        <w:bottom w:val="none" w:sz="0" w:space="0" w:color="auto"/>
                                                                                        <w:right w:val="none" w:sz="0" w:space="0" w:color="auto"/>
                                                                                      </w:divBdr>
                                                                                    </w:div>
                                                                                    <w:div w:id="11769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564701">
      <w:bodyDiv w:val="1"/>
      <w:marLeft w:val="0"/>
      <w:marRight w:val="0"/>
      <w:marTop w:val="0"/>
      <w:marBottom w:val="0"/>
      <w:divBdr>
        <w:top w:val="none" w:sz="0" w:space="0" w:color="auto"/>
        <w:left w:val="none" w:sz="0" w:space="0" w:color="auto"/>
        <w:bottom w:val="none" w:sz="0" w:space="0" w:color="auto"/>
        <w:right w:val="none" w:sz="0" w:space="0" w:color="auto"/>
      </w:divBdr>
      <w:divsChild>
        <w:div w:id="733239997">
          <w:marLeft w:val="0"/>
          <w:marRight w:val="0"/>
          <w:marTop w:val="0"/>
          <w:marBottom w:val="0"/>
          <w:divBdr>
            <w:top w:val="none" w:sz="0" w:space="0" w:color="auto"/>
            <w:left w:val="none" w:sz="0" w:space="0" w:color="auto"/>
            <w:bottom w:val="none" w:sz="0" w:space="0" w:color="auto"/>
            <w:right w:val="none" w:sz="0" w:space="0" w:color="auto"/>
          </w:divBdr>
        </w:div>
      </w:divsChild>
    </w:div>
    <w:div w:id="980118284">
      <w:bodyDiv w:val="1"/>
      <w:marLeft w:val="0"/>
      <w:marRight w:val="0"/>
      <w:marTop w:val="0"/>
      <w:marBottom w:val="0"/>
      <w:divBdr>
        <w:top w:val="none" w:sz="0" w:space="0" w:color="auto"/>
        <w:left w:val="none" w:sz="0" w:space="0" w:color="auto"/>
        <w:bottom w:val="none" w:sz="0" w:space="0" w:color="auto"/>
        <w:right w:val="none" w:sz="0" w:space="0" w:color="auto"/>
      </w:divBdr>
      <w:divsChild>
        <w:div w:id="434862797">
          <w:marLeft w:val="0"/>
          <w:marRight w:val="0"/>
          <w:marTop w:val="0"/>
          <w:marBottom w:val="0"/>
          <w:divBdr>
            <w:top w:val="none" w:sz="0" w:space="0" w:color="auto"/>
            <w:left w:val="none" w:sz="0" w:space="0" w:color="auto"/>
            <w:bottom w:val="none" w:sz="0" w:space="0" w:color="auto"/>
            <w:right w:val="none" w:sz="0" w:space="0" w:color="auto"/>
          </w:divBdr>
        </w:div>
      </w:divsChild>
    </w:div>
    <w:div w:id="1124956903">
      <w:bodyDiv w:val="1"/>
      <w:marLeft w:val="0"/>
      <w:marRight w:val="0"/>
      <w:marTop w:val="0"/>
      <w:marBottom w:val="0"/>
      <w:divBdr>
        <w:top w:val="none" w:sz="0" w:space="0" w:color="auto"/>
        <w:left w:val="none" w:sz="0" w:space="0" w:color="auto"/>
        <w:bottom w:val="none" w:sz="0" w:space="0" w:color="auto"/>
        <w:right w:val="none" w:sz="0" w:space="0" w:color="auto"/>
      </w:divBdr>
      <w:divsChild>
        <w:div w:id="2124500185">
          <w:marLeft w:val="0"/>
          <w:marRight w:val="0"/>
          <w:marTop w:val="0"/>
          <w:marBottom w:val="0"/>
          <w:divBdr>
            <w:top w:val="none" w:sz="0" w:space="0" w:color="auto"/>
            <w:left w:val="none" w:sz="0" w:space="0" w:color="auto"/>
            <w:bottom w:val="none" w:sz="0" w:space="0" w:color="auto"/>
            <w:right w:val="none" w:sz="0" w:space="0" w:color="auto"/>
          </w:divBdr>
        </w:div>
      </w:divsChild>
    </w:div>
    <w:div w:id="1127163712">
      <w:bodyDiv w:val="1"/>
      <w:marLeft w:val="0"/>
      <w:marRight w:val="0"/>
      <w:marTop w:val="0"/>
      <w:marBottom w:val="0"/>
      <w:divBdr>
        <w:top w:val="none" w:sz="0" w:space="0" w:color="auto"/>
        <w:left w:val="none" w:sz="0" w:space="0" w:color="auto"/>
        <w:bottom w:val="none" w:sz="0" w:space="0" w:color="auto"/>
        <w:right w:val="none" w:sz="0" w:space="0" w:color="auto"/>
      </w:divBdr>
      <w:divsChild>
        <w:div w:id="1124688384">
          <w:marLeft w:val="0"/>
          <w:marRight w:val="0"/>
          <w:marTop w:val="0"/>
          <w:marBottom w:val="0"/>
          <w:divBdr>
            <w:top w:val="none" w:sz="0" w:space="0" w:color="auto"/>
            <w:left w:val="none" w:sz="0" w:space="0" w:color="auto"/>
            <w:bottom w:val="none" w:sz="0" w:space="0" w:color="auto"/>
            <w:right w:val="none" w:sz="0" w:space="0" w:color="auto"/>
          </w:divBdr>
          <w:divsChild>
            <w:div w:id="653335155">
              <w:marLeft w:val="0"/>
              <w:marRight w:val="0"/>
              <w:marTop w:val="0"/>
              <w:marBottom w:val="0"/>
              <w:divBdr>
                <w:top w:val="none" w:sz="0" w:space="0" w:color="auto"/>
                <w:left w:val="none" w:sz="0" w:space="0" w:color="auto"/>
                <w:bottom w:val="none" w:sz="0" w:space="0" w:color="auto"/>
                <w:right w:val="none" w:sz="0" w:space="0" w:color="auto"/>
              </w:divBdr>
              <w:divsChild>
                <w:div w:id="1588614037">
                  <w:marLeft w:val="0"/>
                  <w:marRight w:val="0"/>
                  <w:marTop w:val="0"/>
                  <w:marBottom w:val="0"/>
                  <w:divBdr>
                    <w:top w:val="none" w:sz="0" w:space="0" w:color="auto"/>
                    <w:left w:val="none" w:sz="0" w:space="0" w:color="auto"/>
                    <w:bottom w:val="none" w:sz="0" w:space="0" w:color="auto"/>
                    <w:right w:val="none" w:sz="0" w:space="0" w:color="auto"/>
                  </w:divBdr>
                  <w:divsChild>
                    <w:div w:id="1492066275">
                      <w:marLeft w:val="0"/>
                      <w:marRight w:val="0"/>
                      <w:marTop w:val="0"/>
                      <w:marBottom w:val="0"/>
                      <w:divBdr>
                        <w:top w:val="none" w:sz="0" w:space="0" w:color="auto"/>
                        <w:left w:val="none" w:sz="0" w:space="0" w:color="auto"/>
                        <w:bottom w:val="none" w:sz="0" w:space="0" w:color="auto"/>
                        <w:right w:val="none" w:sz="0" w:space="0" w:color="auto"/>
                      </w:divBdr>
                      <w:divsChild>
                        <w:div w:id="1983347242">
                          <w:marLeft w:val="0"/>
                          <w:marRight w:val="0"/>
                          <w:marTop w:val="0"/>
                          <w:marBottom w:val="0"/>
                          <w:divBdr>
                            <w:top w:val="none" w:sz="0" w:space="0" w:color="auto"/>
                            <w:left w:val="none" w:sz="0" w:space="0" w:color="auto"/>
                            <w:bottom w:val="none" w:sz="0" w:space="0" w:color="auto"/>
                            <w:right w:val="none" w:sz="0" w:space="0" w:color="auto"/>
                          </w:divBdr>
                          <w:divsChild>
                            <w:div w:id="1203396441">
                              <w:marLeft w:val="0"/>
                              <w:marRight w:val="0"/>
                              <w:marTop w:val="0"/>
                              <w:marBottom w:val="0"/>
                              <w:divBdr>
                                <w:top w:val="none" w:sz="0" w:space="0" w:color="auto"/>
                                <w:left w:val="none" w:sz="0" w:space="0" w:color="auto"/>
                                <w:bottom w:val="none" w:sz="0" w:space="0" w:color="auto"/>
                                <w:right w:val="none" w:sz="0" w:space="0" w:color="auto"/>
                              </w:divBdr>
                              <w:divsChild>
                                <w:div w:id="1250383313">
                                  <w:marLeft w:val="0"/>
                                  <w:marRight w:val="0"/>
                                  <w:marTop w:val="0"/>
                                  <w:marBottom w:val="0"/>
                                  <w:divBdr>
                                    <w:top w:val="none" w:sz="0" w:space="0" w:color="auto"/>
                                    <w:left w:val="none" w:sz="0" w:space="0" w:color="auto"/>
                                    <w:bottom w:val="none" w:sz="0" w:space="0" w:color="auto"/>
                                    <w:right w:val="none" w:sz="0" w:space="0" w:color="auto"/>
                                  </w:divBdr>
                                  <w:divsChild>
                                    <w:div w:id="2039697872">
                                      <w:marLeft w:val="0"/>
                                      <w:marRight w:val="0"/>
                                      <w:marTop w:val="0"/>
                                      <w:marBottom w:val="0"/>
                                      <w:divBdr>
                                        <w:top w:val="none" w:sz="0" w:space="0" w:color="auto"/>
                                        <w:left w:val="none" w:sz="0" w:space="0" w:color="auto"/>
                                        <w:bottom w:val="none" w:sz="0" w:space="0" w:color="auto"/>
                                        <w:right w:val="none" w:sz="0" w:space="0" w:color="auto"/>
                                      </w:divBdr>
                                      <w:divsChild>
                                        <w:div w:id="8920786">
                                          <w:marLeft w:val="0"/>
                                          <w:marRight w:val="0"/>
                                          <w:marTop w:val="0"/>
                                          <w:marBottom w:val="0"/>
                                          <w:divBdr>
                                            <w:top w:val="none" w:sz="0" w:space="0" w:color="auto"/>
                                            <w:left w:val="none" w:sz="0" w:space="0" w:color="auto"/>
                                            <w:bottom w:val="none" w:sz="0" w:space="0" w:color="auto"/>
                                            <w:right w:val="none" w:sz="0" w:space="0" w:color="auto"/>
                                          </w:divBdr>
                                          <w:divsChild>
                                            <w:div w:id="1069577488">
                                              <w:marLeft w:val="0"/>
                                              <w:marRight w:val="0"/>
                                              <w:marTop w:val="0"/>
                                              <w:marBottom w:val="0"/>
                                              <w:divBdr>
                                                <w:top w:val="none" w:sz="0" w:space="0" w:color="auto"/>
                                                <w:left w:val="none" w:sz="0" w:space="0" w:color="auto"/>
                                                <w:bottom w:val="none" w:sz="0" w:space="0" w:color="auto"/>
                                                <w:right w:val="none" w:sz="0" w:space="0" w:color="auto"/>
                                              </w:divBdr>
                                              <w:divsChild>
                                                <w:div w:id="1027752266">
                                                  <w:marLeft w:val="0"/>
                                                  <w:marRight w:val="0"/>
                                                  <w:marTop w:val="0"/>
                                                  <w:marBottom w:val="300"/>
                                                  <w:divBdr>
                                                    <w:top w:val="none" w:sz="0" w:space="0" w:color="auto"/>
                                                    <w:left w:val="none" w:sz="0" w:space="0" w:color="auto"/>
                                                    <w:bottom w:val="none" w:sz="0" w:space="0" w:color="auto"/>
                                                    <w:right w:val="none" w:sz="0" w:space="0" w:color="auto"/>
                                                  </w:divBdr>
                                                  <w:divsChild>
                                                    <w:div w:id="1182621020">
                                                      <w:marLeft w:val="0"/>
                                                      <w:marRight w:val="0"/>
                                                      <w:marTop w:val="0"/>
                                                      <w:marBottom w:val="0"/>
                                                      <w:divBdr>
                                                        <w:top w:val="none" w:sz="0" w:space="0" w:color="auto"/>
                                                        <w:left w:val="none" w:sz="0" w:space="0" w:color="auto"/>
                                                        <w:bottom w:val="none" w:sz="0" w:space="0" w:color="auto"/>
                                                        <w:right w:val="none" w:sz="0" w:space="0" w:color="auto"/>
                                                      </w:divBdr>
                                                      <w:divsChild>
                                                        <w:div w:id="477695706">
                                                          <w:marLeft w:val="0"/>
                                                          <w:marRight w:val="0"/>
                                                          <w:marTop w:val="0"/>
                                                          <w:marBottom w:val="0"/>
                                                          <w:divBdr>
                                                            <w:top w:val="single" w:sz="6" w:space="0" w:color="ABABAB"/>
                                                            <w:left w:val="single" w:sz="6" w:space="0" w:color="ABABAB"/>
                                                            <w:bottom w:val="single" w:sz="6" w:space="0" w:color="ABABAB"/>
                                                            <w:right w:val="single" w:sz="6" w:space="0" w:color="ABABAB"/>
                                                          </w:divBdr>
                                                          <w:divsChild>
                                                            <w:div w:id="798382207">
                                                              <w:marLeft w:val="0"/>
                                                              <w:marRight w:val="0"/>
                                                              <w:marTop w:val="0"/>
                                                              <w:marBottom w:val="0"/>
                                                              <w:divBdr>
                                                                <w:top w:val="none" w:sz="0" w:space="0" w:color="auto"/>
                                                                <w:left w:val="none" w:sz="0" w:space="0" w:color="auto"/>
                                                                <w:bottom w:val="none" w:sz="0" w:space="0" w:color="auto"/>
                                                                <w:right w:val="none" w:sz="0" w:space="0" w:color="auto"/>
                                                              </w:divBdr>
                                                              <w:divsChild>
                                                                <w:div w:id="1037661617">
                                                                  <w:marLeft w:val="0"/>
                                                                  <w:marRight w:val="0"/>
                                                                  <w:marTop w:val="0"/>
                                                                  <w:marBottom w:val="0"/>
                                                                  <w:divBdr>
                                                                    <w:top w:val="none" w:sz="0" w:space="0" w:color="auto"/>
                                                                    <w:left w:val="none" w:sz="0" w:space="0" w:color="auto"/>
                                                                    <w:bottom w:val="none" w:sz="0" w:space="0" w:color="auto"/>
                                                                    <w:right w:val="none" w:sz="0" w:space="0" w:color="auto"/>
                                                                  </w:divBdr>
                                                                  <w:divsChild>
                                                                    <w:div w:id="1973707818">
                                                                      <w:marLeft w:val="0"/>
                                                                      <w:marRight w:val="0"/>
                                                                      <w:marTop w:val="0"/>
                                                                      <w:marBottom w:val="0"/>
                                                                      <w:divBdr>
                                                                        <w:top w:val="none" w:sz="0" w:space="0" w:color="auto"/>
                                                                        <w:left w:val="none" w:sz="0" w:space="0" w:color="auto"/>
                                                                        <w:bottom w:val="none" w:sz="0" w:space="0" w:color="auto"/>
                                                                        <w:right w:val="none" w:sz="0" w:space="0" w:color="auto"/>
                                                                      </w:divBdr>
                                                                      <w:divsChild>
                                                                        <w:div w:id="497158534">
                                                                          <w:marLeft w:val="0"/>
                                                                          <w:marRight w:val="0"/>
                                                                          <w:marTop w:val="0"/>
                                                                          <w:marBottom w:val="0"/>
                                                                          <w:divBdr>
                                                                            <w:top w:val="none" w:sz="0" w:space="0" w:color="auto"/>
                                                                            <w:left w:val="none" w:sz="0" w:space="0" w:color="auto"/>
                                                                            <w:bottom w:val="none" w:sz="0" w:space="0" w:color="auto"/>
                                                                            <w:right w:val="none" w:sz="0" w:space="0" w:color="auto"/>
                                                                          </w:divBdr>
                                                                          <w:divsChild>
                                                                            <w:div w:id="1156923594">
                                                                              <w:marLeft w:val="0"/>
                                                                              <w:marRight w:val="0"/>
                                                                              <w:marTop w:val="0"/>
                                                                              <w:marBottom w:val="0"/>
                                                                              <w:divBdr>
                                                                                <w:top w:val="none" w:sz="0" w:space="0" w:color="auto"/>
                                                                                <w:left w:val="none" w:sz="0" w:space="0" w:color="auto"/>
                                                                                <w:bottom w:val="none" w:sz="0" w:space="0" w:color="auto"/>
                                                                                <w:right w:val="none" w:sz="0" w:space="0" w:color="auto"/>
                                                                              </w:divBdr>
                                                                              <w:divsChild>
                                                                                <w:div w:id="1829907100">
                                                                                  <w:marLeft w:val="0"/>
                                                                                  <w:marRight w:val="0"/>
                                                                                  <w:marTop w:val="0"/>
                                                                                  <w:marBottom w:val="0"/>
                                                                                  <w:divBdr>
                                                                                    <w:top w:val="none" w:sz="0" w:space="0" w:color="auto"/>
                                                                                    <w:left w:val="none" w:sz="0" w:space="0" w:color="auto"/>
                                                                                    <w:bottom w:val="none" w:sz="0" w:space="0" w:color="auto"/>
                                                                                    <w:right w:val="none" w:sz="0" w:space="0" w:color="auto"/>
                                                                                  </w:divBdr>
                                                                                  <w:divsChild>
                                                                                    <w:div w:id="245383221">
                                                                                      <w:marLeft w:val="0"/>
                                                                                      <w:marRight w:val="0"/>
                                                                                      <w:marTop w:val="0"/>
                                                                                      <w:marBottom w:val="0"/>
                                                                                      <w:divBdr>
                                                                                        <w:top w:val="none" w:sz="0" w:space="0" w:color="auto"/>
                                                                                        <w:left w:val="none" w:sz="0" w:space="0" w:color="auto"/>
                                                                                        <w:bottom w:val="none" w:sz="0" w:space="0" w:color="auto"/>
                                                                                        <w:right w:val="none" w:sz="0" w:space="0" w:color="auto"/>
                                                                                      </w:divBdr>
                                                                                    </w:div>
                                                                                    <w:div w:id="283269136">
                                                                                      <w:marLeft w:val="0"/>
                                                                                      <w:marRight w:val="0"/>
                                                                                      <w:marTop w:val="0"/>
                                                                                      <w:marBottom w:val="0"/>
                                                                                      <w:divBdr>
                                                                                        <w:top w:val="none" w:sz="0" w:space="0" w:color="auto"/>
                                                                                        <w:left w:val="none" w:sz="0" w:space="0" w:color="auto"/>
                                                                                        <w:bottom w:val="none" w:sz="0" w:space="0" w:color="auto"/>
                                                                                        <w:right w:val="none" w:sz="0" w:space="0" w:color="auto"/>
                                                                                      </w:divBdr>
                                                                                    </w:div>
                                                                                    <w:div w:id="314844118">
                                                                                      <w:marLeft w:val="0"/>
                                                                                      <w:marRight w:val="0"/>
                                                                                      <w:marTop w:val="0"/>
                                                                                      <w:marBottom w:val="0"/>
                                                                                      <w:divBdr>
                                                                                        <w:top w:val="none" w:sz="0" w:space="0" w:color="auto"/>
                                                                                        <w:left w:val="none" w:sz="0" w:space="0" w:color="auto"/>
                                                                                        <w:bottom w:val="none" w:sz="0" w:space="0" w:color="auto"/>
                                                                                        <w:right w:val="none" w:sz="0" w:space="0" w:color="auto"/>
                                                                                      </w:divBdr>
                                                                                    </w:div>
                                                                                    <w:div w:id="746808833">
                                                                                      <w:marLeft w:val="0"/>
                                                                                      <w:marRight w:val="0"/>
                                                                                      <w:marTop w:val="0"/>
                                                                                      <w:marBottom w:val="0"/>
                                                                                      <w:divBdr>
                                                                                        <w:top w:val="none" w:sz="0" w:space="0" w:color="auto"/>
                                                                                        <w:left w:val="none" w:sz="0" w:space="0" w:color="auto"/>
                                                                                        <w:bottom w:val="none" w:sz="0" w:space="0" w:color="auto"/>
                                                                                        <w:right w:val="none" w:sz="0" w:space="0" w:color="auto"/>
                                                                                      </w:divBdr>
                                                                                    </w:div>
                                                                                    <w:div w:id="1083145735">
                                                                                      <w:marLeft w:val="0"/>
                                                                                      <w:marRight w:val="0"/>
                                                                                      <w:marTop w:val="0"/>
                                                                                      <w:marBottom w:val="0"/>
                                                                                      <w:divBdr>
                                                                                        <w:top w:val="none" w:sz="0" w:space="0" w:color="auto"/>
                                                                                        <w:left w:val="none" w:sz="0" w:space="0" w:color="auto"/>
                                                                                        <w:bottom w:val="none" w:sz="0" w:space="0" w:color="auto"/>
                                                                                        <w:right w:val="none" w:sz="0" w:space="0" w:color="auto"/>
                                                                                      </w:divBdr>
                                                                                    </w:div>
                                                                                    <w:div w:id="17272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452267">
      <w:bodyDiv w:val="1"/>
      <w:marLeft w:val="0"/>
      <w:marRight w:val="0"/>
      <w:marTop w:val="0"/>
      <w:marBottom w:val="0"/>
      <w:divBdr>
        <w:top w:val="none" w:sz="0" w:space="0" w:color="auto"/>
        <w:left w:val="none" w:sz="0" w:space="0" w:color="auto"/>
        <w:bottom w:val="none" w:sz="0" w:space="0" w:color="auto"/>
        <w:right w:val="none" w:sz="0" w:space="0" w:color="auto"/>
      </w:divBdr>
      <w:divsChild>
        <w:div w:id="217327067">
          <w:marLeft w:val="0"/>
          <w:marRight w:val="0"/>
          <w:marTop w:val="0"/>
          <w:marBottom w:val="0"/>
          <w:divBdr>
            <w:top w:val="none" w:sz="0" w:space="0" w:color="auto"/>
            <w:left w:val="none" w:sz="0" w:space="0" w:color="auto"/>
            <w:bottom w:val="none" w:sz="0" w:space="0" w:color="auto"/>
            <w:right w:val="none" w:sz="0" w:space="0" w:color="auto"/>
          </w:divBdr>
        </w:div>
      </w:divsChild>
    </w:div>
    <w:div w:id="1160851302">
      <w:bodyDiv w:val="1"/>
      <w:marLeft w:val="0"/>
      <w:marRight w:val="0"/>
      <w:marTop w:val="0"/>
      <w:marBottom w:val="0"/>
      <w:divBdr>
        <w:top w:val="none" w:sz="0" w:space="0" w:color="auto"/>
        <w:left w:val="none" w:sz="0" w:space="0" w:color="auto"/>
        <w:bottom w:val="none" w:sz="0" w:space="0" w:color="auto"/>
        <w:right w:val="none" w:sz="0" w:space="0" w:color="auto"/>
      </w:divBdr>
      <w:divsChild>
        <w:div w:id="2038387126">
          <w:marLeft w:val="0"/>
          <w:marRight w:val="0"/>
          <w:marTop w:val="0"/>
          <w:marBottom w:val="0"/>
          <w:divBdr>
            <w:top w:val="none" w:sz="0" w:space="0" w:color="auto"/>
            <w:left w:val="none" w:sz="0" w:space="0" w:color="auto"/>
            <w:bottom w:val="none" w:sz="0" w:space="0" w:color="auto"/>
            <w:right w:val="none" w:sz="0" w:space="0" w:color="auto"/>
          </w:divBdr>
        </w:div>
      </w:divsChild>
    </w:div>
    <w:div w:id="1192187857">
      <w:bodyDiv w:val="1"/>
      <w:marLeft w:val="0"/>
      <w:marRight w:val="0"/>
      <w:marTop w:val="0"/>
      <w:marBottom w:val="0"/>
      <w:divBdr>
        <w:top w:val="none" w:sz="0" w:space="0" w:color="auto"/>
        <w:left w:val="none" w:sz="0" w:space="0" w:color="auto"/>
        <w:bottom w:val="none" w:sz="0" w:space="0" w:color="auto"/>
        <w:right w:val="none" w:sz="0" w:space="0" w:color="auto"/>
      </w:divBdr>
    </w:div>
    <w:div w:id="1205798414">
      <w:bodyDiv w:val="1"/>
      <w:marLeft w:val="0"/>
      <w:marRight w:val="0"/>
      <w:marTop w:val="0"/>
      <w:marBottom w:val="0"/>
      <w:divBdr>
        <w:top w:val="none" w:sz="0" w:space="0" w:color="auto"/>
        <w:left w:val="none" w:sz="0" w:space="0" w:color="auto"/>
        <w:bottom w:val="none" w:sz="0" w:space="0" w:color="auto"/>
        <w:right w:val="none" w:sz="0" w:space="0" w:color="auto"/>
      </w:divBdr>
      <w:divsChild>
        <w:div w:id="383911615">
          <w:marLeft w:val="0"/>
          <w:marRight w:val="0"/>
          <w:marTop w:val="0"/>
          <w:marBottom w:val="0"/>
          <w:divBdr>
            <w:top w:val="none" w:sz="0" w:space="0" w:color="auto"/>
            <w:left w:val="none" w:sz="0" w:space="0" w:color="auto"/>
            <w:bottom w:val="none" w:sz="0" w:space="0" w:color="auto"/>
            <w:right w:val="none" w:sz="0" w:space="0" w:color="auto"/>
          </w:divBdr>
        </w:div>
        <w:div w:id="441582334">
          <w:marLeft w:val="0"/>
          <w:marRight w:val="0"/>
          <w:marTop w:val="0"/>
          <w:marBottom w:val="0"/>
          <w:divBdr>
            <w:top w:val="none" w:sz="0" w:space="0" w:color="auto"/>
            <w:left w:val="none" w:sz="0" w:space="0" w:color="auto"/>
            <w:bottom w:val="none" w:sz="0" w:space="0" w:color="auto"/>
            <w:right w:val="none" w:sz="0" w:space="0" w:color="auto"/>
          </w:divBdr>
        </w:div>
        <w:div w:id="445274704">
          <w:marLeft w:val="0"/>
          <w:marRight w:val="0"/>
          <w:marTop w:val="0"/>
          <w:marBottom w:val="0"/>
          <w:divBdr>
            <w:top w:val="none" w:sz="0" w:space="0" w:color="auto"/>
            <w:left w:val="none" w:sz="0" w:space="0" w:color="auto"/>
            <w:bottom w:val="none" w:sz="0" w:space="0" w:color="auto"/>
            <w:right w:val="none" w:sz="0" w:space="0" w:color="auto"/>
          </w:divBdr>
        </w:div>
        <w:div w:id="720784429">
          <w:marLeft w:val="0"/>
          <w:marRight w:val="0"/>
          <w:marTop w:val="0"/>
          <w:marBottom w:val="0"/>
          <w:divBdr>
            <w:top w:val="none" w:sz="0" w:space="0" w:color="auto"/>
            <w:left w:val="none" w:sz="0" w:space="0" w:color="auto"/>
            <w:bottom w:val="none" w:sz="0" w:space="0" w:color="auto"/>
            <w:right w:val="none" w:sz="0" w:space="0" w:color="auto"/>
          </w:divBdr>
        </w:div>
        <w:div w:id="1059742959">
          <w:marLeft w:val="0"/>
          <w:marRight w:val="0"/>
          <w:marTop w:val="0"/>
          <w:marBottom w:val="0"/>
          <w:divBdr>
            <w:top w:val="none" w:sz="0" w:space="0" w:color="auto"/>
            <w:left w:val="none" w:sz="0" w:space="0" w:color="auto"/>
            <w:bottom w:val="none" w:sz="0" w:space="0" w:color="auto"/>
            <w:right w:val="none" w:sz="0" w:space="0" w:color="auto"/>
          </w:divBdr>
        </w:div>
        <w:div w:id="1164320769">
          <w:marLeft w:val="0"/>
          <w:marRight w:val="0"/>
          <w:marTop w:val="0"/>
          <w:marBottom w:val="0"/>
          <w:divBdr>
            <w:top w:val="none" w:sz="0" w:space="0" w:color="auto"/>
            <w:left w:val="none" w:sz="0" w:space="0" w:color="auto"/>
            <w:bottom w:val="none" w:sz="0" w:space="0" w:color="auto"/>
            <w:right w:val="none" w:sz="0" w:space="0" w:color="auto"/>
          </w:divBdr>
        </w:div>
        <w:div w:id="1198196794">
          <w:marLeft w:val="0"/>
          <w:marRight w:val="0"/>
          <w:marTop w:val="0"/>
          <w:marBottom w:val="0"/>
          <w:divBdr>
            <w:top w:val="none" w:sz="0" w:space="0" w:color="auto"/>
            <w:left w:val="none" w:sz="0" w:space="0" w:color="auto"/>
            <w:bottom w:val="none" w:sz="0" w:space="0" w:color="auto"/>
            <w:right w:val="none" w:sz="0" w:space="0" w:color="auto"/>
          </w:divBdr>
        </w:div>
        <w:div w:id="1265843021">
          <w:marLeft w:val="0"/>
          <w:marRight w:val="0"/>
          <w:marTop w:val="0"/>
          <w:marBottom w:val="0"/>
          <w:divBdr>
            <w:top w:val="none" w:sz="0" w:space="0" w:color="auto"/>
            <w:left w:val="none" w:sz="0" w:space="0" w:color="auto"/>
            <w:bottom w:val="none" w:sz="0" w:space="0" w:color="auto"/>
            <w:right w:val="none" w:sz="0" w:space="0" w:color="auto"/>
          </w:divBdr>
        </w:div>
        <w:div w:id="1352024780">
          <w:marLeft w:val="0"/>
          <w:marRight w:val="0"/>
          <w:marTop w:val="0"/>
          <w:marBottom w:val="0"/>
          <w:divBdr>
            <w:top w:val="none" w:sz="0" w:space="0" w:color="auto"/>
            <w:left w:val="none" w:sz="0" w:space="0" w:color="auto"/>
            <w:bottom w:val="none" w:sz="0" w:space="0" w:color="auto"/>
            <w:right w:val="none" w:sz="0" w:space="0" w:color="auto"/>
          </w:divBdr>
        </w:div>
        <w:div w:id="1998806534">
          <w:marLeft w:val="0"/>
          <w:marRight w:val="0"/>
          <w:marTop w:val="0"/>
          <w:marBottom w:val="0"/>
          <w:divBdr>
            <w:top w:val="none" w:sz="0" w:space="0" w:color="auto"/>
            <w:left w:val="none" w:sz="0" w:space="0" w:color="auto"/>
            <w:bottom w:val="none" w:sz="0" w:space="0" w:color="auto"/>
            <w:right w:val="none" w:sz="0" w:space="0" w:color="auto"/>
          </w:divBdr>
        </w:div>
      </w:divsChild>
    </w:div>
    <w:div w:id="1338000885">
      <w:bodyDiv w:val="1"/>
      <w:marLeft w:val="0"/>
      <w:marRight w:val="0"/>
      <w:marTop w:val="0"/>
      <w:marBottom w:val="0"/>
      <w:divBdr>
        <w:top w:val="none" w:sz="0" w:space="0" w:color="auto"/>
        <w:left w:val="none" w:sz="0" w:space="0" w:color="auto"/>
        <w:bottom w:val="none" w:sz="0" w:space="0" w:color="auto"/>
        <w:right w:val="none" w:sz="0" w:space="0" w:color="auto"/>
      </w:divBdr>
    </w:div>
    <w:div w:id="1355573399">
      <w:bodyDiv w:val="1"/>
      <w:marLeft w:val="0"/>
      <w:marRight w:val="0"/>
      <w:marTop w:val="0"/>
      <w:marBottom w:val="0"/>
      <w:divBdr>
        <w:top w:val="none" w:sz="0" w:space="0" w:color="auto"/>
        <w:left w:val="none" w:sz="0" w:space="0" w:color="auto"/>
        <w:bottom w:val="none" w:sz="0" w:space="0" w:color="auto"/>
        <w:right w:val="none" w:sz="0" w:space="0" w:color="auto"/>
      </w:divBdr>
      <w:divsChild>
        <w:div w:id="324206631">
          <w:marLeft w:val="0"/>
          <w:marRight w:val="0"/>
          <w:marTop w:val="0"/>
          <w:marBottom w:val="0"/>
          <w:divBdr>
            <w:top w:val="none" w:sz="0" w:space="0" w:color="auto"/>
            <w:left w:val="none" w:sz="0" w:space="0" w:color="auto"/>
            <w:bottom w:val="none" w:sz="0" w:space="0" w:color="auto"/>
            <w:right w:val="none" w:sz="0" w:space="0" w:color="auto"/>
          </w:divBdr>
        </w:div>
      </w:divsChild>
    </w:div>
    <w:div w:id="1686443961">
      <w:bodyDiv w:val="1"/>
      <w:marLeft w:val="0"/>
      <w:marRight w:val="0"/>
      <w:marTop w:val="0"/>
      <w:marBottom w:val="0"/>
      <w:divBdr>
        <w:top w:val="none" w:sz="0" w:space="0" w:color="auto"/>
        <w:left w:val="none" w:sz="0" w:space="0" w:color="auto"/>
        <w:bottom w:val="none" w:sz="0" w:space="0" w:color="auto"/>
        <w:right w:val="none" w:sz="0" w:space="0" w:color="auto"/>
      </w:divBdr>
      <w:divsChild>
        <w:div w:id="714543274">
          <w:marLeft w:val="0"/>
          <w:marRight w:val="0"/>
          <w:marTop w:val="0"/>
          <w:marBottom w:val="0"/>
          <w:divBdr>
            <w:top w:val="none" w:sz="0" w:space="0" w:color="auto"/>
            <w:left w:val="none" w:sz="0" w:space="0" w:color="auto"/>
            <w:bottom w:val="none" w:sz="0" w:space="0" w:color="auto"/>
            <w:right w:val="none" w:sz="0" w:space="0" w:color="auto"/>
          </w:divBdr>
        </w:div>
      </w:divsChild>
    </w:div>
    <w:div w:id="1707750935">
      <w:bodyDiv w:val="1"/>
      <w:marLeft w:val="0"/>
      <w:marRight w:val="0"/>
      <w:marTop w:val="0"/>
      <w:marBottom w:val="0"/>
      <w:divBdr>
        <w:top w:val="none" w:sz="0" w:space="0" w:color="auto"/>
        <w:left w:val="none" w:sz="0" w:space="0" w:color="auto"/>
        <w:bottom w:val="none" w:sz="0" w:space="0" w:color="auto"/>
        <w:right w:val="none" w:sz="0" w:space="0" w:color="auto"/>
      </w:divBdr>
      <w:divsChild>
        <w:div w:id="681517328">
          <w:marLeft w:val="0"/>
          <w:marRight w:val="0"/>
          <w:marTop w:val="0"/>
          <w:marBottom w:val="0"/>
          <w:divBdr>
            <w:top w:val="none" w:sz="0" w:space="0" w:color="auto"/>
            <w:left w:val="none" w:sz="0" w:space="0" w:color="auto"/>
            <w:bottom w:val="none" w:sz="0" w:space="0" w:color="auto"/>
            <w:right w:val="none" w:sz="0" w:space="0" w:color="auto"/>
          </w:divBdr>
        </w:div>
      </w:divsChild>
    </w:div>
    <w:div w:id="1785464242">
      <w:bodyDiv w:val="1"/>
      <w:marLeft w:val="0"/>
      <w:marRight w:val="0"/>
      <w:marTop w:val="0"/>
      <w:marBottom w:val="0"/>
      <w:divBdr>
        <w:top w:val="none" w:sz="0" w:space="0" w:color="auto"/>
        <w:left w:val="none" w:sz="0" w:space="0" w:color="auto"/>
        <w:bottom w:val="none" w:sz="0" w:space="0" w:color="auto"/>
        <w:right w:val="none" w:sz="0" w:space="0" w:color="auto"/>
      </w:divBdr>
      <w:divsChild>
        <w:div w:id="140777753">
          <w:marLeft w:val="0"/>
          <w:marRight w:val="0"/>
          <w:marTop w:val="0"/>
          <w:marBottom w:val="0"/>
          <w:divBdr>
            <w:top w:val="none" w:sz="0" w:space="0" w:color="auto"/>
            <w:left w:val="none" w:sz="0" w:space="0" w:color="auto"/>
            <w:bottom w:val="none" w:sz="0" w:space="0" w:color="auto"/>
            <w:right w:val="none" w:sz="0" w:space="0" w:color="auto"/>
          </w:divBdr>
        </w:div>
      </w:divsChild>
    </w:div>
    <w:div w:id="1892956826">
      <w:bodyDiv w:val="1"/>
      <w:marLeft w:val="0"/>
      <w:marRight w:val="0"/>
      <w:marTop w:val="0"/>
      <w:marBottom w:val="0"/>
      <w:divBdr>
        <w:top w:val="none" w:sz="0" w:space="0" w:color="auto"/>
        <w:left w:val="none" w:sz="0" w:space="0" w:color="auto"/>
        <w:bottom w:val="none" w:sz="0" w:space="0" w:color="auto"/>
        <w:right w:val="none" w:sz="0" w:space="0" w:color="auto"/>
      </w:divBdr>
    </w:div>
    <w:div w:id="1910841981">
      <w:bodyDiv w:val="1"/>
      <w:marLeft w:val="0"/>
      <w:marRight w:val="0"/>
      <w:marTop w:val="0"/>
      <w:marBottom w:val="0"/>
      <w:divBdr>
        <w:top w:val="none" w:sz="0" w:space="0" w:color="auto"/>
        <w:left w:val="none" w:sz="0" w:space="0" w:color="auto"/>
        <w:bottom w:val="none" w:sz="0" w:space="0" w:color="auto"/>
        <w:right w:val="none" w:sz="0" w:space="0" w:color="auto"/>
      </w:divBdr>
    </w:div>
    <w:div w:id="1913927431">
      <w:bodyDiv w:val="1"/>
      <w:marLeft w:val="0"/>
      <w:marRight w:val="0"/>
      <w:marTop w:val="0"/>
      <w:marBottom w:val="0"/>
      <w:divBdr>
        <w:top w:val="none" w:sz="0" w:space="0" w:color="auto"/>
        <w:left w:val="none" w:sz="0" w:space="0" w:color="auto"/>
        <w:bottom w:val="none" w:sz="0" w:space="0" w:color="auto"/>
        <w:right w:val="none" w:sz="0" w:space="0" w:color="auto"/>
      </w:divBdr>
    </w:div>
    <w:div w:id="1936280174">
      <w:bodyDiv w:val="1"/>
      <w:marLeft w:val="0"/>
      <w:marRight w:val="0"/>
      <w:marTop w:val="0"/>
      <w:marBottom w:val="0"/>
      <w:divBdr>
        <w:top w:val="none" w:sz="0" w:space="0" w:color="auto"/>
        <w:left w:val="none" w:sz="0" w:space="0" w:color="auto"/>
        <w:bottom w:val="none" w:sz="0" w:space="0" w:color="auto"/>
        <w:right w:val="none" w:sz="0" w:space="0" w:color="auto"/>
      </w:divBdr>
    </w:div>
    <w:div w:id="1938637824">
      <w:bodyDiv w:val="1"/>
      <w:marLeft w:val="0"/>
      <w:marRight w:val="0"/>
      <w:marTop w:val="0"/>
      <w:marBottom w:val="0"/>
      <w:divBdr>
        <w:top w:val="none" w:sz="0" w:space="0" w:color="auto"/>
        <w:left w:val="none" w:sz="0" w:space="0" w:color="auto"/>
        <w:bottom w:val="none" w:sz="0" w:space="0" w:color="auto"/>
        <w:right w:val="none" w:sz="0" w:space="0" w:color="auto"/>
      </w:divBdr>
      <w:divsChild>
        <w:div w:id="1534269358">
          <w:marLeft w:val="0"/>
          <w:marRight w:val="0"/>
          <w:marTop w:val="0"/>
          <w:marBottom w:val="0"/>
          <w:divBdr>
            <w:top w:val="none" w:sz="0" w:space="0" w:color="auto"/>
            <w:left w:val="none" w:sz="0" w:space="0" w:color="auto"/>
            <w:bottom w:val="none" w:sz="0" w:space="0" w:color="auto"/>
            <w:right w:val="none" w:sz="0" w:space="0" w:color="auto"/>
          </w:divBdr>
        </w:div>
      </w:divsChild>
    </w:div>
    <w:div w:id="1986156764">
      <w:bodyDiv w:val="1"/>
      <w:marLeft w:val="0"/>
      <w:marRight w:val="0"/>
      <w:marTop w:val="0"/>
      <w:marBottom w:val="0"/>
      <w:divBdr>
        <w:top w:val="none" w:sz="0" w:space="0" w:color="auto"/>
        <w:left w:val="none" w:sz="0" w:space="0" w:color="auto"/>
        <w:bottom w:val="none" w:sz="0" w:space="0" w:color="auto"/>
        <w:right w:val="none" w:sz="0" w:space="0" w:color="auto"/>
      </w:divBdr>
    </w:div>
    <w:div w:id="2009215092">
      <w:bodyDiv w:val="1"/>
      <w:marLeft w:val="0"/>
      <w:marRight w:val="0"/>
      <w:marTop w:val="0"/>
      <w:marBottom w:val="0"/>
      <w:divBdr>
        <w:top w:val="none" w:sz="0" w:space="0" w:color="auto"/>
        <w:left w:val="none" w:sz="0" w:space="0" w:color="auto"/>
        <w:bottom w:val="none" w:sz="0" w:space="0" w:color="auto"/>
        <w:right w:val="none" w:sz="0" w:space="0" w:color="auto"/>
      </w:divBdr>
    </w:div>
    <w:div w:id="2044747327">
      <w:bodyDiv w:val="1"/>
      <w:marLeft w:val="0"/>
      <w:marRight w:val="0"/>
      <w:marTop w:val="0"/>
      <w:marBottom w:val="0"/>
      <w:divBdr>
        <w:top w:val="none" w:sz="0" w:space="0" w:color="auto"/>
        <w:left w:val="none" w:sz="0" w:space="0" w:color="auto"/>
        <w:bottom w:val="none" w:sz="0" w:space="0" w:color="auto"/>
        <w:right w:val="none" w:sz="0" w:space="0" w:color="auto"/>
      </w:divBdr>
      <w:divsChild>
        <w:div w:id="2124230552">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cgovict.sharepoint.com/:w:/s/OCFO-OGC-OTROCFO/Ed12J7vIa8BFrRzcOxoo60YBqjGmIf6p8B_woEKo605nCg?e=BLY5Eo"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abd0f8f-837a-4660-8708-de7759ce4e29">
      <UserInfo>
        <DisplayName>Levine, Alan (OCFO)</DisplayName>
        <AccountId>22</AccountId>
        <AccountType/>
      </UserInfo>
    </SharedWithUsers>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d5c9f0c4979ae78d512818d6ce6f7849">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2458477eda001ad1585f569623411e7b"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D33E0-28F2-47F9-8093-AA2F8F658D9F}">
  <ds:schemaRefs>
    <ds:schemaRef ds:uri="http://schemas.microsoft.com/sharepoint/v3/contenttype/forms"/>
  </ds:schemaRefs>
</ds:datastoreItem>
</file>

<file path=customXml/itemProps2.xml><?xml version="1.0" encoding="utf-8"?>
<ds:datastoreItem xmlns:ds="http://schemas.openxmlformats.org/officeDocument/2006/customXml" ds:itemID="{52A87813-14A4-4784-86C1-7C3D3C39249F}">
  <ds:schemaRefs>
    <ds:schemaRef ds:uri="http://schemas.microsoft.com/office/2006/metadata/properties"/>
    <ds:schemaRef ds:uri="http://schemas.microsoft.com/office/infopath/2007/PartnerControls"/>
    <ds:schemaRef ds:uri="7abd0f8f-837a-4660-8708-de7759ce4e29"/>
    <ds:schemaRef ds:uri="10d1287d-e438-4ab8-87df-58b1ff54c1cf"/>
  </ds:schemaRefs>
</ds:datastoreItem>
</file>

<file path=customXml/itemProps3.xml><?xml version="1.0" encoding="utf-8"?>
<ds:datastoreItem xmlns:ds="http://schemas.openxmlformats.org/officeDocument/2006/customXml" ds:itemID="{345868E6-02DA-42F4-8228-F0EC2085E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D2758B-9355-4E55-98A4-685B575D08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Borges, Elissa (OCFO)</dc:creator>
  <cp:keywords/>
  <dc:description/>
  <cp:lastModifiedBy>Stum, Blaine (Council)</cp:lastModifiedBy>
  <cp:revision>12</cp:revision>
  <cp:lastPrinted>2025-09-30T21:11:00Z</cp:lastPrinted>
  <dcterms:created xsi:type="dcterms:W3CDTF">2025-10-28T20:28:00Z</dcterms:created>
  <dcterms:modified xsi:type="dcterms:W3CDTF">2025-10-30T12:54:41Z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